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070D7" w14:textId="05D6435D" w:rsidR="002B266D" w:rsidRPr="002B266D" w:rsidRDefault="003D7869" w:rsidP="002B266D">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0BF6FD41" wp14:editId="1D5E65C8">
            <wp:extent cx="5676900" cy="4714875"/>
            <wp:effectExtent l="19050" t="0" r="0" b="0"/>
            <wp:docPr id="1" name="Obrázek 1" descr="C:\Users\jaroslav\Pictures\smaz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oslav\Pictures\smazany.png"/>
                    <pic:cNvPicPr>
                      <a:picLocks noChangeAspect="1" noChangeArrowheads="1"/>
                    </pic:cNvPicPr>
                  </pic:nvPicPr>
                  <pic:blipFill>
                    <a:blip r:embed="rId8" cstate="print">
                      <a:extLst>
                        <a:ext uri="{28A0092B-C50C-407E-A947-70E740481C1C}">
                          <a14:useLocalDpi xmlns:a14="http://schemas.microsoft.com/office/drawing/2010/main" val="0"/>
                        </a:ext>
                      </a:extLst>
                    </a:blip>
                    <a:srcRect b="15240"/>
                    <a:stretch>
                      <a:fillRect/>
                    </a:stretch>
                  </pic:blipFill>
                  <pic:spPr bwMode="auto">
                    <a:xfrm>
                      <a:off x="0" y="0"/>
                      <a:ext cx="5676900" cy="4714875"/>
                    </a:xfrm>
                    <a:prstGeom prst="rect">
                      <a:avLst/>
                    </a:prstGeom>
                    <a:noFill/>
                    <a:ln>
                      <a:noFill/>
                    </a:ln>
                  </pic:spPr>
                </pic:pic>
              </a:graphicData>
            </a:graphic>
          </wp:inline>
        </w:drawing>
      </w:r>
    </w:p>
    <w:p w14:paraId="307B7E49" w14:textId="57F819D4" w:rsidR="00D6359F" w:rsidRPr="005B2FA0" w:rsidRDefault="003F1441" w:rsidP="003F1441">
      <w:pPr>
        <w:spacing w:after="0"/>
        <w:jc w:val="both"/>
        <w:rPr>
          <w:rFonts w:ascii="Times New Roman" w:hAnsi="Times New Roman" w:cs="Times New Roman"/>
          <w:b/>
          <w:sz w:val="56"/>
          <w:szCs w:val="56"/>
        </w:rPr>
      </w:pPr>
      <w:proofErr w:type="gramStart"/>
      <w:r w:rsidRPr="00D9156B">
        <w:rPr>
          <w:rFonts w:ascii="Times New Roman" w:hAnsi="Times New Roman" w:cs="Times New Roman"/>
          <w:sz w:val="36"/>
          <w:szCs w:val="36"/>
        </w:rPr>
        <w:t xml:space="preserve">Číslo:  </w:t>
      </w:r>
      <w:r w:rsidR="00FE28E2">
        <w:rPr>
          <w:rFonts w:ascii="Times New Roman" w:hAnsi="Times New Roman" w:cs="Times New Roman"/>
          <w:b/>
          <w:bCs/>
          <w:sz w:val="56"/>
          <w:szCs w:val="56"/>
        </w:rPr>
        <w:t>7</w:t>
      </w:r>
      <w:proofErr w:type="gramEnd"/>
      <w:r w:rsidR="00FE28E2">
        <w:rPr>
          <w:rFonts w:ascii="Times New Roman" w:hAnsi="Times New Roman" w:cs="Times New Roman"/>
          <w:b/>
          <w:bCs/>
          <w:sz w:val="56"/>
          <w:szCs w:val="56"/>
        </w:rPr>
        <w:t>-8</w:t>
      </w:r>
      <w:r w:rsidRPr="00D9156B">
        <w:rPr>
          <w:rFonts w:ascii="Times New Roman" w:hAnsi="Times New Roman" w:cs="Times New Roman"/>
          <w:sz w:val="36"/>
          <w:szCs w:val="36"/>
        </w:rPr>
        <w:t xml:space="preserve"> </w:t>
      </w:r>
      <w:r w:rsidR="00C162AC">
        <w:rPr>
          <w:rFonts w:ascii="Times New Roman" w:hAnsi="Times New Roman" w:cs="Times New Roman"/>
          <w:b/>
          <w:sz w:val="56"/>
          <w:szCs w:val="56"/>
        </w:rPr>
        <w:t>/202</w:t>
      </w:r>
      <w:r w:rsidR="00A7186C">
        <w:rPr>
          <w:rFonts w:ascii="Times New Roman" w:hAnsi="Times New Roman" w:cs="Times New Roman"/>
          <w:b/>
          <w:sz w:val="56"/>
          <w:szCs w:val="56"/>
        </w:rPr>
        <w:t>5</w:t>
      </w:r>
    </w:p>
    <w:p w14:paraId="158F956B" w14:textId="77777777" w:rsidR="00E71B5A" w:rsidRPr="00D9156B" w:rsidRDefault="00E71B5A" w:rsidP="003F1441">
      <w:pPr>
        <w:spacing w:after="0"/>
        <w:jc w:val="both"/>
        <w:rPr>
          <w:rFonts w:ascii="Times New Roman" w:hAnsi="Times New Roman" w:cs="Times New Roman"/>
          <w:b/>
          <w:sz w:val="28"/>
          <w:szCs w:val="28"/>
        </w:rPr>
      </w:pPr>
    </w:p>
    <w:p w14:paraId="39AD4DDC" w14:textId="577B7F21" w:rsidR="000760C2" w:rsidRDefault="00FE28E2" w:rsidP="003F1441">
      <w:pPr>
        <w:spacing w:after="0"/>
        <w:jc w:val="both"/>
        <w:rPr>
          <w:rFonts w:ascii="Times New Roman" w:hAnsi="Times New Roman" w:cs="Times New Roman"/>
          <w:sz w:val="28"/>
          <w:szCs w:val="28"/>
        </w:rPr>
      </w:pPr>
      <w:r>
        <w:rPr>
          <w:rFonts w:ascii="Times New Roman" w:hAnsi="Times New Roman" w:cs="Times New Roman"/>
          <w:sz w:val="28"/>
          <w:szCs w:val="28"/>
        </w:rPr>
        <w:t>Z obsahu:</w:t>
      </w:r>
    </w:p>
    <w:p w14:paraId="362B1967" w14:textId="77777777" w:rsidR="00FE28E2" w:rsidRDefault="00FE28E2" w:rsidP="003F1441">
      <w:pPr>
        <w:spacing w:after="0"/>
        <w:jc w:val="both"/>
        <w:rPr>
          <w:rFonts w:ascii="Times New Roman" w:hAnsi="Times New Roman" w:cs="Times New Roman"/>
          <w:sz w:val="28"/>
          <w:szCs w:val="28"/>
        </w:rPr>
      </w:pPr>
    </w:p>
    <w:p w14:paraId="5C1A0617" w14:textId="77777777" w:rsidR="00FE28E2" w:rsidRDefault="00FE28E2" w:rsidP="003F1441">
      <w:pPr>
        <w:spacing w:after="0"/>
        <w:jc w:val="both"/>
        <w:rPr>
          <w:rFonts w:ascii="Times New Roman" w:hAnsi="Times New Roman" w:cs="Times New Roman"/>
          <w:sz w:val="28"/>
          <w:szCs w:val="28"/>
        </w:rPr>
      </w:pPr>
    </w:p>
    <w:p w14:paraId="7083EB40" w14:textId="77777777" w:rsidR="00FE28E2" w:rsidRDefault="00FE28E2" w:rsidP="003F1441">
      <w:pPr>
        <w:spacing w:after="0"/>
        <w:jc w:val="both"/>
        <w:rPr>
          <w:rFonts w:ascii="Times New Roman" w:hAnsi="Times New Roman" w:cs="Times New Roman"/>
          <w:sz w:val="28"/>
          <w:szCs w:val="28"/>
        </w:rPr>
      </w:pPr>
    </w:p>
    <w:p w14:paraId="5FC51810" w14:textId="3114E17C" w:rsidR="00FE28E2" w:rsidRPr="00FE28E2" w:rsidRDefault="00FE28E2" w:rsidP="00FE28E2">
      <w:pPr>
        <w:spacing w:after="0"/>
        <w:jc w:val="center"/>
        <w:rPr>
          <w:rFonts w:ascii="Times New Roman" w:hAnsi="Times New Roman" w:cs="Times New Roman"/>
          <w:b/>
          <w:bCs/>
          <w:sz w:val="32"/>
          <w:szCs w:val="32"/>
        </w:rPr>
      </w:pPr>
      <w:r>
        <w:rPr>
          <w:rFonts w:ascii="Times New Roman" w:hAnsi="Times New Roman" w:cs="Times New Roman"/>
          <w:b/>
          <w:bCs/>
          <w:sz w:val="32"/>
          <w:szCs w:val="32"/>
        </w:rPr>
        <w:t>DOKUMENTY 10. SJEZDU OSPZV-ASO ČR</w:t>
      </w:r>
    </w:p>
    <w:p w14:paraId="5130BFF1" w14:textId="77777777" w:rsidR="00FE28E2" w:rsidRDefault="00FE28E2" w:rsidP="003F1441">
      <w:pPr>
        <w:spacing w:after="0"/>
        <w:jc w:val="both"/>
        <w:rPr>
          <w:rFonts w:ascii="Times New Roman" w:hAnsi="Times New Roman" w:cs="Times New Roman"/>
          <w:sz w:val="28"/>
          <w:szCs w:val="28"/>
        </w:rPr>
      </w:pPr>
    </w:p>
    <w:p w14:paraId="7D208846" w14:textId="77777777" w:rsidR="00FE28E2" w:rsidRDefault="00FE28E2" w:rsidP="003F1441">
      <w:pPr>
        <w:spacing w:after="0"/>
        <w:jc w:val="both"/>
        <w:rPr>
          <w:rFonts w:ascii="Times New Roman" w:hAnsi="Times New Roman" w:cs="Times New Roman"/>
          <w:sz w:val="28"/>
          <w:szCs w:val="28"/>
        </w:rPr>
      </w:pPr>
    </w:p>
    <w:p w14:paraId="296512A7" w14:textId="77777777" w:rsidR="00FE28E2" w:rsidRDefault="00FE28E2" w:rsidP="003F1441">
      <w:pPr>
        <w:spacing w:after="0"/>
        <w:jc w:val="both"/>
        <w:rPr>
          <w:rFonts w:ascii="Times New Roman" w:hAnsi="Times New Roman" w:cs="Times New Roman"/>
          <w:sz w:val="28"/>
          <w:szCs w:val="28"/>
        </w:rPr>
      </w:pPr>
    </w:p>
    <w:p w14:paraId="41D20FE6" w14:textId="77777777" w:rsidR="00FE28E2" w:rsidRDefault="00FE28E2" w:rsidP="003F1441">
      <w:pPr>
        <w:spacing w:after="0"/>
        <w:jc w:val="both"/>
        <w:rPr>
          <w:rFonts w:ascii="Times New Roman" w:hAnsi="Times New Roman" w:cs="Times New Roman"/>
          <w:sz w:val="28"/>
          <w:szCs w:val="28"/>
        </w:rPr>
      </w:pPr>
    </w:p>
    <w:p w14:paraId="763BD350" w14:textId="77777777" w:rsidR="00E71B5A" w:rsidRPr="00D9156B" w:rsidRDefault="00E71B5A" w:rsidP="003F1441">
      <w:pPr>
        <w:spacing w:after="0"/>
        <w:jc w:val="both"/>
        <w:rPr>
          <w:rFonts w:ascii="Times New Roman" w:hAnsi="Times New Roman" w:cs="Times New Roman"/>
          <w:sz w:val="28"/>
          <w:szCs w:val="28"/>
        </w:rPr>
      </w:pPr>
    </w:p>
    <w:p w14:paraId="2E54E060" w14:textId="089878FC" w:rsidR="00353F28" w:rsidRDefault="003D7869" w:rsidP="00B56AA1">
      <w:pPr>
        <w:rPr>
          <w:rFonts w:ascii="Times New Roman" w:hAnsi="Times New Roman" w:cs="Times New Roman"/>
        </w:rPr>
      </w:pPr>
      <w:r w:rsidRPr="00D9156B">
        <w:rPr>
          <w:rFonts w:ascii="Times New Roman" w:hAnsi="Times New Roman" w:cs="Times New Roman"/>
          <w:noProof/>
          <w:lang w:eastAsia="cs-CZ"/>
        </w:rPr>
        <w:drawing>
          <wp:inline distT="0" distB="0" distL="0" distR="0" wp14:anchorId="497361DA" wp14:editId="6A7DCAE0">
            <wp:extent cx="5760720" cy="1110914"/>
            <wp:effectExtent l="0" t="0" r="0" b="0"/>
            <wp:docPr id="3" name="Obrázek 3" descr="C:\Users\jaroslav\Pictures\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oslav\Pictures\5555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110914"/>
                    </a:xfrm>
                    <a:prstGeom prst="rect">
                      <a:avLst/>
                    </a:prstGeom>
                    <a:noFill/>
                    <a:ln>
                      <a:noFill/>
                    </a:ln>
                  </pic:spPr>
                </pic:pic>
              </a:graphicData>
            </a:graphic>
          </wp:inline>
        </w:drawing>
      </w:r>
    </w:p>
    <w:p w14:paraId="771850EB" w14:textId="77777777" w:rsidR="00CB15C8" w:rsidRDefault="00CB15C8" w:rsidP="00B56AA1">
      <w:pPr>
        <w:rPr>
          <w:rFonts w:ascii="Times New Roman" w:hAnsi="Times New Roman" w:cs="Times New Roman"/>
          <w:sz w:val="28"/>
          <w:szCs w:val="28"/>
        </w:rPr>
      </w:pPr>
    </w:p>
    <w:p w14:paraId="08507D64" w14:textId="77777777" w:rsidR="00C72636" w:rsidRDefault="00C72636" w:rsidP="00B56AA1">
      <w:pPr>
        <w:rPr>
          <w:rFonts w:ascii="Times New Roman" w:hAnsi="Times New Roman" w:cs="Times New Roman"/>
          <w:sz w:val="28"/>
          <w:szCs w:val="28"/>
        </w:rPr>
      </w:pPr>
    </w:p>
    <w:p w14:paraId="31014565" w14:textId="77777777" w:rsidR="00D81BD0" w:rsidRDefault="00D81BD0" w:rsidP="00B56AA1">
      <w:pPr>
        <w:rPr>
          <w:rFonts w:ascii="Times New Roman" w:hAnsi="Times New Roman" w:cs="Times New Roman"/>
          <w:sz w:val="28"/>
          <w:szCs w:val="28"/>
        </w:rPr>
      </w:pPr>
    </w:p>
    <w:p w14:paraId="1853EBD6" w14:textId="77777777" w:rsidR="00EC3DE7" w:rsidRDefault="00EC3DE7" w:rsidP="00B56AA1">
      <w:pPr>
        <w:rPr>
          <w:rFonts w:ascii="Times New Roman" w:hAnsi="Times New Roman" w:cs="Times New Roman"/>
          <w:sz w:val="28"/>
          <w:szCs w:val="28"/>
        </w:rPr>
      </w:pPr>
    </w:p>
    <w:p w14:paraId="216F9145" w14:textId="67AD1E92" w:rsidR="00732023" w:rsidRDefault="0085321C" w:rsidP="00D40DE5">
      <w:pPr>
        <w:pStyle w:val="Odstavecseseznamem"/>
        <w:ind w:left="3364"/>
        <w:rPr>
          <w:rFonts w:ascii="Times New Roman" w:hAnsi="Times New Roman" w:cs="Times New Roman"/>
          <w:b/>
          <w:sz w:val="32"/>
          <w:szCs w:val="32"/>
        </w:rPr>
      </w:pPr>
      <w:proofErr w:type="gramStart"/>
      <w:r>
        <w:rPr>
          <w:rFonts w:ascii="Times New Roman" w:hAnsi="Times New Roman" w:cs="Times New Roman"/>
          <w:b/>
          <w:sz w:val="32"/>
          <w:szCs w:val="32"/>
        </w:rPr>
        <w:t xml:space="preserve">O  </w:t>
      </w:r>
      <w:r w:rsidR="00C36A2B" w:rsidRPr="0085321C">
        <w:rPr>
          <w:rFonts w:ascii="Times New Roman" w:hAnsi="Times New Roman" w:cs="Times New Roman"/>
          <w:b/>
          <w:sz w:val="32"/>
          <w:szCs w:val="32"/>
        </w:rPr>
        <w:t>B</w:t>
      </w:r>
      <w:proofErr w:type="gramEnd"/>
      <w:r w:rsidR="00C36A2B" w:rsidRPr="0085321C">
        <w:rPr>
          <w:rFonts w:ascii="Times New Roman" w:hAnsi="Times New Roman" w:cs="Times New Roman"/>
          <w:b/>
          <w:sz w:val="32"/>
          <w:szCs w:val="32"/>
        </w:rPr>
        <w:t xml:space="preserve">  </w:t>
      </w:r>
      <w:proofErr w:type="gramStart"/>
      <w:r w:rsidR="00C36A2B" w:rsidRPr="0085321C">
        <w:rPr>
          <w:rFonts w:ascii="Times New Roman" w:hAnsi="Times New Roman" w:cs="Times New Roman"/>
          <w:b/>
          <w:sz w:val="32"/>
          <w:szCs w:val="32"/>
        </w:rPr>
        <w:t>S  A</w:t>
      </w:r>
      <w:proofErr w:type="gramEnd"/>
      <w:r w:rsidR="00C36A2B" w:rsidRPr="0085321C">
        <w:rPr>
          <w:rFonts w:ascii="Times New Roman" w:hAnsi="Times New Roman" w:cs="Times New Roman"/>
          <w:b/>
          <w:sz w:val="32"/>
          <w:szCs w:val="32"/>
        </w:rPr>
        <w:t xml:space="preserve">  H</w:t>
      </w:r>
    </w:p>
    <w:p w14:paraId="7C1D8031" w14:textId="77777777" w:rsidR="00D81BD0" w:rsidRDefault="00D81BD0" w:rsidP="0085321C">
      <w:pPr>
        <w:ind w:left="2944"/>
        <w:jc w:val="both"/>
        <w:rPr>
          <w:rFonts w:ascii="Times New Roman" w:hAnsi="Times New Roman" w:cs="Times New Roman"/>
          <w:b/>
          <w:sz w:val="32"/>
          <w:szCs w:val="32"/>
        </w:rPr>
      </w:pPr>
    </w:p>
    <w:p w14:paraId="240BA8D0" w14:textId="77777777" w:rsidR="00EE7A90" w:rsidRPr="0085321C" w:rsidRDefault="00EE7A90" w:rsidP="0085321C">
      <w:pPr>
        <w:ind w:left="2944"/>
        <w:jc w:val="both"/>
        <w:rPr>
          <w:rFonts w:ascii="Times New Roman" w:hAnsi="Times New Roman" w:cs="Times New Roman"/>
          <w:b/>
          <w:sz w:val="32"/>
          <w:szCs w:val="32"/>
        </w:rPr>
      </w:pPr>
    </w:p>
    <w:p w14:paraId="65932251" w14:textId="21A6CCEF" w:rsidR="005E6691" w:rsidRDefault="00CC6D6A" w:rsidP="005E6691">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FE28E2">
        <w:rPr>
          <w:rFonts w:ascii="Times New Roman" w:hAnsi="Times New Roman" w:cs="Times New Roman"/>
          <w:b/>
          <w:sz w:val="28"/>
          <w:szCs w:val="28"/>
        </w:rPr>
        <w:t>Nově zvolený představitel Odborového svazu</w:t>
      </w:r>
    </w:p>
    <w:p w14:paraId="45E3CBBA" w14:textId="20E69307" w:rsidR="00FE28E2" w:rsidRDefault="0060326B" w:rsidP="00FE28E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FE28E2">
        <w:rPr>
          <w:rFonts w:ascii="Times New Roman" w:hAnsi="Times New Roman" w:cs="Times New Roman"/>
          <w:b/>
          <w:sz w:val="28"/>
          <w:szCs w:val="28"/>
        </w:rPr>
        <w:t>pracovníků zemědělství a výživy – Asociace</w:t>
      </w:r>
    </w:p>
    <w:p w14:paraId="031714A6" w14:textId="1E052225" w:rsidR="0060326B" w:rsidRDefault="00FE28E2" w:rsidP="004C65D8">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svobodných odborů ČR</w:t>
      </w:r>
      <w:r w:rsidR="004C65D8">
        <w:rPr>
          <w:rFonts w:ascii="Times New Roman" w:hAnsi="Times New Roman" w:cs="Times New Roman"/>
          <w:b/>
          <w:sz w:val="28"/>
          <w:szCs w:val="28"/>
        </w:rPr>
        <w:tab/>
      </w:r>
      <w:r>
        <w:rPr>
          <w:rFonts w:ascii="Times New Roman" w:hAnsi="Times New Roman" w:cs="Times New Roman"/>
          <w:b/>
          <w:sz w:val="28"/>
          <w:szCs w:val="28"/>
        </w:rPr>
        <w:t>str.</w:t>
      </w:r>
      <w:r w:rsidR="0060326B">
        <w:rPr>
          <w:rFonts w:ascii="Times New Roman" w:hAnsi="Times New Roman" w:cs="Times New Roman"/>
          <w:b/>
          <w:sz w:val="28"/>
          <w:szCs w:val="28"/>
        </w:rPr>
        <w:t xml:space="preserve">  </w:t>
      </w:r>
      <w:r w:rsidR="00C204E4">
        <w:rPr>
          <w:rFonts w:ascii="Times New Roman" w:hAnsi="Times New Roman" w:cs="Times New Roman"/>
          <w:b/>
          <w:sz w:val="28"/>
          <w:szCs w:val="28"/>
        </w:rPr>
        <w:t>5</w:t>
      </w:r>
    </w:p>
    <w:p w14:paraId="1D2025AC" w14:textId="2E88BF00" w:rsidR="00541EE2" w:rsidRDefault="0060326B" w:rsidP="00541EE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FE28E2">
        <w:rPr>
          <w:rFonts w:ascii="Times New Roman" w:hAnsi="Times New Roman" w:cs="Times New Roman"/>
          <w:b/>
          <w:sz w:val="28"/>
          <w:szCs w:val="28"/>
        </w:rPr>
        <w:t>Zpráva o činnosti OSPZV-ASO ČR za uplynulé</w:t>
      </w:r>
    </w:p>
    <w:p w14:paraId="6CDFB49C" w14:textId="094F36C0" w:rsidR="00FE28E2" w:rsidRDefault="00541EE2" w:rsidP="00FE28E2">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FE28E2">
        <w:rPr>
          <w:rFonts w:ascii="Times New Roman" w:hAnsi="Times New Roman" w:cs="Times New Roman"/>
          <w:b/>
          <w:sz w:val="28"/>
          <w:szCs w:val="28"/>
        </w:rPr>
        <w:t>období přednesená předsedou OS</w:t>
      </w:r>
      <w:r w:rsidR="00C01293">
        <w:rPr>
          <w:rFonts w:ascii="Times New Roman" w:hAnsi="Times New Roman" w:cs="Times New Roman"/>
          <w:b/>
          <w:sz w:val="28"/>
          <w:szCs w:val="28"/>
        </w:rPr>
        <w:t>PZV-ASO ČR</w:t>
      </w:r>
    </w:p>
    <w:p w14:paraId="6F032F53" w14:textId="61B5CF11" w:rsidR="00645F4E" w:rsidRDefault="00FE28E2" w:rsidP="00FE28E2">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Bohumírem Dufkem</w:t>
      </w:r>
      <w:r w:rsidR="00FE1B52">
        <w:rPr>
          <w:rFonts w:ascii="Times New Roman" w:hAnsi="Times New Roman" w:cs="Times New Roman"/>
          <w:b/>
          <w:sz w:val="28"/>
          <w:szCs w:val="28"/>
        </w:rPr>
        <w:tab/>
      </w:r>
      <w:r w:rsidR="008E14C4">
        <w:rPr>
          <w:rFonts w:ascii="Times New Roman" w:hAnsi="Times New Roman" w:cs="Times New Roman"/>
          <w:b/>
          <w:sz w:val="28"/>
          <w:szCs w:val="28"/>
        </w:rPr>
        <w:t xml:space="preserve">str.  </w:t>
      </w:r>
      <w:r w:rsidR="00C204E4">
        <w:rPr>
          <w:rFonts w:ascii="Times New Roman" w:hAnsi="Times New Roman" w:cs="Times New Roman"/>
          <w:b/>
          <w:sz w:val="28"/>
          <w:szCs w:val="28"/>
        </w:rPr>
        <w:t>6</w:t>
      </w:r>
    </w:p>
    <w:p w14:paraId="1462CC13" w14:textId="2E955252" w:rsidR="00D40DE5" w:rsidRDefault="00645F4E" w:rsidP="00D40DE5">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FE28E2">
        <w:rPr>
          <w:rFonts w:ascii="Times New Roman" w:hAnsi="Times New Roman" w:cs="Times New Roman"/>
          <w:b/>
          <w:sz w:val="28"/>
          <w:szCs w:val="28"/>
        </w:rPr>
        <w:t>Zpráva Kontrolní komise OSPZV-ASO Č</w:t>
      </w:r>
      <w:r w:rsidR="00D40DE5">
        <w:rPr>
          <w:rFonts w:ascii="Times New Roman" w:hAnsi="Times New Roman" w:cs="Times New Roman"/>
          <w:b/>
          <w:sz w:val="28"/>
          <w:szCs w:val="28"/>
        </w:rPr>
        <w:t>R</w:t>
      </w:r>
    </w:p>
    <w:p w14:paraId="1A9E91A1" w14:textId="55D56E8F" w:rsidR="009A05E9" w:rsidRDefault="00D40DE5" w:rsidP="00D40DE5">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přednesená na 10. sjezdu OSPZV-ASO ČR</w:t>
      </w:r>
      <w:r>
        <w:rPr>
          <w:rFonts w:ascii="Times New Roman" w:hAnsi="Times New Roman" w:cs="Times New Roman"/>
          <w:b/>
          <w:sz w:val="28"/>
          <w:szCs w:val="28"/>
        </w:rPr>
        <w:tab/>
        <w:t xml:space="preserve"> str. </w:t>
      </w:r>
      <w:r w:rsidR="00C204E4">
        <w:rPr>
          <w:rFonts w:ascii="Times New Roman" w:hAnsi="Times New Roman" w:cs="Times New Roman"/>
          <w:b/>
          <w:sz w:val="28"/>
          <w:szCs w:val="28"/>
        </w:rPr>
        <w:t>16</w:t>
      </w:r>
      <w:r w:rsidR="00645F4E">
        <w:rPr>
          <w:rFonts w:ascii="Times New Roman" w:hAnsi="Times New Roman" w:cs="Times New Roman"/>
          <w:b/>
          <w:sz w:val="28"/>
          <w:szCs w:val="28"/>
        </w:rPr>
        <w:t xml:space="preserve"> </w:t>
      </w:r>
    </w:p>
    <w:p w14:paraId="364ED39F" w14:textId="7CAA7BB1" w:rsidR="00C06396" w:rsidRDefault="009A05E9" w:rsidP="00C06396">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D40DE5">
        <w:rPr>
          <w:rFonts w:ascii="Times New Roman" w:hAnsi="Times New Roman" w:cs="Times New Roman"/>
          <w:b/>
          <w:sz w:val="28"/>
          <w:szCs w:val="28"/>
        </w:rPr>
        <w:t>Programové zaměření OSPZV-ASO ČR</w:t>
      </w:r>
    </w:p>
    <w:p w14:paraId="74109F1A" w14:textId="618DC5B1" w:rsidR="00EE004D" w:rsidRDefault="00C06396" w:rsidP="00D40DE5">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A05E9">
        <w:rPr>
          <w:rFonts w:ascii="Times New Roman" w:hAnsi="Times New Roman" w:cs="Times New Roman"/>
          <w:b/>
          <w:sz w:val="28"/>
          <w:szCs w:val="28"/>
        </w:rPr>
        <w:tab/>
      </w:r>
      <w:r w:rsidR="00D40DE5">
        <w:rPr>
          <w:rFonts w:ascii="Times New Roman" w:hAnsi="Times New Roman" w:cs="Times New Roman"/>
          <w:b/>
          <w:sz w:val="28"/>
          <w:szCs w:val="28"/>
        </w:rPr>
        <w:t>na další volební období, schválené</w:t>
      </w:r>
    </w:p>
    <w:p w14:paraId="69A4F41E" w14:textId="4A776D60" w:rsidR="00D40DE5" w:rsidRDefault="00D40DE5" w:rsidP="00EE004D">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10. sjezdem OSPZV-ASO ČR dne 1. srpna 2025</w:t>
      </w:r>
      <w:r>
        <w:rPr>
          <w:rFonts w:ascii="Times New Roman" w:hAnsi="Times New Roman" w:cs="Times New Roman"/>
          <w:b/>
          <w:sz w:val="28"/>
          <w:szCs w:val="28"/>
        </w:rPr>
        <w:tab/>
        <w:t xml:space="preserve"> str. </w:t>
      </w:r>
      <w:r w:rsidR="00C204E4">
        <w:rPr>
          <w:rFonts w:ascii="Times New Roman" w:hAnsi="Times New Roman" w:cs="Times New Roman"/>
          <w:b/>
          <w:sz w:val="28"/>
          <w:szCs w:val="28"/>
        </w:rPr>
        <w:t>19</w:t>
      </w:r>
    </w:p>
    <w:p w14:paraId="5693E0CA" w14:textId="315B5FAD" w:rsidR="00EB347F" w:rsidRDefault="00EE004D" w:rsidP="00D40DE5">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D40DE5">
        <w:rPr>
          <w:rFonts w:ascii="Times New Roman" w:hAnsi="Times New Roman" w:cs="Times New Roman"/>
          <w:b/>
          <w:sz w:val="28"/>
          <w:szCs w:val="28"/>
        </w:rPr>
        <w:t>Usnesení 10. sjezdu OSPZV-ASO ČR konaného</w:t>
      </w:r>
    </w:p>
    <w:p w14:paraId="7D5D7350" w14:textId="74A2E59E" w:rsidR="00D40DE5" w:rsidRDefault="00D40DE5" w:rsidP="00D40DE5">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dne 1. srpna 2025</w:t>
      </w:r>
      <w:r>
        <w:rPr>
          <w:rFonts w:ascii="Times New Roman" w:hAnsi="Times New Roman" w:cs="Times New Roman"/>
          <w:b/>
          <w:sz w:val="28"/>
          <w:szCs w:val="28"/>
        </w:rPr>
        <w:tab/>
        <w:t xml:space="preserve"> str. 2</w:t>
      </w:r>
      <w:r w:rsidR="00C204E4">
        <w:rPr>
          <w:rFonts w:ascii="Times New Roman" w:hAnsi="Times New Roman" w:cs="Times New Roman"/>
          <w:b/>
          <w:sz w:val="28"/>
          <w:szCs w:val="28"/>
        </w:rPr>
        <w:t>1</w:t>
      </w:r>
    </w:p>
    <w:p w14:paraId="0B9D6737" w14:textId="59A8D8EC" w:rsidR="0037028F" w:rsidRDefault="00EB347F" w:rsidP="00D40DE5">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D40DE5">
        <w:rPr>
          <w:rFonts w:ascii="Times New Roman" w:hAnsi="Times New Roman" w:cs="Times New Roman"/>
          <w:b/>
          <w:sz w:val="28"/>
          <w:szCs w:val="28"/>
        </w:rPr>
        <w:t>Seznam nově zvolených členů Výkonného výboru</w:t>
      </w:r>
    </w:p>
    <w:p w14:paraId="3C9DD97A" w14:textId="6B128BFD" w:rsidR="00D40DE5" w:rsidRDefault="00D40DE5" w:rsidP="00D40DE5">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t>OSPZV-ASO ČR</w:t>
      </w:r>
      <w:r>
        <w:rPr>
          <w:rFonts w:ascii="Times New Roman" w:hAnsi="Times New Roman" w:cs="Times New Roman"/>
          <w:b/>
          <w:sz w:val="28"/>
          <w:szCs w:val="28"/>
        </w:rPr>
        <w:tab/>
        <w:t xml:space="preserve"> str. </w:t>
      </w:r>
      <w:r w:rsidR="00C204E4">
        <w:rPr>
          <w:rFonts w:ascii="Times New Roman" w:hAnsi="Times New Roman" w:cs="Times New Roman"/>
          <w:b/>
          <w:sz w:val="28"/>
          <w:szCs w:val="28"/>
        </w:rPr>
        <w:t>24</w:t>
      </w:r>
    </w:p>
    <w:p w14:paraId="0E7BE09B" w14:textId="2B6A5C3F" w:rsidR="00D40DE5" w:rsidRDefault="00D40DE5" w:rsidP="00D40DE5">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Seznam nově zvolených členů Kontrolní komise</w:t>
      </w:r>
    </w:p>
    <w:p w14:paraId="71EFD5B6" w14:textId="142E276B" w:rsidR="00D40DE5" w:rsidRDefault="00D40DE5" w:rsidP="00D40DE5">
      <w:pPr>
        <w:tabs>
          <w:tab w:val="left" w:pos="1134"/>
          <w:tab w:val="right" w:leader="dot" w:pos="7938"/>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t>OSPZV-ASO ČR</w:t>
      </w:r>
      <w:r>
        <w:rPr>
          <w:rFonts w:ascii="Times New Roman" w:hAnsi="Times New Roman" w:cs="Times New Roman"/>
          <w:b/>
          <w:sz w:val="28"/>
          <w:szCs w:val="28"/>
        </w:rPr>
        <w:tab/>
        <w:t xml:space="preserve"> str. </w:t>
      </w:r>
      <w:r w:rsidR="00C204E4">
        <w:rPr>
          <w:rFonts w:ascii="Times New Roman" w:hAnsi="Times New Roman" w:cs="Times New Roman"/>
          <w:b/>
          <w:sz w:val="28"/>
          <w:szCs w:val="28"/>
        </w:rPr>
        <w:t>25</w:t>
      </w:r>
    </w:p>
    <w:p w14:paraId="5BD06367" w14:textId="5630101A" w:rsidR="00CB15C8" w:rsidRPr="008B6205" w:rsidRDefault="0037028F" w:rsidP="00EE7A90">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r w:rsidR="00F440E0" w:rsidRPr="008B6205">
        <w:rPr>
          <w:rFonts w:ascii="Times New Roman" w:hAnsi="Times New Roman" w:cs="Times New Roman"/>
          <w:b/>
          <w:sz w:val="28"/>
          <w:szCs w:val="28"/>
        </w:rPr>
        <w:t xml:space="preserve"> </w:t>
      </w:r>
    </w:p>
    <w:p w14:paraId="72DD617E" w14:textId="77777777" w:rsidR="00B91D4A" w:rsidRDefault="00B91D4A" w:rsidP="00353F28">
      <w:pPr>
        <w:tabs>
          <w:tab w:val="left" w:pos="1134"/>
          <w:tab w:val="right" w:leader="dot" w:pos="7938"/>
        </w:tabs>
        <w:spacing w:after="0" w:line="240" w:lineRule="auto"/>
        <w:jc w:val="both"/>
        <w:rPr>
          <w:rFonts w:ascii="Times New Roman" w:hAnsi="Times New Roman" w:cs="Times New Roman"/>
          <w:b/>
          <w:sz w:val="28"/>
          <w:szCs w:val="28"/>
        </w:rPr>
      </w:pPr>
    </w:p>
    <w:p w14:paraId="489252C8" w14:textId="77777777" w:rsidR="00C72636" w:rsidRPr="008B6205" w:rsidRDefault="00C72636" w:rsidP="00353F28">
      <w:pPr>
        <w:tabs>
          <w:tab w:val="left" w:pos="1134"/>
          <w:tab w:val="right" w:leader="dot" w:pos="7938"/>
        </w:tabs>
        <w:spacing w:after="0" w:line="240" w:lineRule="auto"/>
        <w:jc w:val="both"/>
        <w:rPr>
          <w:rFonts w:ascii="Times New Roman" w:hAnsi="Times New Roman" w:cs="Times New Roman"/>
          <w:b/>
          <w:sz w:val="28"/>
          <w:szCs w:val="28"/>
        </w:rPr>
      </w:pPr>
    </w:p>
    <w:p w14:paraId="5741A0A7" w14:textId="3307CD45" w:rsidR="00740AFA" w:rsidRPr="008B6205" w:rsidRDefault="00BC02CF" w:rsidP="00410FC5">
      <w:pPr>
        <w:tabs>
          <w:tab w:val="left" w:pos="1134"/>
          <w:tab w:val="right" w:leader="dot" w:pos="7938"/>
        </w:tabs>
        <w:spacing w:after="0" w:line="240" w:lineRule="auto"/>
        <w:jc w:val="both"/>
        <w:rPr>
          <w:rFonts w:ascii="Times New Roman" w:hAnsi="Times New Roman" w:cs="Times New Roman"/>
          <w:b/>
          <w:sz w:val="28"/>
          <w:szCs w:val="28"/>
        </w:rPr>
      </w:pPr>
      <w:r w:rsidRPr="008B6205">
        <w:rPr>
          <w:rFonts w:ascii="Times New Roman" w:hAnsi="Times New Roman" w:cs="Times New Roman"/>
          <w:b/>
          <w:sz w:val="28"/>
          <w:szCs w:val="28"/>
        </w:rPr>
        <w:tab/>
      </w:r>
      <w:r w:rsidR="00D643EA" w:rsidRPr="008B6205">
        <w:rPr>
          <w:rFonts w:ascii="Times New Roman" w:hAnsi="Times New Roman" w:cs="Times New Roman"/>
          <w:b/>
          <w:sz w:val="28"/>
          <w:szCs w:val="28"/>
        </w:rPr>
        <w:t xml:space="preserve"> </w:t>
      </w:r>
    </w:p>
    <w:p w14:paraId="41502682" w14:textId="1195454B" w:rsidR="007F6652" w:rsidRDefault="003F1D8D" w:rsidP="007F6652">
      <w:pPr>
        <w:tabs>
          <w:tab w:val="left" w:pos="1134"/>
          <w:tab w:val="right" w:leader="dot" w:pos="7938"/>
        </w:tabs>
        <w:spacing w:after="0" w:line="240" w:lineRule="auto"/>
        <w:jc w:val="both"/>
        <w:rPr>
          <w:rFonts w:ascii="Times New Roman" w:hAnsi="Times New Roman" w:cs="Times New Roman"/>
          <w:b/>
          <w:sz w:val="28"/>
          <w:szCs w:val="28"/>
        </w:rPr>
      </w:pPr>
      <w:r w:rsidRPr="008B6205">
        <w:rPr>
          <w:rFonts w:ascii="Times New Roman" w:hAnsi="Times New Roman" w:cs="Times New Roman"/>
          <w:b/>
          <w:sz w:val="28"/>
          <w:szCs w:val="28"/>
        </w:rPr>
        <w:tab/>
      </w:r>
      <w:r w:rsidR="00410FC5" w:rsidRPr="008B6205">
        <w:rPr>
          <w:rFonts w:ascii="Times New Roman" w:hAnsi="Times New Roman" w:cs="Times New Roman"/>
          <w:b/>
          <w:sz w:val="28"/>
          <w:szCs w:val="28"/>
        </w:rPr>
        <w:t xml:space="preserve"> </w:t>
      </w:r>
      <w:r w:rsidR="001501C9" w:rsidRPr="008B6205">
        <w:rPr>
          <w:rFonts w:ascii="Times New Roman" w:hAnsi="Times New Roman" w:cs="Times New Roman"/>
          <w:b/>
          <w:sz w:val="28"/>
          <w:szCs w:val="28"/>
        </w:rPr>
        <w:t xml:space="preserve"> </w:t>
      </w:r>
    </w:p>
    <w:p w14:paraId="4FDC01BA" w14:textId="777AB28F" w:rsidR="00EE7A90" w:rsidRDefault="007F6652" w:rsidP="00EE7A90">
      <w:pPr>
        <w:tabs>
          <w:tab w:val="left" w:pos="1134"/>
          <w:tab w:val="right" w:leader="dot" w:pos="7938"/>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ab/>
      </w:r>
    </w:p>
    <w:p w14:paraId="005F5265" w14:textId="77777777" w:rsidR="00142673" w:rsidRDefault="00142673" w:rsidP="00DF0F7A">
      <w:pPr>
        <w:tabs>
          <w:tab w:val="left" w:pos="4253"/>
          <w:tab w:val="left" w:pos="5840"/>
          <w:tab w:val="left" w:pos="7258"/>
        </w:tabs>
        <w:spacing w:after="0" w:line="360" w:lineRule="auto"/>
        <w:jc w:val="both"/>
        <w:rPr>
          <w:rFonts w:ascii="Times New Roman" w:hAnsi="Times New Roman"/>
          <w:sz w:val="24"/>
          <w:szCs w:val="24"/>
        </w:rPr>
      </w:pPr>
    </w:p>
    <w:p w14:paraId="2E7FA467" w14:textId="77777777" w:rsidR="005E6443" w:rsidRDefault="00FF1EB3" w:rsidP="005E6443">
      <w:pPr>
        <w:tabs>
          <w:tab w:val="left" w:pos="4253"/>
          <w:tab w:val="left" w:pos="5840"/>
          <w:tab w:val="left" w:pos="7258"/>
        </w:tabs>
        <w:spacing w:after="0" w:line="240" w:lineRule="auto"/>
        <w:jc w:val="both"/>
        <w:rPr>
          <w:rFonts w:ascii="Times New Roman" w:hAnsi="Times New Roman"/>
          <w:sz w:val="28"/>
          <w:szCs w:val="28"/>
        </w:rPr>
      </w:pPr>
      <w:r>
        <w:rPr>
          <w:rFonts w:ascii="Times New Roman" w:hAnsi="Times New Roman"/>
          <w:sz w:val="24"/>
          <w:szCs w:val="24"/>
        </w:rPr>
        <w:t xml:space="preserve">                  </w:t>
      </w:r>
      <w:r w:rsidR="00663E17">
        <w:rPr>
          <w:rFonts w:ascii="Times New Roman" w:hAnsi="Times New Roman"/>
          <w:sz w:val="28"/>
          <w:szCs w:val="28"/>
        </w:rPr>
        <w:t xml:space="preserve">Zpracovala: Ing. Naděžda </w:t>
      </w:r>
      <w:proofErr w:type="spellStart"/>
      <w:r w:rsidR="00663E17">
        <w:rPr>
          <w:rFonts w:ascii="Times New Roman" w:hAnsi="Times New Roman"/>
          <w:sz w:val="28"/>
          <w:szCs w:val="28"/>
        </w:rPr>
        <w:t>Pikierská</w:t>
      </w:r>
      <w:proofErr w:type="spellEnd"/>
      <w:r w:rsidR="00663E17">
        <w:rPr>
          <w:rFonts w:ascii="Times New Roman" w:hAnsi="Times New Roman"/>
          <w:sz w:val="28"/>
          <w:szCs w:val="28"/>
        </w:rPr>
        <w:t>, CSc.</w:t>
      </w:r>
    </w:p>
    <w:p w14:paraId="0FAC9764" w14:textId="4ABB1053" w:rsidR="00C01293" w:rsidRPr="005E6443" w:rsidRDefault="005E6443" w:rsidP="005E6443">
      <w:pPr>
        <w:tabs>
          <w:tab w:val="left" w:pos="4253"/>
          <w:tab w:val="left" w:pos="5840"/>
          <w:tab w:val="left" w:pos="7258"/>
        </w:tabs>
        <w:spacing w:after="0" w:line="240" w:lineRule="auto"/>
        <w:jc w:val="both"/>
        <w:rPr>
          <w:rFonts w:ascii="Times New Roman" w:hAnsi="Times New Roman"/>
          <w:sz w:val="28"/>
          <w:szCs w:val="28"/>
        </w:rPr>
      </w:pPr>
      <w:r>
        <w:rPr>
          <w:rFonts w:ascii="Times New Roman" w:hAnsi="Times New Roman"/>
          <w:sz w:val="28"/>
          <w:szCs w:val="28"/>
        </w:rPr>
        <w:t xml:space="preserve">                                    </w:t>
      </w:r>
      <w:r w:rsidR="00C01293" w:rsidRPr="005E6443">
        <w:rPr>
          <w:rFonts w:ascii="Times New Roman" w:hAnsi="Times New Roman"/>
          <w:sz w:val="28"/>
          <w:szCs w:val="28"/>
        </w:rPr>
        <w:t>Josef Cejnar</w:t>
      </w:r>
    </w:p>
    <w:p w14:paraId="3850B988" w14:textId="77777777" w:rsidR="00C01293" w:rsidRDefault="00C01293" w:rsidP="00DF0F7A">
      <w:pPr>
        <w:tabs>
          <w:tab w:val="left" w:pos="4253"/>
          <w:tab w:val="left" w:pos="5840"/>
          <w:tab w:val="left" w:pos="7258"/>
        </w:tabs>
        <w:spacing w:after="0" w:line="360" w:lineRule="auto"/>
        <w:jc w:val="both"/>
        <w:rPr>
          <w:rFonts w:ascii="Times New Roman" w:hAnsi="Times New Roman"/>
          <w:sz w:val="28"/>
          <w:szCs w:val="28"/>
        </w:rPr>
      </w:pPr>
    </w:p>
    <w:p w14:paraId="04BF05A1" w14:textId="77777777" w:rsidR="00663E17" w:rsidRDefault="00663E17" w:rsidP="00DF0F7A">
      <w:pPr>
        <w:tabs>
          <w:tab w:val="left" w:pos="4253"/>
          <w:tab w:val="left" w:pos="5840"/>
          <w:tab w:val="left" w:pos="7258"/>
        </w:tabs>
        <w:spacing w:after="0" w:line="360" w:lineRule="auto"/>
        <w:jc w:val="both"/>
        <w:rPr>
          <w:rFonts w:ascii="Times New Roman" w:hAnsi="Times New Roman"/>
          <w:sz w:val="28"/>
          <w:szCs w:val="28"/>
        </w:rPr>
      </w:pPr>
    </w:p>
    <w:p w14:paraId="3D7502BD" w14:textId="77777777" w:rsidR="00A1616D" w:rsidRDefault="00A1616D" w:rsidP="00DF0F7A">
      <w:pPr>
        <w:tabs>
          <w:tab w:val="left" w:pos="4253"/>
          <w:tab w:val="left" w:pos="5840"/>
          <w:tab w:val="left" w:pos="7258"/>
        </w:tabs>
        <w:spacing w:after="0" w:line="360" w:lineRule="auto"/>
        <w:jc w:val="both"/>
        <w:rPr>
          <w:rFonts w:ascii="Times New Roman" w:hAnsi="Times New Roman"/>
          <w:sz w:val="28"/>
          <w:szCs w:val="28"/>
        </w:rPr>
      </w:pPr>
    </w:p>
    <w:p w14:paraId="65A681A0" w14:textId="77777777" w:rsidR="00C01293" w:rsidRDefault="00C01293" w:rsidP="00DF0F7A">
      <w:pPr>
        <w:tabs>
          <w:tab w:val="left" w:pos="4253"/>
          <w:tab w:val="left" w:pos="5840"/>
          <w:tab w:val="left" w:pos="7258"/>
        </w:tabs>
        <w:spacing w:after="0" w:line="360" w:lineRule="auto"/>
        <w:jc w:val="both"/>
        <w:rPr>
          <w:rFonts w:ascii="Times New Roman" w:hAnsi="Times New Roman"/>
          <w:sz w:val="28"/>
          <w:szCs w:val="28"/>
        </w:rPr>
      </w:pPr>
    </w:p>
    <w:p w14:paraId="70042A0A" w14:textId="77777777" w:rsidR="00C01293" w:rsidRDefault="00C01293" w:rsidP="00C01293">
      <w:pPr>
        <w:tabs>
          <w:tab w:val="left" w:pos="4253"/>
          <w:tab w:val="left" w:pos="5840"/>
          <w:tab w:val="left" w:pos="7258"/>
        </w:tabs>
        <w:spacing w:after="0" w:line="360" w:lineRule="auto"/>
        <w:jc w:val="center"/>
        <w:rPr>
          <w:rFonts w:ascii="Times New Roman" w:hAnsi="Times New Roman"/>
          <w:sz w:val="32"/>
          <w:szCs w:val="32"/>
        </w:rPr>
      </w:pPr>
    </w:p>
    <w:p w14:paraId="094D3D02" w14:textId="77777777" w:rsidR="00C01293" w:rsidRDefault="00C01293" w:rsidP="00C01293">
      <w:pPr>
        <w:tabs>
          <w:tab w:val="left" w:pos="4253"/>
          <w:tab w:val="left" w:pos="5840"/>
          <w:tab w:val="left" w:pos="7258"/>
        </w:tabs>
        <w:spacing w:after="0" w:line="360" w:lineRule="auto"/>
        <w:jc w:val="center"/>
        <w:rPr>
          <w:rFonts w:ascii="Times New Roman" w:hAnsi="Times New Roman"/>
          <w:sz w:val="32"/>
          <w:szCs w:val="32"/>
        </w:rPr>
      </w:pPr>
    </w:p>
    <w:p w14:paraId="54CE1F67" w14:textId="77777777" w:rsidR="00C01293" w:rsidRDefault="00C01293" w:rsidP="00C01293">
      <w:pPr>
        <w:tabs>
          <w:tab w:val="left" w:pos="4253"/>
          <w:tab w:val="left" w:pos="5840"/>
          <w:tab w:val="left" w:pos="7258"/>
        </w:tabs>
        <w:spacing w:after="0" w:line="360" w:lineRule="auto"/>
        <w:jc w:val="center"/>
        <w:rPr>
          <w:rFonts w:ascii="Times New Roman" w:hAnsi="Times New Roman"/>
          <w:sz w:val="32"/>
          <w:szCs w:val="32"/>
        </w:rPr>
      </w:pPr>
    </w:p>
    <w:p w14:paraId="0CFD79DB" w14:textId="77777777" w:rsidR="00C01293" w:rsidRDefault="00C01293" w:rsidP="00C01293">
      <w:pPr>
        <w:tabs>
          <w:tab w:val="left" w:pos="4253"/>
          <w:tab w:val="left" w:pos="5840"/>
          <w:tab w:val="left" w:pos="7258"/>
        </w:tabs>
        <w:spacing w:after="0" w:line="360" w:lineRule="auto"/>
        <w:jc w:val="center"/>
        <w:rPr>
          <w:rFonts w:ascii="Times New Roman" w:hAnsi="Times New Roman"/>
          <w:sz w:val="32"/>
          <w:szCs w:val="32"/>
        </w:rPr>
      </w:pPr>
    </w:p>
    <w:p w14:paraId="74392DFF" w14:textId="0C0FE210"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r w:rsidRPr="00C01293">
        <w:rPr>
          <w:rFonts w:ascii="Times New Roman" w:hAnsi="Times New Roman"/>
          <w:b/>
          <w:bCs/>
          <w:sz w:val="36"/>
          <w:szCs w:val="36"/>
        </w:rPr>
        <w:t>10. SJEZD</w:t>
      </w:r>
    </w:p>
    <w:p w14:paraId="03A2EC9D"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59F64531"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23AAD6AE" w14:textId="23E1CFFF" w:rsidR="00C01293" w:rsidRDefault="00C01293" w:rsidP="00C01293">
      <w:pPr>
        <w:tabs>
          <w:tab w:val="left" w:pos="4253"/>
          <w:tab w:val="left" w:pos="5840"/>
          <w:tab w:val="left" w:pos="7258"/>
        </w:tabs>
        <w:spacing w:after="0" w:line="360" w:lineRule="auto"/>
        <w:jc w:val="center"/>
        <w:rPr>
          <w:rFonts w:ascii="Times New Roman" w:hAnsi="Times New Roman"/>
          <w:b/>
          <w:bCs/>
          <w:sz w:val="32"/>
          <w:szCs w:val="32"/>
        </w:rPr>
      </w:pPr>
      <w:r w:rsidRPr="00C01293">
        <w:rPr>
          <w:rFonts w:ascii="Times New Roman" w:hAnsi="Times New Roman"/>
          <w:b/>
          <w:bCs/>
          <w:sz w:val="32"/>
          <w:szCs w:val="32"/>
        </w:rPr>
        <w:t>ODBOROVÉHO SVAZU</w:t>
      </w:r>
      <w:r>
        <w:rPr>
          <w:rFonts w:ascii="Times New Roman" w:hAnsi="Times New Roman"/>
          <w:b/>
          <w:bCs/>
          <w:sz w:val="32"/>
          <w:szCs w:val="32"/>
        </w:rPr>
        <w:t xml:space="preserve"> PRACOVNÍKŮ</w:t>
      </w:r>
    </w:p>
    <w:p w14:paraId="63C8B563" w14:textId="19C9C8A1" w:rsidR="00C01293" w:rsidRDefault="00C01293" w:rsidP="00C01293">
      <w:pPr>
        <w:tabs>
          <w:tab w:val="left" w:pos="4253"/>
          <w:tab w:val="left" w:pos="5840"/>
          <w:tab w:val="left" w:pos="7258"/>
        </w:tabs>
        <w:spacing w:after="0" w:line="360" w:lineRule="auto"/>
        <w:jc w:val="center"/>
        <w:rPr>
          <w:rFonts w:ascii="Times New Roman" w:hAnsi="Times New Roman"/>
          <w:b/>
          <w:bCs/>
          <w:sz w:val="32"/>
          <w:szCs w:val="32"/>
        </w:rPr>
      </w:pPr>
      <w:r>
        <w:rPr>
          <w:rFonts w:ascii="Times New Roman" w:hAnsi="Times New Roman"/>
          <w:b/>
          <w:bCs/>
          <w:sz w:val="32"/>
          <w:szCs w:val="32"/>
        </w:rPr>
        <w:t>ZEMĚDĚLSTVÍ A VÝŽIVY –</w:t>
      </w:r>
    </w:p>
    <w:p w14:paraId="11EF2CEC" w14:textId="113CBD21" w:rsidR="00C01293" w:rsidRDefault="00C01293" w:rsidP="00C01293">
      <w:pPr>
        <w:tabs>
          <w:tab w:val="left" w:pos="4253"/>
          <w:tab w:val="left" w:pos="5840"/>
          <w:tab w:val="left" w:pos="7258"/>
        </w:tabs>
        <w:spacing w:after="0" w:line="360" w:lineRule="auto"/>
        <w:jc w:val="center"/>
        <w:rPr>
          <w:rFonts w:ascii="Times New Roman" w:hAnsi="Times New Roman"/>
          <w:b/>
          <w:bCs/>
          <w:sz w:val="32"/>
          <w:szCs w:val="32"/>
        </w:rPr>
      </w:pPr>
      <w:r>
        <w:rPr>
          <w:rFonts w:ascii="Times New Roman" w:hAnsi="Times New Roman"/>
          <w:b/>
          <w:bCs/>
          <w:sz w:val="32"/>
          <w:szCs w:val="32"/>
        </w:rPr>
        <w:t>ASOCIACE SVOBODNÝCH ODBORŮ ČR</w:t>
      </w:r>
    </w:p>
    <w:p w14:paraId="71FA0001"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2"/>
          <w:szCs w:val="32"/>
        </w:rPr>
      </w:pPr>
    </w:p>
    <w:p w14:paraId="41CC179D" w14:textId="110AAF96" w:rsidR="00C01293" w:rsidRDefault="00C01293" w:rsidP="00C01293">
      <w:pPr>
        <w:tabs>
          <w:tab w:val="left" w:pos="4253"/>
          <w:tab w:val="left" w:pos="5840"/>
          <w:tab w:val="left" w:pos="7258"/>
        </w:tabs>
        <w:spacing w:after="0" w:line="360" w:lineRule="auto"/>
        <w:jc w:val="center"/>
        <w:rPr>
          <w:rFonts w:ascii="Times New Roman" w:hAnsi="Times New Roman"/>
          <w:b/>
          <w:bCs/>
          <w:sz w:val="28"/>
          <w:szCs w:val="28"/>
        </w:rPr>
      </w:pPr>
    </w:p>
    <w:p w14:paraId="35950961"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28"/>
          <w:szCs w:val="28"/>
        </w:rPr>
      </w:pPr>
    </w:p>
    <w:p w14:paraId="5FAF5802"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28"/>
          <w:szCs w:val="28"/>
        </w:rPr>
      </w:pPr>
    </w:p>
    <w:p w14:paraId="6E46214E" w14:textId="7153961C" w:rsidR="00C01293" w:rsidRDefault="00C01293" w:rsidP="00C01293">
      <w:pPr>
        <w:tabs>
          <w:tab w:val="left" w:pos="4253"/>
          <w:tab w:val="left" w:pos="5840"/>
          <w:tab w:val="left" w:pos="7258"/>
        </w:tabs>
        <w:spacing w:after="0" w:line="360" w:lineRule="auto"/>
        <w:jc w:val="center"/>
        <w:rPr>
          <w:rFonts w:ascii="Times New Roman" w:hAnsi="Times New Roman"/>
          <w:b/>
          <w:bCs/>
          <w:sz w:val="28"/>
          <w:szCs w:val="28"/>
        </w:rPr>
      </w:pPr>
      <w:r>
        <w:rPr>
          <w:rFonts w:ascii="Times New Roman" w:hAnsi="Times New Roman"/>
          <w:b/>
          <w:bCs/>
          <w:sz w:val="28"/>
          <w:szCs w:val="28"/>
        </w:rPr>
        <w:t>konaný dne 1. srpna 2025</w:t>
      </w:r>
    </w:p>
    <w:p w14:paraId="6AA50114" w14:textId="35C2A78E" w:rsidR="00C01293" w:rsidRPr="00C01293" w:rsidRDefault="00C01293" w:rsidP="00C01293">
      <w:pPr>
        <w:tabs>
          <w:tab w:val="left" w:pos="4253"/>
          <w:tab w:val="left" w:pos="5840"/>
          <w:tab w:val="left" w:pos="7258"/>
        </w:tabs>
        <w:spacing w:after="0" w:line="360" w:lineRule="auto"/>
        <w:jc w:val="center"/>
        <w:rPr>
          <w:rFonts w:ascii="Times New Roman" w:hAnsi="Times New Roman"/>
          <w:b/>
          <w:bCs/>
          <w:sz w:val="28"/>
          <w:szCs w:val="28"/>
        </w:rPr>
      </w:pPr>
      <w:r>
        <w:rPr>
          <w:rFonts w:ascii="Times New Roman" w:hAnsi="Times New Roman"/>
          <w:b/>
          <w:bCs/>
          <w:sz w:val="28"/>
          <w:szCs w:val="28"/>
        </w:rPr>
        <w:t>v kongresovém sále Hotelu Olšanka Praha</w:t>
      </w:r>
    </w:p>
    <w:p w14:paraId="5CC794F0" w14:textId="2805447F"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1F093429"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3575B998"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2A71148E"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3F1607C3"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3EA895D4"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6D4085B6"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0978BFF8" w14:textId="77777777" w:rsidR="00C01293" w:rsidRDefault="00C01293" w:rsidP="00CE1DF9">
      <w:pPr>
        <w:tabs>
          <w:tab w:val="left" w:pos="4253"/>
          <w:tab w:val="left" w:pos="5840"/>
          <w:tab w:val="left" w:pos="7258"/>
        </w:tabs>
        <w:spacing w:after="0" w:line="360" w:lineRule="auto"/>
        <w:rPr>
          <w:rFonts w:ascii="Times New Roman" w:hAnsi="Times New Roman"/>
          <w:b/>
          <w:bCs/>
          <w:sz w:val="36"/>
          <w:szCs w:val="36"/>
        </w:rPr>
      </w:pPr>
    </w:p>
    <w:p w14:paraId="787D371B"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0AE0E7A3"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68285B1C" w14:textId="3D514905" w:rsidR="00C01293" w:rsidRDefault="00CE1DF9" w:rsidP="00C01293">
      <w:pPr>
        <w:tabs>
          <w:tab w:val="left" w:pos="4253"/>
          <w:tab w:val="left" w:pos="5840"/>
          <w:tab w:val="left" w:pos="7258"/>
        </w:tabs>
        <w:spacing w:after="0" w:line="360" w:lineRule="auto"/>
        <w:jc w:val="center"/>
        <w:rPr>
          <w:rFonts w:ascii="Times New Roman" w:hAnsi="Times New Roman"/>
          <w:b/>
          <w:bCs/>
          <w:sz w:val="36"/>
          <w:szCs w:val="36"/>
        </w:rPr>
      </w:pPr>
      <w:r>
        <w:rPr>
          <w:rFonts w:ascii="Times New Roman" w:hAnsi="Times New Roman"/>
          <w:b/>
          <w:bCs/>
          <w:noProof/>
          <w:sz w:val="36"/>
          <w:szCs w:val="36"/>
        </w:rPr>
        <w:drawing>
          <wp:inline distT="0" distB="0" distL="0" distR="0" wp14:anchorId="726B2193" wp14:editId="67532CA8">
            <wp:extent cx="5949950" cy="3968750"/>
            <wp:effectExtent l="0" t="0" r="0" b="0"/>
            <wp:docPr id="41535859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58596" name="Obrázek 415358596"/>
                    <pic:cNvPicPr/>
                  </pic:nvPicPr>
                  <pic:blipFill>
                    <a:blip r:embed="rId10">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p>
    <w:p w14:paraId="725D774F" w14:textId="77777777" w:rsidR="00C01293" w:rsidRDefault="00C01293" w:rsidP="00C01293">
      <w:pPr>
        <w:tabs>
          <w:tab w:val="left" w:pos="4253"/>
          <w:tab w:val="left" w:pos="5840"/>
          <w:tab w:val="left" w:pos="7258"/>
        </w:tabs>
        <w:spacing w:after="0" w:line="360" w:lineRule="auto"/>
        <w:jc w:val="center"/>
        <w:rPr>
          <w:rFonts w:ascii="Times New Roman" w:hAnsi="Times New Roman"/>
          <w:b/>
          <w:bCs/>
          <w:sz w:val="36"/>
          <w:szCs w:val="36"/>
        </w:rPr>
      </w:pPr>
    </w:p>
    <w:p w14:paraId="3487C716" w14:textId="77777777" w:rsidR="00C01293" w:rsidRDefault="00C01293" w:rsidP="00CE1DF9">
      <w:pPr>
        <w:tabs>
          <w:tab w:val="left" w:pos="4253"/>
          <w:tab w:val="left" w:pos="5840"/>
          <w:tab w:val="left" w:pos="7258"/>
        </w:tabs>
        <w:spacing w:after="0" w:line="360" w:lineRule="auto"/>
        <w:rPr>
          <w:rFonts w:ascii="Times New Roman" w:hAnsi="Times New Roman"/>
          <w:b/>
          <w:bCs/>
          <w:sz w:val="36"/>
          <w:szCs w:val="36"/>
        </w:rPr>
      </w:pPr>
    </w:p>
    <w:p w14:paraId="3FE3EBB0" w14:textId="77777777" w:rsidR="00C204E4" w:rsidRDefault="00C204E4" w:rsidP="00CE1DF9">
      <w:pPr>
        <w:tabs>
          <w:tab w:val="left" w:pos="4253"/>
          <w:tab w:val="left" w:pos="5840"/>
          <w:tab w:val="left" w:pos="7258"/>
        </w:tabs>
        <w:spacing w:after="0" w:line="360" w:lineRule="auto"/>
        <w:rPr>
          <w:rFonts w:ascii="Times New Roman" w:hAnsi="Times New Roman"/>
          <w:b/>
          <w:bCs/>
          <w:sz w:val="36"/>
          <w:szCs w:val="36"/>
        </w:rPr>
      </w:pPr>
    </w:p>
    <w:p w14:paraId="47A1B47F" w14:textId="3B3972EC" w:rsidR="00C01293" w:rsidRDefault="00C01293" w:rsidP="003F6EC0">
      <w:pPr>
        <w:tabs>
          <w:tab w:val="left" w:pos="4253"/>
          <w:tab w:val="left" w:pos="5840"/>
          <w:tab w:val="left" w:pos="7258"/>
        </w:tabs>
        <w:spacing w:after="0" w:line="360" w:lineRule="auto"/>
        <w:jc w:val="center"/>
        <w:rPr>
          <w:rFonts w:ascii="Times New Roman" w:hAnsi="Times New Roman"/>
          <w:sz w:val="28"/>
          <w:szCs w:val="28"/>
        </w:rPr>
      </w:pPr>
      <w:r>
        <w:rPr>
          <w:rFonts w:ascii="Times New Roman" w:hAnsi="Times New Roman"/>
          <w:sz w:val="28"/>
          <w:szCs w:val="28"/>
        </w:rPr>
        <w:t>Zahájení 10. sjezdu Odborového svazu pracovníků zemědělství a výživy</w:t>
      </w:r>
    </w:p>
    <w:p w14:paraId="7E660742" w14:textId="79D119F7" w:rsidR="003F6EC0" w:rsidRDefault="003F6EC0" w:rsidP="003F6EC0">
      <w:pPr>
        <w:pStyle w:val="Odstavecseseznamem"/>
        <w:numPr>
          <w:ilvl w:val="0"/>
          <w:numId w:val="26"/>
        </w:numPr>
        <w:tabs>
          <w:tab w:val="left" w:pos="4253"/>
          <w:tab w:val="left" w:pos="5840"/>
          <w:tab w:val="left" w:pos="7258"/>
        </w:tabs>
        <w:spacing w:after="0" w:line="360" w:lineRule="auto"/>
        <w:jc w:val="center"/>
        <w:rPr>
          <w:rFonts w:ascii="Times New Roman" w:hAnsi="Times New Roman"/>
          <w:sz w:val="28"/>
          <w:szCs w:val="28"/>
        </w:rPr>
      </w:pPr>
      <w:r>
        <w:rPr>
          <w:rFonts w:ascii="Times New Roman" w:hAnsi="Times New Roman"/>
          <w:sz w:val="28"/>
          <w:szCs w:val="28"/>
        </w:rPr>
        <w:t>Asociace svobodných odborů ČR</w:t>
      </w:r>
    </w:p>
    <w:p w14:paraId="130AEA9C"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1CD9D793"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0415946E"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57547377"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3A8CA067"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4EC5FCCA"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6AD8245B"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206A4F7A"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317B3EA6"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5EFDC484"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2EC7FA6E"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735C2D08" w14:textId="77777777" w:rsidR="003F6EC0" w:rsidRDefault="003F6EC0" w:rsidP="003F6EC0">
      <w:pPr>
        <w:pStyle w:val="Odstavecseseznamem"/>
        <w:tabs>
          <w:tab w:val="left" w:pos="4253"/>
          <w:tab w:val="left" w:pos="5840"/>
          <w:tab w:val="left" w:pos="7258"/>
        </w:tabs>
        <w:spacing w:after="0" w:line="360" w:lineRule="auto"/>
        <w:rPr>
          <w:rFonts w:ascii="Times New Roman" w:hAnsi="Times New Roman"/>
          <w:sz w:val="28"/>
          <w:szCs w:val="28"/>
        </w:rPr>
      </w:pPr>
    </w:p>
    <w:p w14:paraId="3D5B6BD1" w14:textId="5FF2C641" w:rsidR="003F6EC0" w:rsidRDefault="003F6EC0" w:rsidP="003F6EC0">
      <w:pPr>
        <w:pStyle w:val="Odstavecseseznamem"/>
        <w:tabs>
          <w:tab w:val="left" w:pos="4253"/>
          <w:tab w:val="left" w:pos="5840"/>
          <w:tab w:val="left" w:pos="7258"/>
        </w:tabs>
        <w:spacing w:after="0" w:line="240" w:lineRule="auto"/>
        <w:jc w:val="center"/>
        <w:rPr>
          <w:rFonts w:ascii="Times New Roman" w:hAnsi="Times New Roman"/>
          <w:sz w:val="28"/>
          <w:szCs w:val="28"/>
        </w:rPr>
      </w:pPr>
      <w:r>
        <w:rPr>
          <w:rFonts w:ascii="Times New Roman" w:hAnsi="Times New Roman"/>
          <w:sz w:val="28"/>
          <w:szCs w:val="28"/>
        </w:rPr>
        <w:t>10. sjezd</w:t>
      </w:r>
    </w:p>
    <w:p w14:paraId="0060B557" w14:textId="6DB8ADC7" w:rsidR="003F6EC0" w:rsidRDefault="003F6EC0" w:rsidP="003F6EC0">
      <w:pPr>
        <w:pStyle w:val="Odstavecseseznamem"/>
        <w:tabs>
          <w:tab w:val="left" w:pos="4253"/>
          <w:tab w:val="left" w:pos="5840"/>
          <w:tab w:val="left" w:pos="7258"/>
        </w:tabs>
        <w:spacing w:after="0" w:line="240" w:lineRule="auto"/>
        <w:jc w:val="center"/>
        <w:rPr>
          <w:rFonts w:ascii="Times New Roman" w:hAnsi="Times New Roman"/>
          <w:sz w:val="28"/>
          <w:szCs w:val="28"/>
        </w:rPr>
      </w:pPr>
      <w:r>
        <w:rPr>
          <w:rFonts w:ascii="Times New Roman" w:hAnsi="Times New Roman"/>
          <w:sz w:val="28"/>
          <w:szCs w:val="28"/>
        </w:rPr>
        <w:t>Odborového svazu pracovníků zemědělství a výživy</w:t>
      </w:r>
    </w:p>
    <w:p w14:paraId="61FB2244" w14:textId="734399E3" w:rsidR="003F6EC0" w:rsidRDefault="003F6EC0" w:rsidP="003F6EC0">
      <w:pPr>
        <w:pStyle w:val="Odstavecseseznamem"/>
        <w:numPr>
          <w:ilvl w:val="0"/>
          <w:numId w:val="26"/>
        </w:numPr>
        <w:tabs>
          <w:tab w:val="left" w:pos="4253"/>
          <w:tab w:val="left" w:pos="5840"/>
          <w:tab w:val="left" w:pos="7258"/>
        </w:tabs>
        <w:spacing w:after="0" w:line="240" w:lineRule="auto"/>
        <w:jc w:val="center"/>
        <w:rPr>
          <w:rFonts w:ascii="Times New Roman" w:hAnsi="Times New Roman"/>
          <w:sz w:val="28"/>
          <w:szCs w:val="28"/>
        </w:rPr>
      </w:pPr>
      <w:r>
        <w:rPr>
          <w:rFonts w:ascii="Times New Roman" w:hAnsi="Times New Roman"/>
          <w:sz w:val="28"/>
          <w:szCs w:val="28"/>
        </w:rPr>
        <w:t>Asociace svobodných odborů ČR</w:t>
      </w:r>
    </w:p>
    <w:p w14:paraId="02208639"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71982EF3"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1F0A534A" w14:textId="27FEC154"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r>
        <w:rPr>
          <w:rFonts w:ascii="Times New Roman" w:hAnsi="Times New Roman"/>
          <w:sz w:val="28"/>
          <w:szCs w:val="28"/>
        </w:rPr>
        <w:t>konaný dne 1. srpna 2025</w:t>
      </w:r>
    </w:p>
    <w:p w14:paraId="503E12C7" w14:textId="0053C023"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r>
        <w:rPr>
          <w:rFonts w:ascii="Times New Roman" w:hAnsi="Times New Roman"/>
          <w:sz w:val="28"/>
          <w:szCs w:val="28"/>
        </w:rPr>
        <w:t>v kongresovém sále Hotelu Olšanka Praha</w:t>
      </w:r>
    </w:p>
    <w:p w14:paraId="2751BB1E"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3E3CB548"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2EDEE0F7"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7BFADA97"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5A972548"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469C5072" w14:textId="35F889E5"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r>
        <w:rPr>
          <w:rFonts w:ascii="Times New Roman" w:hAnsi="Times New Roman"/>
          <w:sz w:val="28"/>
          <w:szCs w:val="28"/>
        </w:rPr>
        <w:t>zvolil</w:t>
      </w:r>
    </w:p>
    <w:p w14:paraId="0E6E2501"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1B7A6202"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69EADB4A"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7323C8E1"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78358CD3" w14:textId="77777777" w:rsidR="003F6EC0" w:rsidRDefault="003F6EC0" w:rsidP="003F6EC0">
      <w:pPr>
        <w:tabs>
          <w:tab w:val="left" w:pos="4253"/>
          <w:tab w:val="left" w:pos="5840"/>
          <w:tab w:val="left" w:pos="7258"/>
        </w:tabs>
        <w:spacing w:after="0" w:line="240" w:lineRule="auto"/>
        <w:jc w:val="center"/>
        <w:rPr>
          <w:rFonts w:ascii="Times New Roman" w:hAnsi="Times New Roman"/>
          <w:sz w:val="28"/>
          <w:szCs w:val="28"/>
        </w:rPr>
      </w:pPr>
    </w:p>
    <w:p w14:paraId="77FEB826" w14:textId="07620F78" w:rsidR="003F6EC0" w:rsidRDefault="003F6EC0" w:rsidP="003F6EC0">
      <w:pPr>
        <w:tabs>
          <w:tab w:val="left" w:pos="4253"/>
          <w:tab w:val="left" w:pos="5840"/>
          <w:tab w:val="left" w:pos="7258"/>
        </w:tabs>
        <w:spacing w:after="0" w:line="240" w:lineRule="auto"/>
        <w:jc w:val="center"/>
        <w:rPr>
          <w:rFonts w:ascii="Times New Roman" w:hAnsi="Times New Roman"/>
          <w:b/>
          <w:bCs/>
          <w:sz w:val="32"/>
          <w:szCs w:val="32"/>
        </w:rPr>
      </w:pPr>
      <w:r>
        <w:rPr>
          <w:rFonts w:ascii="Times New Roman" w:hAnsi="Times New Roman"/>
          <w:b/>
          <w:bCs/>
          <w:sz w:val="32"/>
          <w:szCs w:val="32"/>
        </w:rPr>
        <w:t>Bohumíra D U F K A</w:t>
      </w:r>
    </w:p>
    <w:p w14:paraId="2503121F" w14:textId="77777777" w:rsidR="003F6EC0" w:rsidRDefault="003F6EC0" w:rsidP="003F6EC0">
      <w:pPr>
        <w:tabs>
          <w:tab w:val="left" w:pos="4253"/>
          <w:tab w:val="left" w:pos="5840"/>
          <w:tab w:val="left" w:pos="7258"/>
        </w:tabs>
        <w:spacing w:after="0" w:line="240" w:lineRule="auto"/>
        <w:jc w:val="center"/>
        <w:rPr>
          <w:rFonts w:ascii="Times New Roman" w:hAnsi="Times New Roman"/>
          <w:b/>
          <w:bCs/>
          <w:sz w:val="32"/>
          <w:szCs w:val="32"/>
        </w:rPr>
      </w:pPr>
    </w:p>
    <w:p w14:paraId="014FCE62" w14:textId="1E6D340A" w:rsidR="003F6EC0" w:rsidRDefault="003F6EC0" w:rsidP="003F6EC0">
      <w:pPr>
        <w:tabs>
          <w:tab w:val="left" w:pos="4253"/>
          <w:tab w:val="left" w:pos="5840"/>
          <w:tab w:val="left" w:pos="7258"/>
        </w:tabs>
        <w:spacing w:after="0" w:line="240" w:lineRule="auto"/>
        <w:jc w:val="center"/>
        <w:rPr>
          <w:rFonts w:ascii="Times New Roman" w:hAnsi="Times New Roman"/>
          <w:b/>
          <w:bCs/>
          <w:sz w:val="28"/>
          <w:szCs w:val="28"/>
        </w:rPr>
      </w:pPr>
      <w:r>
        <w:rPr>
          <w:rFonts w:ascii="Times New Roman" w:hAnsi="Times New Roman"/>
          <w:b/>
          <w:bCs/>
          <w:sz w:val="28"/>
          <w:szCs w:val="28"/>
        </w:rPr>
        <w:t>předsedou OSPZV-ASO ČR</w:t>
      </w:r>
    </w:p>
    <w:p w14:paraId="30076330" w14:textId="77777777" w:rsidR="003F6EC0" w:rsidRDefault="003F6EC0" w:rsidP="003F6EC0">
      <w:pPr>
        <w:tabs>
          <w:tab w:val="left" w:pos="4253"/>
          <w:tab w:val="left" w:pos="5840"/>
          <w:tab w:val="left" w:pos="7258"/>
        </w:tabs>
        <w:spacing w:after="0" w:line="240" w:lineRule="auto"/>
        <w:jc w:val="center"/>
        <w:rPr>
          <w:rFonts w:ascii="Times New Roman" w:hAnsi="Times New Roman"/>
          <w:b/>
          <w:bCs/>
          <w:sz w:val="28"/>
          <w:szCs w:val="28"/>
        </w:rPr>
      </w:pPr>
    </w:p>
    <w:p w14:paraId="6D78A26B" w14:textId="77777777" w:rsidR="003F6EC0" w:rsidRDefault="003F6EC0" w:rsidP="003F6EC0">
      <w:pPr>
        <w:tabs>
          <w:tab w:val="left" w:pos="4253"/>
          <w:tab w:val="left" w:pos="5840"/>
          <w:tab w:val="left" w:pos="7258"/>
        </w:tabs>
        <w:spacing w:after="0" w:line="240" w:lineRule="auto"/>
        <w:jc w:val="center"/>
        <w:rPr>
          <w:rFonts w:ascii="Times New Roman" w:hAnsi="Times New Roman"/>
          <w:b/>
          <w:bCs/>
          <w:sz w:val="28"/>
          <w:szCs w:val="28"/>
        </w:rPr>
      </w:pPr>
    </w:p>
    <w:p w14:paraId="214F4F2D" w14:textId="77777777" w:rsidR="003F6EC0" w:rsidRDefault="003F6EC0" w:rsidP="003F6EC0">
      <w:pPr>
        <w:tabs>
          <w:tab w:val="left" w:pos="4253"/>
          <w:tab w:val="left" w:pos="5840"/>
          <w:tab w:val="left" w:pos="7258"/>
        </w:tabs>
        <w:spacing w:after="0" w:line="240" w:lineRule="auto"/>
        <w:jc w:val="center"/>
        <w:rPr>
          <w:rFonts w:ascii="Times New Roman" w:hAnsi="Times New Roman"/>
          <w:b/>
          <w:bCs/>
          <w:sz w:val="28"/>
          <w:szCs w:val="28"/>
        </w:rPr>
      </w:pPr>
    </w:p>
    <w:p w14:paraId="7980A57C" w14:textId="77777777" w:rsidR="003F6EC0" w:rsidRDefault="003F6EC0" w:rsidP="003F6EC0">
      <w:pPr>
        <w:tabs>
          <w:tab w:val="left" w:pos="4253"/>
          <w:tab w:val="left" w:pos="5840"/>
          <w:tab w:val="left" w:pos="7258"/>
        </w:tabs>
        <w:spacing w:after="0" w:line="240" w:lineRule="auto"/>
        <w:jc w:val="center"/>
        <w:rPr>
          <w:rFonts w:ascii="Times New Roman" w:hAnsi="Times New Roman"/>
          <w:b/>
          <w:bCs/>
          <w:sz w:val="28"/>
          <w:szCs w:val="28"/>
        </w:rPr>
      </w:pPr>
    </w:p>
    <w:p w14:paraId="2040D9D8" w14:textId="77777777" w:rsidR="003F6EC0" w:rsidRDefault="003F6EC0" w:rsidP="003F6EC0">
      <w:pPr>
        <w:tabs>
          <w:tab w:val="left" w:pos="4253"/>
          <w:tab w:val="left" w:pos="5840"/>
          <w:tab w:val="left" w:pos="7258"/>
        </w:tabs>
        <w:spacing w:after="0" w:line="240" w:lineRule="auto"/>
        <w:jc w:val="center"/>
        <w:rPr>
          <w:rFonts w:ascii="Times New Roman" w:hAnsi="Times New Roman"/>
          <w:b/>
          <w:bCs/>
          <w:sz w:val="28"/>
          <w:szCs w:val="28"/>
        </w:rPr>
      </w:pPr>
    </w:p>
    <w:p w14:paraId="48466048" w14:textId="77777777" w:rsidR="003F6EC0" w:rsidRDefault="003F6EC0" w:rsidP="003F6EC0">
      <w:pPr>
        <w:tabs>
          <w:tab w:val="left" w:pos="4253"/>
          <w:tab w:val="left" w:pos="5840"/>
          <w:tab w:val="left" w:pos="7258"/>
        </w:tabs>
        <w:spacing w:after="0" w:line="240" w:lineRule="auto"/>
        <w:jc w:val="center"/>
        <w:rPr>
          <w:rFonts w:ascii="Times New Roman" w:hAnsi="Times New Roman"/>
          <w:b/>
          <w:bCs/>
          <w:sz w:val="28"/>
          <w:szCs w:val="28"/>
        </w:rPr>
      </w:pPr>
    </w:p>
    <w:p w14:paraId="472E358D" w14:textId="77777777" w:rsidR="003F6EC0" w:rsidRDefault="003F6EC0" w:rsidP="003F6EC0">
      <w:pPr>
        <w:tabs>
          <w:tab w:val="left" w:pos="4253"/>
          <w:tab w:val="left" w:pos="5840"/>
          <w:tab w:val="left" w:pos="7258"/>
        </w:tabs>
        <w:spacing w:after="0" w:line="240" w:lineRule="auto"/>
        <w:jc w:val="center"/>
        <w:rPr>
          <w:rFonts w:ascii="Times New Roman" w:hAnsi="Times New Roman"/>
          <w:b/>
          <w:bCs/>
          <w:sz w:val="28"/>
          <w:szCs w:val="28"/>
        </w:rPr>
      </w:pPr>
    </w:p>
    <w:p w14:paraId="0FBE24B5" w14:textId="77777777" w:rsidR="003F6EC0" w:rsidRDefault="003F6EC0" w:rsidP="003F6EC0">
      <w:pPr>
        <w:tabs>
          <w:tab w:val="left" w:pos="4253"/>
          <w:tab w:val="left" w:pos="5840"/>
          <w:tab w:val="left" w:pos="7258"/>
        </w:tabs>
        <w:spacing w:after="0" w:line="240" w:lineRule="auto"/>
        <w:jc w:val="center"/>
        <w:rPr>
          <w:rFonts w:ascii="Times New Roman" w:hAnsi="Times New Roman"/>
          <w:b/>
          <w:bCs/>
          <w:sz w:val="28"/>
          <w:szCs w:val="28"/>
        </w:rPr>
      </w:pPr>
    </w:p>
    <w:p w14:paraId="7D2A782B" w14:textId="77777777" w:rsidR="003F6EC0" w:rsidRDefault="003F6EC0" w:rsidP="003F6EC0">
      <w:pPr>
        <w:tabs>
          <w:tab w:val="left" w:pos="4253"/>
          <w:tab w:val="left" w:pos="5840"/>
          <w:tab w:val="left" w:pos="7258"/>
        </w:tabs>
        <w:spacing w:after="0" w:line="240" w:lineRule="auto"/>
        <w:jc w:val="center"/>
        <w:rPr>
          <w:rFonts w:ascii="Times New Roman" w:hAnsi="Times New Roman"/>
          <w:b/>
          <w:bCs/>
          <w:sz w:val="28"/>
          <w:szCs w:val="28"/>
        </w:rPr>
      </w:pPr>
    </w:p>
    <w:p w14:paraId="40C67146" w14:textId="77777777" w:rsidR="009C5818" w:rsidRDefault="009C5818" w:rsidP="00CE1DF9">
      <w:pPr>
        <w:tabs>
          <w:tab w:val="left" w:pos="4253"/>
          <w:tab w:val="left" w:pos="5840"/>
          <w:tab w:val="left" w:pos="7258"/>
        </w:tabs>
        <w:spacing w:after="0" w:line="240" w:lineRule="auto"/>
        <w:rPr>
          <w:rFonts w:ascii="Times New Roman" w:hAnsi="Times New Roman"/>
          <w:b/>
          <w:bCs/>
          <w:sz w:val="28"/>
          <w:szCs w:val="28"/>
        </w:rPr>
      </w:pPr>
    </w:p>
    <w:p w14:paraId="15DFBAEE" w14:textId="77777777"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p>
    <w:p w14:paraId="1F80E0C1" w14:textId="77777777" w:rsidR="00D11EA4" w:rsidRDefault="00D11EA4" w:rsidP="003F6EC0">
      <w:pPr>
        <w:tabs>
          <w:tab w:val="left" w:pos="4253"/>
          <w:tab w:val="left" w:pos="5840"/>
          <w:tab w:val="left" w:pos="7258"/>
        </w:tabs>
        <w:spacing w:after="0" w:line="240" w:lineRule="auto"/>
        <w:jc w:val="center"/>
        <w:rPr>
          <w:rFonts w:ascii="Times New Roman" w:hAnsi="Times New Roman"/>
          <w:b/>
          <w:bCs/>
          <w:sz w:val="28"/>
          <w:szCs w:val="28"/>
        </w:rPr>
      </w:pPr>
    </w:p>
    <w:p w14:paraId="2CECC1AB" w14:textId="7E1B3816" w:rsidR="00D11EA4" w:rsidRDefault="00CE1DF9" w:rsidP="003F6EC0">
      <w:pPr>
        <w:tabs>
          <w:tab w:val="left" w:pos="4253"/>
          <w:tab w:val="left" w:pos="5840"/>
          <w:tab w:val="left" w:pos="7258"/>
        </w:tabs>
        <w:spacing w:after="0" w:line="240" w:lineRule="auto"/>
        <w:jc w:val="center"/>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7543A431" wp14:editId="1445CA57">
            <wp:extent cx="5949950" cy="3968750"/>
            <wp:effectExtent l="0" t="0" r="0" b="0"/>
            <wp:docPr id="108094437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44377" name="Obrázek 1080944377"/>
                    <pic:cNvPicPr/>
                  </pic:nvPicPr>
                  <pic:blipFill>
                    <a:blip r:embed="rId11">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p>
    <w:p w14:paraId="3D00D2DC" w14:textId="77777777" w:rsidR="00D11EA4" w:rsidRDefault="00D11EA4" w:rsidP="003F6EC0">
      <w:pPr>
        <w:tabs>
          <w:tab w:val="left" w:pos="4253"/>
          <w:tab w:val="left" w:pos="5840"/>
          <w:tab w:val="left" w:pos="7258"/>
        </w:tabs>
        <w:spacing w:after="0" w:line="240" w:lineRule="auto"/>
        <w:jc w:val="center"/>
        <w:rPr>
          <w:rFonts w:ascii="Times New Roman" w:hAnsi="Times New Roman"/>
          <w:b/>
          <w:bCs/>
          <w:sz w:val="28"/>
          <w:szCs w:val="28"/>
        </w:rPr>
      </w:pPr>
    </w:p>
    <w:p w14:paraId="757E4547" w14:textId="77777777" w:rsidR="00D11EA4" w:rsidRDefault="00D11EA4" w:rsidP="003F6EC0">
      <w:pPr>
        <w:tabs>
          <w:tab w:val="left" w:pos="4253"/>
          <w:tab w:val="left" w:pos="5840"/>
          <w:tab w:val="left" w:pos="7258"/>
        </w:tabs>
        <w:spacing w:after="0" w:line="240" w:lineRule="auto"/>
        <w:jc w:val="center"/>
        <w:rPr>
          <w:rFonts w:ascii="Times New Roman" w:hAnsi="Times New Roman"/>
          <w:b/>
          <w:bCs/>
          <w:sz w:val="28"/>
          <w:szCs w:val="28"/>
        </w:rPr>
      </w:pPr>
    </w:p>
    <w:p w14:paraId="67B49C1B" w14:textId="77777777" w:rsidR="00D11EA4" w:rsidRDefault="00D11EA4" w:rsidP="003F6EC0">
      <w:pPr>
        <w:tabs>
          <w:tab w:val="left" w:pos="4253"/>
          <w:tab w:val="left" w:pos="5840"/>
          <w:tab w:val="left" w:pos="7258"/>
        </w:tabs>
        <w:spacing w:after="0" w:line="240" w:lineRule="auto"/>
        <w:jc w:val="center"/>
        <w:rPr>
          <w:rFonts w:ascii="Times New Roman" w:hAnsi="Times New Roman"/>
          <w:b/>
          <w:bCs/>
          <w:sz w:val="28"/>
          <w:szCs w:val="28"/>
        </w:rPr>
      </w:pPr>
    </w:p>
    <w:p w14:paraId="1C43E7D4" w14:textId="77777777" w:rsidR="00D11EA4" w:rsidRDefault="00D11EA4" w:rsidP="003F6EC0">
      <w:pPr>
        <w:tabs>
          <w:tab w:val="left" w:pos="4253"/>
          <w:tab w:val="left" w:pos="5840"/>
          <w:tab w:val="left" w:pos="7258"/>
        </w:tabs>
        <w:spacing w:after="0" w:line="240" w:lineRule="auto"/>
        <w:jc w:val="center"/>
        <w:rPr>
          <w:rFonts w:ascii="Times New Roman" w:hAnsi="Times New Roman"/>
          <w:b/>
          <w:bCs/>
          <w:sz w:val="28"/>
          <w:szCs w:val="28"/>
        </w:rPr>
      </w:pPr>
    </w:p>
    <w:p w14:paraId="4450D823" w14:textId="77777777" w:rsidR="00D11EA4" w:rsidRDefault="00D11EA4" w:rsidP="003F6EC0">
      <w:pPr>
        <w:tabs>
          <w:tab w:val="left" w:pos="4253"/>
          <w:tab w:val="left" w:pos="5840"/>
          <w:tab w:val="left" w:pos="7258"/>
        </w:tabs>
        <w:spacing w:after="0" w:line="240" w:lineRule="auto"/>
        <w:jc w:val="center"/>
        <w:rPr>
          <w:rFonts w:ascii="Times New Roman" w:hAnsi="Times New Roman"/>
          <w:b/>
          <w:bCs/>
          <w:sz w:val="28"/>
          <w:szCs w:val="28"/>
        </w:rPr>
      </w:pPr>
    </w:p>
    <w:p w14:paraId="1C615BCF" w14:textId="77777777" w:rsidR="00D11EA4" w:rsidRDefault="00D11EA4" w:rsidP="003F6EC0">
      <w:pPr>
        <w:tabs>
          <w:tab w:val="left" w:pos="4253"/>
          <w:tab w:val="left" w:pos="5840"/>
          <w:tab w:val="left" w:pos="7258"/>
        </w:tabs>
        <w:spacing w:after="0" w:line="240" w:lineRule="auto"/>
        <w:jc w:val="center"/>
        <w:rPr>
          <w:rFonts w:ascii="Times New Roman" w:hAnsi="Times New Roman"/>
          <w:b/>
          <w:bCs/>
          <w:sz w:val="28"/>
          <w:szCs w:val="28"/>
        </w:rPr>
      </w:pPr>
    </w:p>
    <w:p w14:paraId="09AF5335" w14:textId="77777777" w:rsidR="00D11EA4" w:rsidRDefault="00D11EA4" w:rsidP="003F6EC0">
      <w:pPr>
        <w:tabs>
          <w:tab w:val="left" w:pos="4253"/>
          <w:tab w:val="left" w:pos="5840"/>
          <w:tab w:val="left" w:pos="7258"/>
        </w:tabs>
        <w:spacing w:after="0" w:line="240" w:lineRule="auto"/>
        <w:jc w:val="center"/>
        <w:rPr>
          <w:rFonts w:ascii="Times New Roman" w:hAnsi="Times New Roman"/>
          <w:b/>
          <w:bCs/>
          <w:sz w:val="28"/>
          <w:szCs w:val="28"/>
        </w:rPr>
      </w:pPr>
    </w:p>
    <w:p w14:paraId="06493DFF" w14:textId="77777777"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p>
    <w:p w14:paraId="21BCB26D" w14:textId="77777777" w:rsidR="00D8083A" w:rsidRDefault="00D8083A" w:rsidP="003F6EC0">
      <w:pPr>
        <w:tabs>
          <w:tab w:val="left" w:pos="4253"/>
          <w:tab w:val="left" w:pos="5840"/>
          <w:tab w:val="left" w:pos="7258"/>
        </w:tabs>
        <w:spacing w:after="0" w:line="240" w:lineRule="auto"/>
        <w:jc w:val="center"/>
        <w:rPr>
          <w:rFonts w:ascii="Times New Roman" w:hAnsi="Times New Roman"/>
          <w:b/>
          <w:bCs/>
          <w:sz w:val="28"/>
          <w:szCs w:val="28"/>
        </w:rPr>
      </w:pPr>
    </w:p>
    <w:p w14:paraId="10296D76" w14:textId="77777777"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p>
    <w:p w14:paraId="0FF4590D" w14:textId="77777777"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p>
    <w:p w14:paraId="6F6E8723" w14:textId="65212452"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r>
        <w:rPr>
          <w:rFonts w:ascii="Times New Roman" w:hAnsi="Times New Roman"/>
          <w:b/>
          <w:bCs/>
          <w:sz w:val="28"/>
          <w:szCs w:val="28"/>
        </w:rPr>
        <w:t>ZPRÁVA O ČINNOSTI</w:t>
      </w:r>
    </w:p>
    <w:p w14:paraId="6ACC993E" w14:textId="43266CE1"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r>
        <w:rPr>
          <w:rFonts w:ascii="Times New Roman" w:hAnsi="Times New Roman"/>
          <w:b/>
          <w:bCs/>
          <w:sz w:val="28"/>
          <w:szCs w:val="28"/>
        </w:rPr>
        <w:t>ODBOROVÉHO SVAZU PRACOVNÍKŮ ZEMĚDĚLSTVÍ</w:t>
      </w:r>
    </w:p>
    <w:p w14:paraId="0D63D07F" w14:textId="1B4D8132"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r>
        <w:rPr>
          <w:rFonts w:ascii="Times New Roman" w:hAnsi="Times New Roman"/>
          <w:b/>
          <w:bCs/>
          <w:sz w:val="28"/>
          <w:szCs w:val="28"/>
        </w:rPr>
        <w:t>A VÝŽIVY – ASOCIACE SVOBODNÝCH ODBORŮ ČR</w:t>
      </w:r>
    </w:p>
    <w:p w14:paraId="3FBEBEBA" w14:textId="3FBF29CB"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r>
        <w:rPr>
          <w:rFonts w:ascii="Times New Roman" w:hAnsi="Times New Roman"/>
          <w:b/>
          <w:bCs/>
          <w:sz w:val="28"/>
          <w:szCs w:val="28"/>
        </w:rPr>
        <w:t>ZA UPLYNULÉ VOLEBNÍ OBDOBÍ</w:t>
      </w:r>
    </w:p>
    <w:p w14:paraId="2AFCD399" w14:textId="77777777"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p>
    <w:p w14:paraId="190F1804" w14:textId="53E90168"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r>
        <w:rPr>
          <w:rFonts w:ascii="Times New Roman" w:hAnsi="Times New Roman"/>
          <w:b/>
          <w:bCs/>
          <w:sz w:val="28"/>
          <w:szCs w:val="28"/>
        </w:rPr>
        <w:t>přednesená</w:t>
      </w:r>
    </w:p>
    <w:p w14:paraId="53BE8024" w14:textId="1D18EEDE"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r>
        <w:rPr>
          <w:rFonts w:ascii="Times New Roman" w:hAnsi="Times New Roman"/>
          <w:b/>
          <w:bCs/>
          <w:sz w:val="28"/>
          <w:szCs w:val="28"/>
        </w:rPr>
        <w:t>předsedou OSPZV-ASO ČR Bohumírem DUFKEM</w:t>
      </w:r>
    </w:p>
    <w:p w14:paraId="2247977E" w14:textId="77777777"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p>
    <w:p w14:paraId="187FBDD3" w14:textId="361E95E9"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r>
        <w:rPr>
          <w:rFonts w:ascii="Times New Roman" w:hAnsi="Times New Roman"/>
          <w:b/>
          <w:bCs/>
          <w:sz w:val="28"/>
          <w:szCs w:val="28"/>
        </w:rPr>
        <w:t>na 10. sjezdu OSPZV-ASO ČR</w:t>
      </w:r>
    </w:p>
    <w:p w14:paraId="6FE3EC7A" w14:textId="77777777" w:rsidR="00D11EA4" w:rsidRDefault="00D11EA4" w:rsidP="003F6EC0">
      <w:pPr>
        <w:tabs>
          <w:tab w:val="left" w:pos="4253"/>
          <w:tab w:val="left" w:pos="5840"/>
          <w:tab w:val="left" w:pos="7258"/>
        </w:tabs>
        <w:spacing w:after="0" w:line="240" w:lineRule="auto"/>
        <w:jc w:val="center"/>
        <w:rPr>
          <w:rFonts w:ascii="Times New Roman" w:hAnsi="Times New Roman"/>
          <w:b/>
          <w:bCs/>
          <w:sz w:val="28"/>
          <w:szCs w:val="28"/>
        </w:rPr>
      </w:pPr>
    </w:p>
    <w:p w14:paraId="4CBD61AB" w14:textId="77777777" w:rsidR="00D11EA4" w:rsidRDefault="00D11EA4" w:rsidP="003F6EC0">
      <w:pPr>
        <w:tabs>
          <w:tab w:val="left" w:pos="4253"/>
          <w:tab w:val="left" w:pos="5840"/>
          <w:tab w:val="left" w:pos="7258"/>
        </w:tabs>
        <w:spacing w:after="0" w:line="240" w:lineRule="auto"/>
        <w:jc w:val="center"/>
        <w:rPr>
          <w:rFonts w:ascii="Times New Roman" w:hAnsi="Times New Roman"/>
          <w:b/>
          <w:bCs/>
          <w:sz w:val="28"/>
          <w:szCs w:val="28"/>
        </w:rPr>
      </w:pPr>
    </w:p>
    <w:p w14:paraId="5F033D11" w14:textId="77777777" w:rsidR="009C5818" w:rsidRDefault="009C5818" w:rsidP="003F6EC0">
      <w:pPr>
        <w:tabs>
          <w:tab w:val="left" w:pos="4253"/>
          <w:tab w:val="left" w:pos="5840"/>
          <w:tab w:val="left" w:pos="7258"/>
        </w:tabs>
        <w:spacing w:after="0" w:line="240" w:lineRule="auto"/>
        <w:jc w:val="center"/>
        <w:rPr>
          <w:rFonts w:ascii="Times New Roman" w:hAnsi="Times New Roman"/>
          <w:b/>
          <w:bCs/>
          <w:sz w:val="28"/>
          <w:szCs w:val="28"/>
        </w:rPr>
      </w:pPr>
    </w:p>
    <w:p w14:paraId="6E3069EE" w14:textId="77777777" w:rsidR="00D8083A" w:rsidRDefault="00D8083A" w:rsidP="003F6EC0">
      <w:pPr>
        <w:tabs>
          <w:tab w:val="left" w:pos="4253"/>
          <w:tab w:val="left" w:pos="5840"/>
          <w:tab w:val="left" w:pos="7258"/>
        </w:tabs>
        <w:spacing w:after="0" w:line="240" w:lineRule="auto"/>
        <w:jc w:val="center"/>
        <w:rPr>
          <w:rFonts w:ascii="Times New Roman" w:hAnsi="Times New Roman"/>
          <w:b/>
          <w:bCs/>
          <w:sz w:val="28"/>
          <w:szCs w:val="28"/>
        </w:rPr>
      </w:pPr>
    </w:p>
    <w:p w14:paraId="4E2CF7C7" w14:textId="77777777" w:rsidR="00D8083A" w:rsidRDefault="00D8083A" w:rsidP="003F6EC0">
      <w:pPr>
        <w:tabs>
          <w:tab w:val="left" w:pos="4253"/>
          <w:tab w:val="left" w:pos="5840"/>
          <w:tab w:val="left" w:pos="7258"/>
        </w:tabs>
        <w:spacing w:after="0" w:line="240" w:lineRule="auto"/>
        <w:jc w:val="center"/>
        <w:rPr>
          <w:rFonts w:ascii="Times New Roman" w:hAnsi="Times New Roman"/>
          <w:b/>
          <w:bCs/>
          <w:sz w:val="28"/>
          <w:szCs w:val="28"/>
        </w:rPr>
      </w:pPr>
    </w:p>
    <w:p w14:paraId="2F1ECE5B" w14:textId="77777777" w:rsidR="00D8083A" w:rsidRDefault="00D8083A" w:rsidP="003F6EC0">
      <w:pPr>
        <w:tabs>
          <w:tab w:val="left" w:pos="4253"/>
          <w:tab w:val="left" w:pos="5840"/>
          <w:tab w:val="left" w:pos="7258"/>
        </w:tabs>
        <w:spacing w:after="0" w:line="240" w:lineRule="auto"/>
        <w:jc w:val="center"/>
        <w:rPr>
          <w:rFonts w:ascii="Times New Roman" w:hAnsi="Times New Roman"/>
          <w:b/>
          <w:bCs/>
          <w:sz w:val="28"/>
          <w:szCs w:val="28"/>
        </w:rPr>
      </w:pPr>
    </w:p>
    <w:p w14:paraId="50BB7BE4" w14:textId="77777777" w:rsidR="00D8083A" w:rsidRDefault="00D8083A" w:rsidP="003F6EC0">
      <w:pPr>
        <w:tabs>
          <w:tab w:val="left" w:pos="4253"/>
          <w:tab w:val="left" w:pos="5840"/>
          <w:tab w:val="left" w:pos="7258"/>
        </w:tabs>
        <w:spacing w:after="0" w:line="240" w:lineRule="auto"/>
        <w:jc w:val="center"/>
        <w:rPr>
          <w:rFonts w:ascii="Times New Roman" w:hAnsi="Times New Roman"/>
          <w:b/>
          <w:bCs/>
          <w:sz w:val="28"/>
          <w:szCs w:val="28"/>
        </w:rPr>
      </w:pPr>
    </w:p>
    <w:p w14:paraId="0B67D804" w14:textId="77777777" w:rsidR="00456A74" w:rsidRPr="00D557A2" w:rsidRDefault="00456A74" w:rsidP="00456A74">
      <w:pPr>
        <w:spacing w:line="240" w:lineRule="auto"/>
        <w:jc w:val="both"/>
        <w:rPr>
          <w:rFonts w:ascii="Times New Roman" w:hAnsi="Times New Roman" w:cs="Times New Roman"/>
          <w:sz w:val="28"/>
          <w:szCs w:val="28"/>
        </w:rPr>
      </w:pPr>
    </w:p>
    <w:p w14:paraId="29D6B798" w14:textId="77777777" w:rsidR="00456A74" w:rsidRPr="00D557A2" w:rsidRDefault="00456A74" w:rsidP="00456A74">
      <w:pPr>
        <w:spacing w:line="240" w:lineRule="auto"/>
        <w:rPr>
          <w:rFonts w:ascii="Times New Roman" w:hAnsi="Times New Roman" w:cs="Times New Roman"/>
          <w:sz w:val="28"/>
          <w:szCs w:val="28"/>
        </w:rPr>
      </w:pPr>
      <w:r w:rsidRPr="00D557A2">
        <w:rPr>
          <w:rFonts w:ascii="Times New Roman" w:hAnsi="Times New Roman" w:cs="Times New Roman"/>
          <w:sz w:val="28"/>
          <w:szCs w:val="28"/>
        </w:rPr>
        <w:t>Vážené kolegyně</w:t>
      </w:r>
      <w:r>
        <w:rPr>
          <w:rFonts w:ascii="Times New Roman" w:hAnsi="Times New Roman" w:cs="Times New Roman"/>
          <w:sz w:val="28"/>
          <w:szCs w:val="28"/>
        </w:rPr>
        <w:t>, vážení</w:t>
      </w:r>
      <w:r w:rsidRPr="00D557A2">
        <w:rPr>
          <w:rFonts w:ascii="Times New Roman" w:hAnsi="Times New Roman" w:cs="Times New Roman"/>
          <w:sz w:val="28"/>
          <w:szCs w:val="28"/>
        </w:rPr>
        <w:t xml:space="preserve"> kolegové, drazí hosté</w:t>
      </w:r>
      <w:r>
        <w:rPr>
          <w:rFonts w:ascii="Times New Roman" w:hAnsi="Times New Roman" w:cs="Times New Roman"/>
          <w:sz w:val="28"/>
          <w:szCs w:val="28"/>
        </w:rPr>
        <w:t>,</w:t>
      </w:r>
    </w:p>
    <w:p w14:paraId="2D4E0727" w14:textId="77777777" w:rsidR="00456A74" w:rsidRPr="00D557A2" w:rsidRDefault="00456A74" w:rsidP="00456A74">
      <w:pPr>
        <w:spacing w:line="240" w:lineRule="auto"/>
        <w:jc w:val="both"/>
        <w:rPr>
          <w:rFonts w:ascii="Times New Roman" w:hAnsi="Times New Roman" w:cs="Times New Roman"/>
          <w:sz w:val="28"/>
          <w:szCs w:val="28"/>
        </w:rPr>
      </w:pPr>
      <w:r>
        <w:rPr>
          <w:rFonts w:ascii="Times New Roman" w:hAnsi="Times New Roman" w:cs="Times New Roman"/>
          <w:sz w:val="28"/>
          <w:szCs w:val="28"/>
        </w:rPr>
        <w:t>v</w:t>
      </w:r>
      <w:r w:rsidRPr="00D557A2">
        <w:rPr>
          <w:rFonts w:ascii="Times New Roman" w:hAnsi="Times New Roman" w:cs="Times New Roman"/>
          <w:sz w:val="28"/>
          <w:szCs w:val="28"/>
        </w:rPr>
        <w:t>ážení diváci, kteří nás sleduj</w:t>
      </w:r>
      <w:r>
        <w:rPr>
          <w:rFonts w:ascii="Times New Roman" w:hAnsi="Times New Roman" w:cs="Times New Roman"/>
          <w:sz w:val="28"/>
          <w:szCs w:val="28"/>
        </w:rPr>
        <w:t>ete</w:t>
      </w:r>
      <w:r w:rsidRPr="00D557A2">
        <w:rPr>
          <w:rFonts w:ascii="Times New Roman" w:hAnsi="Times New Roman" w:cs="Times New Roman"/>
          <w:sz w:val="28"/>
          <w:szCs w:val="28"/>
        </w:rPr>
        <w:t xml:space="preserve"> na internetovém portálu Odbory.info, na sociálních sítích a na platformách ČTK a </w:t>
      </w:r>
      <w:proofErr w:type="spellStart"/>
      <w:r w:rsidRPr="00D557A2">
        <w:rPr>
          <w:rFonts w:ascii="Times New Roman" w:hAnsi="Times New Roman" w:cs="Times New Roman"/>
          <w:sz w:val="28"/>
          <w:szCs w:val="28"/>
        </w:rPr>
        <w:t>Toxim</w:t>
      </w:r>
      <w:proofErr w:type="spellEnd"/>
      <w:r w:rsidRPr="00D557A2">
        <w:rPr>
          <w:rFonts w:ascii="Times New Roman" w:hAnsi="Times New Roman" w:cs="Times New Roman"/>
          <w:sz w:val="28"/>
          <w:szCs w:val="28"/>
        </w:rPr>
        <w:t>.</w:t>
      </w:r>
    </w:p>
    <w:p w14:paraId="25754134"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O tom, </w:t>
      </w:r>
      <w:proofErr w:type="gramStart"/>
      <w:r w:rsidRPr="00D557A2">
        <w:rPr>
          <w:rFonts w:ascii="Times New Roman" w:hAnsi="Times New Roman" w:cs="Times New Roman"/>
          <w:sz w:val="28"/>
          <w:szCs w:val="28"/>
        </w:rPr>
        <w:t>že  náš</w:t>
      </w:r>
      <w:proofErr w:type="gramEnd"/>
      <w:r w:rsidRPr="00D557A2">
        <w:rPr>
          <w:rFonts w:ascii="Times New Roman" w:hAnsi="Times New Roman" w:cs="Times New Roman"/>
          <w:sz w:val="28"/>
          <w:szCs w:val="28"/>
        </w:rPr>
        <w:t xml:space="preserve"> čas na tomto světě neskutečně plyne a utíká všichni víme, a proto už od roku 1990 tady máme desátý sjezd Odborového svazu pracovníků zemědělství a výživy – Asociace svobodných odborů.</w:t>
      </w:r>
    </w:p>
    <w:p w14:paraId="1E534029"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Minulé volební období bylo velice složité jak mezinárodní situací, tak vnitropolitickou atmosférou a dozníváním Covidu. Válka na Ukrajině rozpoutala </w:t>
      </w:r>
      <w:proofErr w:type="gramStart"/>
      <w:r w:rsidRPr="00D557A2">
        <w:rPr>
          <w:rFonts w:ascii="Times New Roman" w:hAnsi="Times New Roman" w:cs="Times New Roman"/>
          <w:sz w:val="28"/>
          <w:szCs w:val="28"/>
        </w:rPr>
        <w:t>napříč  celou</w:t>
      </w:r>
      <w:proofErr w:type="gramEnd"/>
      <w:r w:rsidRPr="00D557A2">
        <w:rPr>
          <w:rFonts w:ascii="Times New Roman" w:hAnsi="Times New Roman" w:cs="Times New Roman"/>
          <w:sz w:val="28"/>
          <w:szCs w:val="28"/>
        </w:rPr>
        <w:t xml:space="preserve"> Evropou neskutečné změny, jak v ekonomické oblasti, tak v ovlivňování životní úrovně našich členů. Inflace snížila životní úroveň o </w:t>
      </w:r>
      <w:proofErr w:type="gramStart"/>
      <w:r w:rsidRPr="00D557A2">
        <w:rPr>
          <w:rFonts w:ascii="Times New Roman" w:hAnsi="Times New Roman" w:cs="Times New Roman"/>
          <w:sz w:val="28"/>
          <w:szCs w:val="28"/>
        </w:rPr>
        <w:t>30%</w:t>
      </w:r>
      <w:proofErr w:type="gramEnd"/>
      <w:r w:rsidRPr="00D557A2">
        <w:rPr>
          <w:rFonts w:ascii="Times New Roman" w:hAnsi="Times New Roman" w:cs="Times New Roman"/>
          <w:sz w:val="28"/>
          <w:szCs w:val="28"/>
        </w:rPr>
        <w:t xml:space="preserve">, rostla cena elektrické energie, pohonných hmot, vytápění a služeb. </w:t>
      </w:r>
    </w:p>
    <w:p w14:paraId="7AD11751"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Náš odborový svaz si </w:t>
      </w:r>
      <w:r>
        <w:rPr>
          <w:rFonts w:ascii="Times New Roman" w:hAnsi="Times New Roman" w:cs="Times New Roman"/>
          <w:sz w:val="28"/>
          <w:szCs w:val="28"/>
        </w:rPr>
        <w:t xml:space="preserve">vytýčil </w:t>
      </w:r>
      <w:proofErr w:type="gramStart"/>
      <w:r>
        <w:rPr>
          <w:rFonts w:ascii="Times New Roman" w:hAnsi="Times New Roman" w:cs="Times New Roman"/>
          <w:sz w:val="28"/>
          <w:szCs w:val="28"/>
        </w:rPr>
        <w:t>jako</w:t>
      </w:r>
      <w:r w:rsidRPr="00D557A2">
        <w:rPr>
          <w:rFonts w:ascii="Times New Roman" w:hAnsi="Times New Roman" w:cs="Times New Roman"/>
          <w:sz w:val="28"/>
          <w:szCs w:val="28"/>
        </w:rPr>
        <w:t xml:space="preserve">  priority</w:t>
      </w:r>
      <w:proofErr w:type="gramEnd"/>
      <w:r w:rsidRPr="00D557A2">
        <w:rPr>
          <w:rFonts w:ascii="Times New Roman" w:hAnsi="Times New Roman" w:cs="Times New Roman"/>
          <w:sz w:val="28"/>
          <w:szCs w:val="28"/>
        </w:rPr>
        <w:t xml:space="preserve"> </w:t>
      </w:r>
      <w:r>
        <w:rPr>
          <w:rFonts w:ascii="Times New Roman" w:hAnsi="Times New Roman" w:cs="Times New Roman"/>
          <w:sz w:val="28"/>
          <w:szCs w:val="28"/>
        </w:rPr>
        <w:t>především</w:t>
      </w:r>
      <w:r w:rsidRPr="00D557A2">
        <w:rPr>
          <w:rFonts w:ascii="Times New Roman" w:hAnsi="Times New Roman" w:cs="Times New Roman"/>
          <w:sz w:val="28"/>
          <w:szCs w:val="28"/>
        </w:rPr>
        <w:t xml:space="preserve"> kolektivní vyjednávání, bezpečnost práce, zahraniční činnost, ekonomické pozice </w:t>
      </w:r>
      <w:r>
        <w:rPr>
          <w:rFonts w:ascii="Times New Roman" w:hAnsi="Times New Roman" w:cs="Times New Roman"/>
          <w:sz w:val="28"/>
          <w:szCs w:val="28"/>
        </w:rPr>
        <w:t>zejména</w:t>
      </w:r>
      <w:r w:rsidRPr="00D557A2">
        <w:rPr>
          <w:rFonts w:ascii="Times New Roman" w:hAnsi="Times New Roman" w:cs="Times New Roman"/>
          <w:sz w:val="28"/>
          <w:szCs w:val="28"/>
        </w:rPr>
        <w:t xml:space="preserve"> v zemědělství nebo pravidelné zvyšování minimální mzdy.</w:t>
      </w:r>
    </w:p>
    <w:p w14:paraId="427887FF"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w:t>
      </w:r>
      <w:r>
        <w:rPr>
          <w:rFonts w:ascii="Times New Roman" w:hAnsi="Times New Roman" w:cs="Times New Roman"/>
          <w:sz w:val="28"/>
          <w:szCs w:val="28"/>
        </w:rPr>
        <w:t>Naše p</w:t>
      </w:r>
      <w:r w:rsidRPr="00D557A2">
        <w:rPr>
          <w:rFonts w:ascii="Times New Roman" w:hAnsi="Times New Roman" w:cs="Times New Roman"/>
          <w:sz w:val="28"/>
          <w:szCs w:val="28"/>
        </w:rPr>
        <w:t xml:space="preserve">ozice byla velice složitá, protože někteří politici si díky tomu, že mají v médiích exkluzivní </w:t>
      </w:r>
      <w:proofErr w:type="gramStart"/>
      <w:r w:rsidRPr="00D557A2">
        <w:rPr>
          <w:rFonts w:ascii="Times New Roman" w:hAnsi="Times New Roman" w:cs="Times New Roman"/>
          <w:sz w:val="28"/>
          <w:szCs w:val="28"/>
        </w:rPr>
        <w:t>postavení</w:t>
      </w:r>
      <w:r>
        <w:rPr>
          <w:rFonts w:ascii="Times New Roman" w:hAnsi="Times New Roman" w:cs="Times New Roman"/>
          <w:sz w:val="28"/>
          <w:szCs w:val="28"/>
        </w:rPr>
        <w:t>,</w:t>
      </w:r>
      <w:r w:rsidRPr="00D557A2">
        <w:rPr>
          <w:rFonts w:ascii="Times New Roman" w:hAnsi="Times New Roman" w:cs="Times New Roman"/>
          <w:sz w:val="28"/>
          <w:szCs w:val="28"/>
        </w:rPr>
        <w:t xml:space="preserve">  nás</w:t>
      </w:r>
      <w:proofErr w:type="gramEnd"/>
      <w:r w:rsidRPr="00D557A2">
        <w:rPr>
          <w:rFonts w:ascii="Times New Roman" w:hAnsi="Times New Roman" w:cs="Times New Roman"/>
          <w:sz w:val="28"/>
          <w:szCs w:val="28"/>
        </w:rPr>
        <w:t xml:space="preserve"> předhazovali </w:t>
      </w:r>
      <w:proofErr w:type="gramStart"/>
      <w:r w:rsidRPr="00D557A2">
        <w:rPr>
          <w:rFonts w:ascii="Times New Roman" w:hAnsi="Times New Roman" w:cs="Times New Roman"/>
          <w:sz w:val="28"/>
          <w:szCs w:val="28"/>
        </w:rPr>
        <w:t>internetové  a</w:t>
      </w:r>
      <w:proofErr w:type="gramEnd"/>
      <w:r w:rsidRPr="00D557A2">
        <w:rPr>
          <w:rFonts w:ascii="Times New Roman" w:hAnsi="Times New Roman" w:cs="Times New Roman"/>
          <w:sz w:val="28"/>
          <w:szCs w:val="28"/>
        </w:rPr>
        <w:t xml:space="preserve"> </w:t>
      </w:r>
      <w:proofErr w:type="spellStart"/>
      <w:r w:rsidRPr="00D557A2">
        <w:rPr>
          <w:rFonts w:ascii="Times New Roman" w:hAnsi="Times New Roman" w:cs="Times New Roman"/>
          <w:sz w:val="28"/>
          <w:szCs w:val="28"/>
        </w:rPr>
        <w:t>twiterové</w:t>
      </w:r>
      <w:proofErr w:type="spellEnd"/>
      <w:r w:rsidRPr="00D557A2">
        <w:rPr>
          <w:rFonts w:ascii="Times New Roman" w:hAnsi="Times New Roman" w:cs="Times New Roman"/>
          <w:sz w:val="28"/>
          <w:szCs w:val="28"/>
        </w:rPr>
        <w:t xml:space="preserve"> žumpě.</w:t>
      </w:r>
    </w:p>
    <w:p w14:paraId="250607FF" w14:textId="77777777" w:rsidR="00456A74" w:rsidRPr="00D557A2" w:rsidRDefault="00456A74" w:rsidP="00456A74">
      <w:pPr>
        <w:spacing w:line="240" w:lineRule="auto"/>
        <w:jc w:val="both"/>
        <w:rPr>
          <w:rFonts w:ascii="Times New Roman" w:hAnsi="Times New Roman" w:cs="Times New Roman"/>
          <w:sz w:val="28"/>
          <w:szCs w:val="28"/>
        </w:rPr>
      </w:pPr>
    </w:p>
    <w:p w14:paraId="736D8A9D"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Dovolte mi, abych se přece jenom vrátil v některých oblastech do minulosti.</w:t>
      </w:r>
    </w:p>
    <w:p w14:paraId="4C6BA617" w14:textId="77777777" w:rsidR="00456A74" w:rsidRPr="00D557A2" w:rsidRDefault="00456A74" w:rsidP="00456A74">
      <w:pPr>
        <w:spacing w:line="240" w:lineRule="auto"/>
        <w:jc w:val="both"/>
        <w:rPr>
          <w:rFonts w:ascii="Times New Roman" w:hAnsi="Times New Roman" w:cs="Times New Roman"/>
          <w:i/>
          <w:iCs/>
          <w:sz w:val="28"/>
          <w:szCs w:val="28"/>
        </w:rPr>
      </w:pPr>
    </w:p>
    <w:p w14:paraId="58CFA056"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V roce 2015 jsme na ekonomické konferenci ASO hodnotili </w:t>
      </w:r>
      <w:proofErr w:type="gramStart"/>
      <w:r w:rsidRPr="00D557A2">
        <w:rPr>
          <w:rFonts w:ascii="Times New Roman" w:hAnsi="Times New Roman" w:cs="Times New Roman"/>
          <w:sz w:val="28"/>
          <w:szCs w:val="28"/>
        </w:rPr>
        <w:t>situaci  Ukrajinců</w:t>
      </w:r>
      <w:proofErr w:type="gramEnd"/>
      <w:r w:rsidRPr="00D557A2">
        <w:rPr>
          <w:rFonts w:ascii="Times New Roman" w:hAnsi="Times New Roman" w:cs="Times New Roman"/>
          <w:sz w:val="28"/>
          <w:szCs w:val="28"/>
        </w:rPr>
        <w:t xml:space="preserve">, kteří opustili Krym při anexi tohoto ukrajinského území.  </w:t>
      </w:r>
      <w:r>
        <w:rPr>
          <w:rFonts w:ascii="Times New Roman" w:hAnsi="Times New Roman" w:cs="Times New Roman"/>
          <w:sz w:val="28"/>
          <w:szCs w:val="28"/>
        </w:rPr>
        <w:t xml:space="preserve">Už tehdy </w:t>
      </w:r>
      <w:proofErr w:type="gramStart"/>
      <w:r>
        <w:rPr>
          <w:rFonts w:ascii="Times New Roman" w:hAnsi="Times New Roman" w:cs="Times New Roman"/>
          <w:sz w:val="28"/>
          <w:szCs w:val="28"/>
        </w:rPr>
        <w:t>jsme</w:t>
      </w:r>
      <w:r w:rsidRPr="00D557A2">
        <w:rPr>
          <w:rFonts w:ascii="Times New Roman" w:hAnsi="Times New Roman" w:cs="Times New Roman"/>
          <w:sz w:val="28"/>
          <w:szCs w:val="28"/>
        </w:rPr>
        <w:t xml:space="preserve">  </w:t>
      </w:r>
      <w:r>
        <w:rPr>
          <w:rFonts w:ascii="Times New Roman" w:hAnsi="Times New Roman" w:cs="Times New Roman"/>
          <w:sz w:val="28"/>
          <w:szCs w:val="28"/>
        </w:rPr>
        <w:t>u</w:t>
      </w:r>
      <w:r w:rsidRPr="00D557A2">
        <w:rPr>
          <w:rFonts w:ascii="Times New Roman" w:hAnsi="Times New Roman" w:cs="Times New Roman"/>
          <w:sz w:val="28"/>
          <w:szCs w:val="28"/>
        </w:rPr>
        <w:t>pozorňovali</w:t>
      </w:r>
      <w:proofErr w:type="gramEnd"/>
      <w:r w:rsidRPr="00D557A2">
        <w:rPr>
          <w:rFonts w:ascii="Times New Roman" w:hAnsi="Times New Roman" w:cs="Times New Roman"/>
          <w:sz w:val="28"/>
          <w:szCs w:val="28"/>
        </w:rPr>
        <w:t xml:space="preserve">  na začlenění Ukrajinců do české společnosti. Upozorňovali jsme</w:t>
      </w:r>
      <w:r>
        <w:rPr>
          <w:rFonts w:ascii="Times New Roman" w:hAnsi="Times New Roman" w:cs="Times New Roman"/>
          <w:sz w:val="28"/>
          <w:szCs w:val="28"/>
        </w:rPr>
        <w:t xml:space="preserve"> také</w:t>
      </w:r>
      <w:r w:rsidRPr="00D557A2">
        <w:rPr>
          <w:rFonts w:ascii="Times New Roman" w:hAnsi="Times New Roman" w:cs="Times New Roman"/>
          <w:sz w:val="28"/>
          <w:szCs w:val="28"/>
        </w:rPr>
        <w:t xml:space="preserve"> na nebezpečí, že se Rusko nezastaví </w:t>
      </w:r>
      <w:proofErr w:type="gramStart"/>
      <w:r w:rsidRPr="00D557A2">
        <w:rPr>
          <w:rFonts w:ascii="Times New Roman" w:hAnsi="Times New Roman" w:cs="Times New Roman"/>
          <w:sz w:val="28"/>
          <w:szCs w:val="28"/>
        </w:rPr>
        <w:t>a  nespokojí</w:t>
      </w:r>
      <w:proofErr w:type="gramEnd"/>
      <w:r w:rsidRPr="00D557A2">
        <w:rPr>
          <w:rFonts w:ascii="Times New Roman" w:hAnsi="Times New Roman" w:cs="Times New Roman"/>
          <w:sz w:val="28"/>
          <w:szCs w:val="28"/>
        </w:rPr>
        <w:t xml:space="preserve"> se s</w:t>
      </w:r>
      <w:r>
        <w:rPr>
          <w:rFonts w:ascii="Times New Roman" w:hAnsi="Times New Roman" w:cs="Times New Roman"/>
          <w:sz w:val="28"/>
          <w:szCs w:val="28"/>
        </w:rPr>
        <w:t> </w:t>
      </w:r>
      <w:r w:rsidRPr="00D557A2">
        <w:rPr>
          <w:rFonts w:ascii="Times New Roman" w:hAnsi="Times New Roman" w:cs="Times New Roman"/>
          <w:sz w:val="28"/>
          <w:szCs w:val="28"/>
        </w:rPr>
        <w:t>obsazením</w:t>
      </w:r>
      <w:r>
        <w:rPr>
          <w:rFonts w:ascii="Times New Roman" w:hAnsi="Times New Roman" w:cs="Times New Roman"/>
          <w:sz w:val="28"/>
          <w:szCs w:val="28"/>
        </w:rPr>
        <w:t xml:space="preserve"> jen</w:t>
      </w:r>
      <w:r w:rsidRPr="00D557A2">
        <w:rPr>
          <w:rFonts w:ascii="Times New Roman" w:hAnsi="Times New Roman" w:cs="Times New Roman"/>
          <w:sz w:val="28"/>
          <w:szCs w:val="28"/>
        </w:rPr>
        <w:t xml:space="preserve"> tohoto území.</w:t>
      </w:r>
    </w:p>
    <w:p w14:paraId="3046F73C" w14:textId="77777777" w:rsidR="00456A74" w:rsidRPr="00D557A2" w:rsidRDefault="00456A74" w:rsidP="00456A7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557A2">
        <w:rPr>
          <w:rFonts w:ascii="Times New Roman" w:hAnsi="Times New Roman" w:cs="Times New Roman"/>
          <w:sz w:val="28"/>
          <w:szCs w:val="28"/>
        </w:rPr>
        <w:t>Velice tvrdě</w:t>
      </w:r>
      <w:r>
        <w:rPr>
          <w:rFonts w:ascii="Times New Roman" w:hAnsi="Times New Roman" w:cs="Times New Roman"/>
          <w:sz w:val="28"/>
          <w:szCs w:val="28"/>
        </w:rPr>
        <w:t xml:space="preserve"> </w:t>
      </w:r>
      <w:proofErr w:type="gramStart"/>
      <w:r>
        <w:rPr>
          <w:rFonts w:ascii="Times New Roman" w:hAnsi="Times New Roman" w:cs="Times New Roman"/>
          <w:sz w:val="28"/>
          <w:szCs w:val="28"/>
        </w:rPr>
        <w:t>jsme</w:t>
      </w:r>
      <w:r w:rsidRPr="00D557A2">
        <w:rPr>
          <w:rFonts w:ascii="Times New Roman" w:hAnsi="Times New Roman" w:cs="Times New Roman"/>
          <w:sz w:val="28"/>
          <w:szCs w:val="28"/>
        </w:rPr>
        <w:t xml:space="preserve">  kritiz</w:t>
      </w:r>
      <w:r>
        <w:rPr>
          <w:rFonts w:ascii="Times New Roman" w:hAnsi="Times New Roman" w:cs="Times New Roman"/>
          <w:sz w:val="28"/>
          <w:szCs w:val="28"/>
        </w:rPr>
        <w:t>ovali</w:t>
      </w:r>
      <w:proofErr w:type="gramEnd"/>
      <w:r w:rsidRPr="00D557A2">
        <w:rPr>
          <w:rFonts w:ascii="Times New Roman" w:hAnsi="Times New Roman" w:cs="Times New Roman"/>
          <w:sz w:val="28"/>
          <w:szCs w:val="28"/>
        </w:rPr>
        <w:t xml:space="preserve"> liknavý, váhavý a ekonomicky m</w:t>
      </w:r>
      <w:r>
        <w:rPr>
          <w:rFonts w:ascii="Times New Roman" w:hAnsi="Times New Roman" w:cs="Times New Roman"/>
          <w:sz w:val="28"/>
          <w:szCs w:val="28"/>
        </w:rPr>
        <w:t>y</w:t>
      </w:r>
      <w:r w:rsidRPr="00D557A2">
        <w:rPr>
          <w:rFonts w:ascii="Times New Roman" w:hAnsi="Times New Roman" w:cs="Times New Roman"/>
          <w:sz w:val="28"/>
          <w:szCs w:val="28"/>
        </w:rPr>
        <w:t xml:space="preserve">lný postup EU a Evropských lídrů, kteří nedokázali tuto </w:t>
      </w:r>
      <w:proofErr w:type="gramStart"/>
      <w:r w:rsidRPr="00D557A2">
        <w:rPr>
          <w:rFonts w:ascii="Times New Roman" w:hAnsi="Times New Roman" w:cs="Times New Roman"/>
          <w:sz w:val="28"/>
          <w:szCs w:val="28"/>
        </w:rPr>
        <w:t>krizi  razantně</w:t>
      </w:r>
      <w:proofErr w:type="gramEnd"/>
      <w:r w:rsidRPr="00D557A2">
        <w:rPr>
          <w:rFonts w:ascii="Times New Roman" w:hAnsi="Times New Roman" w:cs="Times New Roman"/>
          <w:sz w:val="28"/>
          <w:szCs w:val="28"/>
        </w:rPr>
        <w:t xml:space="preserve"> řešit. Že jsme měli pravdu, ukázal čas. Za osm let se to potvrdilo. Ovšem řekli to odboráři, tak to nikdo nebral vážně.</w:t>
      </w:r>
    </w:p>
    <w:p w14:paraId="2D87732B"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Předpokládali jsme, že to bude mít pro nás velký vliv na zvyšování </w:t>
      </w:r>
      <w:proofErr w:type="gramStart"/>
      <w:r w:rsidRPr="00D557A2">
        <w:rPr>
          <w:rFonts w:ascii="Times New Roman" w:hAnsi="Times New Roman" w:cs="Times New Roman"/>
          <w:sz w:val="28"/>
          <w:szCs w:val="28"/>
        </w:rPr>
        <w:t>mezd,  kolektivní</w:t>
      </w:r>
      <w:proofErr w:type="gramEnd"/>
      <w:r w:rsidRPr="00D557A2">
        <w:rPr>
          <w:rFonts w:ascii="Times New Roman" w:hAnsi="Times New Roman" w:cs="Times New Roman"/>
          <w:sz w:val="28"/>
          <w:szCs w:val="28"/>
        </w:rPr>
        <w:t xml:space="preserve"> vyjednávání, sociální dialog a zaměstnanost.</w:t>
      </w:r>
    </w:p>
    <w:p w14:paraId="4059FF34" w14:textId="77777777" w:rsidR="00456A74" w:rsidRPr="00D557A2" w:rsidRDefault="00456A74" w:rsidP="00456A74">
      <w:pPr>
        <w:spacing w:line="240" w:lineRule="auto"/>
        <w:jc w:val="both"/>
        <w:rPr>
          <w:rFonts w:ascii="Times New Roman" w:hAnsi="Times New Roman" w:cs="Times New Roman"/>
          <w:sz w:val="28"/>
          <w:szCs w:val="28"/>
        </w:rPr>
      </w:pPr>
    </w:p>
    <w:p w14:paraId="57A04BC6"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Po volbách jsme to opravdu tvrdě pocítili. Ale ctili jsme rozhodnutí občanů, i když do voleb zasáhl Ústavní soud změnou volebního zákona.</w:t>
      </w:r>
    </w:p>
    <w:p w14:paraId="3B87DB9F"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lastRenderedPageBreak/>
        <w:t xml:space="preserve">     Pravicové strany daly vše</w:t>
      </w:r>
      <w:r>
        <w:rPr>
          <w:rFonts w:ascii="Times New Roman" w:hAnsi="Times New Roman" w:cs="Times New Roman"/>
          <w:sz w:val="28"/>
          <w:szCs w:val="28"/>
        </w:rPr>
        <w:t xml:space="preserve"> především</w:t>
      </w:r>
      <w:r w:rsidRPr="00D557A2">
        <w:rPr>
          <w:rFonts w:ascii="Times New Roman" w:hAnsi="Times New Roman" w:cs="Times New Roman"/>
          <w:sz w:val="28"/>
          <w:szCs w:val="28"/>
        </w:rPr>
        <w:t xml:space="preserve"> svým voličům.  Co je zajímavé, životní úroveň těch nejchudších a občanů, kteří se živí prací, klesala </w:t>
      </w:r>
      <w:proofErr w:type="gramStart"/>
      <w:r w:rsidRPr="00D557A2">
        <w:rPr>
          <w:rFonts w:ascii="Times New Roman" w:hAnsi="Times New Roman" w:cs="Times New Roman"/>
          <w:sz w:val="28"/>
          <w:szCs w:val="28"/>
        </w:rPr>
        <w:t>a  dopadla</w:t>
      </w:r>
      <w:proofErr w:type="gramEnd"/>
      <w:r w:rsidRPr="00D557A2">
        <w:rPr>
          <w:rFonts w:ascii="Times New Roman" w:hAnsi="Times New Roman" w:cs="Times New Roman"/>
          <w:sz w:val="28"/>
          <w:szCs w:val="28"/>
        </w:rPr>
        <w:t xml:space="preserve"> na ně </w:t>
      </w:r>
      <w:proofErr w:type="gramStart"/>
      <w:r w:rsidRPr="00D557A2">
        <w:rPr>
          <w:rFonts w:ascii="Times New Roman" w:hAnsi="Times New Roman" w:cs="Times New Roman"/>
          <w:sz w:val="28"/>
          <w:szCs w:val="28"/>
        </w:rPr>
        <w:t>30%ní</w:t>
      </w:r>
      <w:proofErr w:type="gramEnd"/>
      <w:r w:rsidRPr="00D557A2">
        <w:rPr>
          <w:rFonts w:ascii="Times New Roman" w:hAnsi="Times New Roman" w:cs="Times New Roman"/>
          <w:sz w:val="28"/>
          <w:szCs w:val="28"/>
        </w:rPr>
        <w:t xml:space="preserve"> inflace, ale ti nejbohatší na tom vydělali.</w:t>
      </w:r>
    </w:p>
    <w:p w14:paraId="660143CB" w14:textId="77777777" w:rsidR="00456A74" w:rsidRPr="00D557A2" w:rsidRDefault="00456A74" w:rsidP="00456A74">
      <w:pPr>
        <w:spacing w:line="240" w:lineRule="auto"/>
        <w:jc w:val="both"/>
        <w:rPr>
          <w:rFonts w:ascii="Times New Roman" w:hAnsi="Times New Roman" w:cs="Times New Roman"/>
          <w:sz w:val="28"/>
          <w:szCs w:val="28"/>
        </w:rPr>
      </w:pPr>
    </w:p>
    <w:p w14:paraId="5992A533" w14:textId="77777777" w:rsidR="00456A74" w:rsidRDefault="00456A74" w:rsidP="00456A7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557A2">
        <w:rPr>
          <w:rFonts w:ascii="Times New Roman" w:hAnsi="Times New Roman" w:cs="Times New Roman"/>
          <w:sz w:val="28"/>
          <w:szCs w:val="28"/>
        </w:rPr>
        <w:t>V kolektivním vyjednávání jsme se setkali s neskutečně pohrdavým a tvrdým přístupem podnikatelů.</w:t>
      </w:r>
    </w:p>
    <w:p w14:paraId="69D8894A" w14:textId="77777777" w:rsidR="00456A74" w:rsidRPr="00D557A2" w:rsidRDefault="00456A74" w:rsidP="00456A7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053E7">
        <w:rPr>
          <w:rFonts w:ascii="Times New Roman" w:hAnsi="Times New Roman" w:cs="Times New Roman"/>
          <w:sz w:val="28"/>
          <w:szCs w:val="28"/>
        </w:rPr>
        <w:t>V neprospěch našich členů</w:t>
      </w:r>
      <w:r>
        <w:rPr>
          <w:rFonts w:ascii="Times New Roman" w:hAnsi="Times New Roman" w:cs="Times New Roman"/>
          <w:sz w:val="28"/>
          <w:szCs w:val="28"/>
        </w:rPr>
        <w:t xml:space="preserve"> zahýbali trhem práce Ukrajinci.</w:t>
      </w:r>
    </w:p>
    <w:p w14:paraId="3317CE13"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Podnikatelé si mysleli, že zneužijí Ukrajince na trhu práce a začali silně redukovat jednání o mzdách. Někteří začali tlačit na zaměstnance</w:t>
      </w:r>
      <w:r>
        <w:rPr>
          <w:rFonts w:ascii="Times New Roman" w:hAnsi="Times New Roman" w:cs="Times New Roman"/>
          <w:sz w:val="28"/>
          <w:szCs w:val="28"/>
        </w:rPr>
        <w:t>,</w:t>
      </w:r>
      <w:r w:rsidRPr="00D557A2">
        <w:rPr>
          <w:rFonts w:ascii="Times New Roman" w:hAnsi="Times New Roman" w:cs="Times New Roman"/>
          <w:sz w:val="28"/>
          <w:szCs w:val="28"/>
        </w:rPr>
        <w:t xml:space="preserve"> aby prodlužovali pracovní dobu bez nároku na mzdu.</w:t>
      </w:r>
    </w:p>
    <w:p w14:paraId="334981D9"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E</w:t>
      </w:r>
      <w:r>
        <w:rPr>
          <w:rFonts w:ascii="Times New Roman" w:hAnsi="Times New Roman" w:cs="Times New Roman"/>
          <w:sz w:val="28"/>
          <w:szCs w:val="28"/>
        </w:rPr>
        <w:t>vropská unie sice</w:t>
      </w:r>
      <w:r w:rsidRPr="00D557A2">
        <w:rPr>
          <w:rFonts w:ascii="Times New Roman" w:hAnsi="Times New Roman" w:cs="Times New Roman"/>
          <w:sz w:val="28"/>
          <w:szCs w:val="28"/>
        </w:rPr>
        <w:t xml:space="preserve"> řekla jednoznačně, že podporuje sociální dialog, ten se ale v ČR začal permanentně zhoršovat.</w:t>
      </w:r>
    </w:p>
    <w:p w14:paraId="26073E98"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Zvyšující se náklady výroby vzniklé Green </w:t>
      </w:r>
      <w:proofErr w:type="spellStart"/>
      <w:r w:rsidRPr="00D557A2">
        <w:rPr>
          <w:rFonts w:ascii="Times New Roman" w:hAnsi="Times New Roman" w:cs="Times New Roman"/>
          <w:sz w:val="28"/>
          <w:szCs w:val="28"/>
        </w:rPr>
        <w:t>dealem</w:t>
      </w:r>
      <w:proofErr w:type="spellEnd"/>
      <w:r w:rsidRPr="00D557A2">
        <w:rPr>
          <w:rFonts w:ascii="Times New Roman" w:hAnsi="Times New Roman" w:cs="Times New Roman"/>
          <w:sz w:val="28"/>
          <w:szCs w:val="28"/>
        </w:rPr>
        <w:t xml:space="preserve"> přesouvají zaměstnavatelé na zaměstnance tím, že blokují zvyšování mezd a snižují benefity. Přitom servilně mlčeli při projednávání podmínek EU ETS2.</w:t>
      </w:r>
    </w:p>
    <w:p w14:paraId="7EF9221C"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Neskutečná je</w:t>
      </w:r>
      <w:r>
        <w:rPr>
          <w:rFonts w:ascii="Times New Roman" w:hAnsi="Times New Roman" w:cs="Times New Roman"/>
          <w:sz w:val="28"/>
          <w:szCs w:val="28"/>
        </w:rPr>
        <w:t xml:space="preserve"> také např.</w:t>
      </w:r>
      <w:r w:rsidRPr="00D557A2">
        <w:rPr>
          <w:rFonts w:ascii="Times New Roman" w:hAnsi="Times New Roman" w:cs="Times New Roman"/>
          <w:sz w:val="28"/>
          <w:szCs w:val="28"/>
        </w:rPr>
        <w:t xml:space="preserve"> kauza </w:t>
      </w:r>
      <w:r>
        <w:rPr>
          <w:rFonts w:ascii="Times New Roman" w:hAnsi="Times New Roman" w:cs="Times New Roman"/>
          <w:sz w:val="28"/>
          <w:szCs w:val="28"/>
        </w:rPr>
        <w:t>„</w:t>
      </w:r>
      <w:r w:rsidRPr="00D557A2">
        <w:rPr>
          <w:rFonts w:ascii="Times New Roman" w:hAnsi="Times New Roman" w:cs="Times New Roman"/>
          <w:sz w:val="28"/>
          <w:szCs w:val="28"/>
        </w:rPr>
        <w:t>obchodní řetězec LIDL</w:t>
      </w:r>
      <w:r>
        <w:rPr>
          <w:rFonts w:ascii="Times New Roman" w:hAnsi="Times New Roman" w:cs="Times New Roman"/>
          <w:sz w:val="28"/>
          <w:szCs w:val="28"/>
        </w:rPr>
        <w:t>“</w:t>
      </w:r>
      <w:r w:rsidRPr="00D557A2">
        <w:rPr>
          <w:rFonts w:ascii="Times New Roman" w:hAnsi="Times New Roman" w:cs="Times New Roman"/>
          <w:sz w:val="28"/>
          <w:szCs w:val="28"/>
        </w:rPr>
        <w:t xml:space="preserve">, který </w:t>
      </w:r>
      <w:proofErr w:type="gramStart"/>
      <w:r w:rsidRPr="00D557A2">
        <w:rPr>
          <w:rFonts w:ascii="Times New Roman" w:hAnsi="Times New Roman" w:cs="Times New Roman"/>
          <w:sz w:val="28"/>
          <w:szCs w:val="28"/>
        </w:rPr>
        <w:t>neustále  kolektivní</w:t>
      </w:r>
      <w:proofErr w:type="gramEnd"/>
      <w:r w:rsidRPr="00D557A2">
        <w:rPr>
          <w:rFonts w:ascii="Times New Roman" w:hAnsi="Times New Roman" w:cs="Times New Roman"/>
          <w:sz w:val="28"/>
          <w:szCs w:val="28"/>
        </w:rPr>
        <w:t xml:space="preserve"> vyjednávání</w:t>
      </w:r>
      <w:r>
        <w:rPr>
          <w:rFonts w:ascii="Times New Roman" w:hAnsi="Times New Roman" w:cs="Times New Roman"/>
          <w:sz w:val="28"/>
          <w:szCs w:val="28"/>
        </w:rPr>
        <w:t xml:space="preserve"> blokuje</w:t>
      </w:r>
      <w:r w:rsidRPr="00D557A2">
        <w:rPr>
          <w:rFonts w:ascii="Times New Roman" w:hAnsi="Times New Roman" w:cs="Times New Roman"/>
          <w:sz w:val="28"/>
          <w:szCs w:val="28"/>
        </w:rPr>
        <w:t xml:space="preserve">. Oni si myslí, že když mne dali k soudu, že se leknu, ale opak je pravdou. </w:t>
      </w:r>
      <w:r>
        <w:rPr>
          <w:rFonts w:ascii="Times New Roman" w:hAnsi="Times New Roman" w:cs="Times New Roman"/>
          <w:sz w:val="28"/>
          <w:szCs w:val="28"/>
        </w:rPr>
        <w:t>N</w:t>
      </w:r>
      <w:r w:rsidRPr="00D557A2">
        <w:rPr>
          <w:rFonts w:ascii="Times New Roman" w:hAnsi="Times New Roman" w:cs="Times New Roman"/>
          <w:sz w:val="28"/>
          <w:szCs w:val="28"/>
        </w:rPr>
        <w:t>a pováženou</w:t>
      </w:r>
      <w:r>
        <w:rPr>
          <w:rFonts w:ascii="Times New Roman" w:hAnsi="Times New Roman" w:cs="Times New Roman"/>
          <w:sz w:val="28"/>
          <w:szCs w:val="28"/>
        </w:rPr>
        <w:t xml:space="preserve"> je ale to</w:t>
      </w:r>
      <w:r w:rsidRPr="00D557A2">
        <w:rPr>
          <w:rFonts w:ascii="Times New Roman" w:hAnsi="Times New Roman" w:cs="Times New Roman"/>
          <w:sz w:val="28"/>
          <w:szCs w:val="28"/>
        </w:rPr>
        <w:t xml:space="preserve">, že </w:t>
      </w:r>
      <w:proofErr w:type="gramStart"/>
      <w:r w:rsidRPr="00D557A2">
        <w:rPr>
          <w:rFonts w:ascii="Times New Roman" w:hAnsi="Times New Roman" w:cs="Times New Roman"/>
          <w:sz w:val="28"/>
          <w:szCs w:val="28"/>
        </w:rPr>
        <w:t>Ministerstvo  práce</w:t>
      </w:r>
      <w:proofErr w:type="gramEnd"/>
      <w:r w:rsidRPr="00D557A2">
        <w:rPr>
          <w:rFonts w:ascii="Times New Roman" w:hAnsi="Times New Roman" w:cs="Times New Roman"/>
          <w:sz w:val="28"/>
          <w:szCs w:val="28"/>
        </w:rPr>
        <w:t xml:space="preserve"> a sociálních věcí je toleruje.</w:t>
      </w:r>
    </w:p>
    <w:p w14:paraId="369E84A8"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Neskutečně drzý je i přístup Českomoravského svazu zemědělských podnikatelů, protože je krytý tento podnikatelský svaz </w:t>
      </w:r>
      <w:r>
        <w:rPr>
          <w:rFonts w:ascii="Times New Roman" w:hAnsi="Times New Roman" w:cs="Times New Roman"/>
          <w:sz w:val="28"/>
          <w:szCs w:val="28"/>
        </w:rPr>
        <w:t>M</w:t>
      </w:r>
      <w:r w:rsidRPr="00D557A2">
        <w:rPr>
          <w:rFonts w:ascii="Times New Roman" w:hAnsi="Times New Roman" w:cs="Times New Roman"/>
          <w:sz w:val="28"/>
          <w:szCs w:val="28"/>
        </w:rPr>
        <w:t xml:space="preserve">inisterstvem zemědělství, a to samozřejmě </w:t>
      </w:r>
      <w:proofErr w:type="gramStart"/>
      <w:r w:rsidRPr="00D557A2">
        <w:rPr>
          <w:rFonts w:ascii="Times New Roman" w:hAnsi="Times New Roman" w:cs="Times New Roman"/>
          <w:sz w:val="28"/>
          <w:szCs w:val="28"/>
        </w:rPr>
        <w:t>akceptuj</w:t>
      </w:r>
      <w:r>
        <w:rPr>
          <w:rFonts w:ascii="Times New Roman" w:hAnsi="Times New Roman" w:cs="Times New Roman"/>
          <w:sz w:val="28"/>
          <w:szCs w:val="28"/>
        </w:rPr>
        <w:t>í</w:t>
      </w:r>
      <w:r w:rsidRPr="00D557A2">
        <w:rPr>
          <w:rFonts w:ascii="Times New Roman" w:hAnsi="Times New Roman" w:cs="Times New Roman"/>
          <w:sz w:val="28"/>
          <w:szCs w:val="28"/>
        </w:rPr>
        <w:t xml:space="preserve">  i</w:t>
      </w:r>
      <w:proofErr w:type="gramEnd"/>
      <w:r w:rsidRPr="00D557A2">
        <w:rPr>
          <w:rFonts w:ascii="Times New Roman" w:hAnsi="Times New Roman" w:cs="Times New Roman"/>
          <w:sz w:val="28"/>
          <w:szCs w:val="28"/>
        </w:rPr>
        <w:t xml:space="preserve"> partner</w:t>
      </w:r>
      <w:r>
        <w:rPr>
          <w:rFonts w:ascii="Times New Roman" w:hAnsi="Times New Roman" w:cs="Times New Roman"/>
          <w:sz w:val="28"/>
          <w:szCs w:val="28"/>
        </w:rPr>
        <w:t>ští</w:t>
      </w:r>
      <w:r w:rsidRPr="00D557A2">
        <w:rPr>
          <w:rFonts w:ascii="Times New Roman" w:hAnsi="Times New Roman" w:cs="Times New Roman"/>
          <w:sz w:val="28"/>
          <w:szCs w:val="28"/>
        </w:rPr>
        <w:t xml:space="preserve"> představitel</w:t>
      </w:r>
      <w:r>
        <w:rPr>
          <w:rFonts w:ascii="Times New Roman" w:hAnsi="Times New Roman" w:cs="Times New Roman"/>
          <w:sz w:val="28"/>
          <w:szCs w:val="28"/>
        </w:rPr>
        <w:t>é</w:t>
      </w:r>
      <w:r w:rsidRPr="00D557A2">
        <w:rPr>
          <w:rFonts w:ascii="Times New Roman" w:hAnsi="Times New Roman" w:cs="Times New Roman"/>
          <w:sz w:val="28"/>
          <w:szCs w:val="28"/>
        </w:rPr>
        <w:t xml:space="preserve"> Ministerstva práce a sociálních věcí. Předseda</w:t>
      </w:r>
      <w:r>
        <w:rPr>
          <w:rFonts w:ascii="Times New Roman" w:hAnsi="Times New Roman" w:cs="Times New Roman"/>
          <w:sz w:val="28"/>
          <w:szCs w:val="28"/>
        </w:rPr>
        <w:t xml:space="preserve"> ČMSZP</w:t>
      </w:r>
      <w:r w:rsidRPr="00D557A2">
        <w:rPr>
          <w:rFonts w:ascii="Times New Roman" w:hAnsi="Times New Roman" w:cs="Times New Roman"/>
          <w:sz w:val="28"/>
          <w:szCs w:val="28"/>
        </w:rPr>
        <w:t xml:space="preserve"> naleze do funkcí na ministerstvu a ihned je nedotknutelný. </w:t>
      </w:r>
    </w:p>
    <w:p w14:paraId="7A53FDDD" w14:textId="77777777" w:rsidR="00456A74" w:rsidRPr="00D557A2" w:rsidRDefault="00456A74" w:rsidP="00456A74">
      <w:pPr>
        <w:spacing w:line="240" w:lineRule="auto"/>
        <w:jc w:val="both"/>
        <w:rPr>
          <w:rFonts w:ascii="Times New Roman" w:hAnsi="Times New Roman" w:cs="Times New Roman"/>
          <w:sz w:val="28"/>
          <w:szCs w:val="28"/>
        </w:rPr>
      </w:pPr>
    </w:p>
    <w:p w14:paraId="033F0984"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Velký důraz klademe na Akční plán na podporu kolektivního vyjednávání. Mohli jsme ho mít už schválený, kdyby nebyl zablokován </w:t>
      </w:r>
      <w:proofErr w:type="spellStart"/>
      <w:r w:rsidRPr="00D557A2">
        <w:rPr>
          <w:rFonts w:ascii="Times New Roman" w:hAnsi="Times New Roman" w:cs="Times New Roman"/>
          <w:sz w:val="28"/>
          <w:szCs w:val="28"/>
        </w:rPr>
        <w:t>Středulou</w:t>
      </w:r>
      <w:proofErr w:type="spellEnd"/>
      <w:r w:rsidRPr="00D557A2">
        <w:rPr>
          <w:rFonts w:ascii="Times New Roman" w:hAnsi="Times New Roman" w:cs="Times New Roman"/>
          <w:sz w:val="28"/>
          <w:szCs w:val="28"/>
        </w:rPr>
        <w:t>, předsedou ČMKOS. Členové by měli vědět, že takto se</w:t>
      </w:r>
      <w:r>
        <w:rPr>
          <w:rFonts w:ascii="Times New Roman" w:hAnsi="Times New Roman" w:cs="Times New Roman"/>
          <w:sz w:val="28"/>
          <w:szCs w:val="28"/>
        </w:rPr>
        <w:t xml:space="preserve"> </w:t>
      </w:r>
      <w:r w:rsidRPr="00D557A2">
        <w:rPr>
          <w:rFonts w:ascii="Times New Roman" w:hAnsi="Times New Roman" w:cs="Times New Roman"/>
          <w:sz w:val="28"/>
          <w:szCs w:val="28"/>
        </w:rPr>
        <w:t xml:space="preserve">nepostupuje. Blokace </w:t>
      </w:r>
      <w:proofErr w:type="spellStart"/>
      <w:r w:rsidRPr="00D557A2">
        <w:rPr>
          <w:rFonts w:ascii="Times New Roman" w:hAnsi="Times New Roman" w:cs="Times New Roman"/>
          <w:sz w:val="28"/>
          <w:szCs w:val="28"/>
        </w:rPr>
        <w:t>Středuly</w:t>
      </w:r>
      <w:proofErr w:type="spellEnd"/>
      <w:r w:rsidRPr="00D557A2">
        <w:rPr>
          <w:rFonts w:ascii="Times New Roman" w:hAnsi="Times New Roman" w:cs="Times New Roman"/>
          <w:sz w:val="28"/>
          <w:szCs w:val="28"/>
        </w:rPr>
        <w:t xml:space="preserve"> vedla k</w:t>
      </w:r>
      <w:r>
        <w:rPr>
          <w:rFonts w:ascii="Times New Roman" w:hAnsi="Times New Roman" w:cs="Times New Roman"/>
          <w:sz w:val="28"/>
          <w:szCs w:val="28"/>
        </w:rPr>
        <w:t> </w:t>
      </w:r>
      <w:r w:rsidRPr="00D557A2">
        <w:rPr>
          <w:rFonts w:ascii="Times New Roman" w:hAnsi="Times New Roman" w:cs="Times New Roman"/>
          <w:sz w:val="28"/>
          <w:szCs w:val="28"/>
        </w:rPr>
        <w:t>návrhu</w:t>
      </w:r>
      <w:r>
        <w:rPr>
          <w:rFonts w:ascii="Times New Roman" w:hAnsi="Times New Roman" w:cs="Times New Roman"/>
          <w:sz w:val="28"/>
          <w:szCs w:val="28"/>
        </w:rPr>
        <w:t xml:space="preserve"> znění tohoto Akčního plánu</w:t>
      </w:r>
      <w:r w:rsidRPr="00D557A2">
        <w:rPr>
          <w:rFonts w:ascii="Times New Roman" w:hAnsi="Times New Roman" w:cs="Times New Roman"/>
          <w:sz w:val="28"/>
          <w:szCs w:val="28"/>
        </w:rPr>
        <w:t>, který doslova zničil</w:t>
      </w:r>
      <w:r>
        <w:rPr>
          <w:rFonts w:ascii="Times New Roman" w:hAnsi="Times New Roman" w:cs="Times New Roman"/>
          <w:sz w:val="28"/>
          <w:szCs w:val="28"/>
        </w:rPr>
        <w:t xml:space="preserve"> to,</w:t>
      </w:r>
      <w:r w:rsidRPr="00D557A2">
        <w:rPr>
          <w:rFonts w:ascii="Times New Roman" w:hAnsi="Times New Roman" w:cs="Times New Roman"/>
          <w:sz w:val="28"/>
          <w:szCs w:val="28"/>
        </w:rPr>
        <w:t xml:space="preserve"> co se podařilo </w:t>
      </w:r>
      <w:r>
        <w:rPr>
          <w:rFonts w:ascii="Times New Roman" w:hAnsi="Times New Roman" w:cs="Times New Roman"/>
          <w:sz w:val="28"/>
          <w:szCs w:val="28"/>
        </w:rPr>
        <w:t>do</w:t>
      </w:r>
      <w:r w:rsidRPr="00D557A2">
        <w:rPr>
          <w:rFonts w:ascii="Times New Roman" w:hAnsi="Times New Roman" w:cs="Times New Roman"/>
          <w:sz w:val="28"/>
          <w:szCs w:val="28"/>
        </w:rPr>
        <w:t>jednat. Chtěli jsme</w:t>
      </w:r>
      <w:r>
        <w:rPr>
          <w:rFonts w:ascii="Times New Roman" w:hAnsi="Times New Roman" w:cs="Times New Roman"/>
          <w:sz w:val="28"/>
          <w:szCs w:val="28"/>
        </w:rPr>
        <w:t xml:space="preserve"> např.</w:t>
      </w:r>
      <w:r w:rsidRPr="00D557A2">
        <w:rPr>
          <w:rFonts w:ascii="Times New Roman" w:hAnsi="Times New Roman" w:cs="Times New Roman"/>
          <w:sz w:val="28"/>
          <w:szCs w:val="28"/>
        </w:rPr>
        <w:t xml:space="preserve"> zarazit černé pasažéry, </w:t>
      </w:r>
      <w:r>
        <w:rPr>
          <w:rFonts w:ascii="Times New Roman" w:hAnsi="Times New Roman" w:cs="Times New Roman"/>
          <w:sz w:val="28"/>
          <w:szCs w:val="28"/>
        </w:rPr>
        <w:t>což</w:t>
      </w:r>
      <w:r w:rsidRPr="00D557A2">
        <w:rPr>
          <w:rFonts w:ascii="Times New Roman" w:hAnsi="Times New Roman" w:cs="Times New Roman"/>
          <w:sz w:val="28"/>
          <w:szCs w:val="28"/>
        </w:rPr>
        <w:t xml:space="preserve"> jsou </w:t>
      </w:r>
      <w:proofErr w:type="gramStart"/>
      <w:r w:rsidRPr="00D557A2">
        <w:rPr>
          <w:rFonts w:ascii="Times New Roman" w:hAnsi="Times New Roman" w:cs="Times New Roman"/>
          <w:sz w:val="28"/>
          <w:szCs w:val="28"/>
        </w:rPr>
        <w:t>zaměstnanci ,</w:t>
      </w:r>
      <w:proofErr w:type="gramEnd"/>
      <w:r w:rsidRPr="00D557A2">
        <w:rPr>
          <w:rFonts w:ascii="Times New Roman" w:hAnsi="Times New Roman" w:cs="Times New Roman"/>
          <w:sz w:val="28"/>
          <w:szCs w:val="28"/>
        </w:rPr>
        <w:t xml:space="preserve"> kteří nejsou členy odborů, nepodílí se ani finančně ani hodnotově, a</w:t>
      </w:r>
      <w:r>
        <w:rPr>
          <w:rFonts w:ascii="Times New Roman" w:hAnsi="Times New Roman" w:cs="Times New Roman"/>
          <w:sz w:val="28"/>
          <w:szCs w:val="28"/>
        </w:rPr>
        <w:t>le</w:t>
      </w:r>
      <w:r w:rsidRPr="00D557A2">
        <w:rPr>
          <w:rFonts w:ascii="Times New Roman" w:hAnsi="Times New Roman" w:cs="Times New Roman"/>
          <w:sz w:val="28"/>
          <w:szCs w:val="28"/>
        </w:rPr>
        <w:t xml:space="preserve"> přitom mají výhody jako odboráři. Tomu j</w:t>
      </w:r>
      <w:r>
        <w:rPr>
          <w:rFonts w:ascii="Times New Roman" w:hAnsi="Times New Roman" w:cs="Times New Roman"/>
          <w:sz w:val="28"/>
          <w:szCs w:val="28"/>
        </w:rPr>
        <w:t>sme chtěli</w:t>
      </w:r>
      <w:r w:rsidRPr="00D557A2">
        <w:rPr>
          <w:rFonts w:ascii="Times New Roman" w:hAnsi="Times New Roman" w:cs="Times New Roman"/>
          <w:sz w:val="28"/>
          <w:szCs w:val="28"/>
        </w:rPr>
        <w:t xml:space="preserve"> zamezit.</w:t>
      </w:r>
    </w:p>
    <w:p w14:paraId="245CB4BE"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Chtěli jsme</w:t>
      </w:r>
      <w:r>
        <w:rPr>
          <w:rFonts w:ascii="Times New Roman" w:hAnsi="Times New Roman" w:cs="Times New Roman"/>
          <w:sz w:val="28"/>
          <w:szCs w:val="28"/>
        </w:rPr>
        <w:t xml:space="preserve"> také</w:t>
      </w:r>
      <w:r w:rsidRPr="00D557A2">
        <w:rPr>
          <w:rFonts w:ascii="Times New Roman" w:hAnsi="Times New Roman" w:cs="Times New Roman"/>
          <w:sz w:val="28"/>
          <w:szCs w:val="28"/>
        </w:rPr>
        <w:t>, když podnikatelé neplní ustanovení zákona, např. odpovědět na návrh kolektivní smlouvy, aby dostali pokuty a byli finančně potrestáni.</w:t>
      </w:r>
    </w:p>
    <w:p w14:paraId="138EA1D0"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Doufám, že se to po volbách změní a že s předsedou OS KOVO</w:t>
      </w:r>
      <w:r>
        <w:rPr>
          <w:rFonts w:ascii="Times New Roman" w:hAnsi="Times New Roman" w:cs="Times New Roman"/>
          <w:sz w:val="28"/>
          <w:szCs w:val="28"/>
        </w:rPr>
        <w:t xml:space="preserve"> Romanem</w:t>
      </w:r>
      <w:r w:rsidRPr="00D557A2">
        <w:rPr>
          <w:rFonts w:ascii="Times New Roman" w:hAnsi="Times New Roman" w:cs="Times New Roman"/>
          <w:sz w:val="28"/>
          <w:szCs w:val="28"/>
        </w:rPr>
        <w:t xml:space="preserve"> </w:t>
      </w:r>
      <w:proofErr w:type="spellStart"/>
      <w:r w:rsidRPr="00D557A2">
        <w:rPr>
          <w:rFonts w:ascii="Times New Roman" w:hAnsi="Times New Roman" w:cs="Times New Roman"/>
          <w:sz w:val="28"/>
          <w:szCs w:val="28"/>
        </w:rPr>
        <w:t>Ďurčou</w:t>
      </w:r>
      <w:proofErr w:type="spellEnd"/>
      <w:r w:rsidRPr="00D557A2">
        <w:rPr>
          <w:rFonts w:ascii="Times New Roman" w:hAnsi="Times New Roman" w:cs="Times New Roman"/>
          <w:sz w:val="28"/>
          <w:szCs w:val="28"/>
        </w:rPr>
        <w:t xml:space="preserve"> prosadíme takové znění, které srovná všechny nešvary a kolektivní vyjednávání dostane</w:t>
      </w:r>
      <w:r>
        <w:rPr>
          <w:rFonts w:ascii="Times New Roman" w:hAnsi="Times New Roman" w:cs="Times New Roman"/>
          <w:sz w:val="28"/>
          <w:szCs w:val="28"/>
        </w:rPr>
        <w:t xml:space="preserve"> na</w:t>
      </w:r>
      <w:r w:rsidRPr="00D557A2">
        <w:rPr>
          <w:rFonts w:ascii="Times New Roman" w:hAnsi="Times New Roman" w:cs="Times New Roman"/>
          <w:sz w:val="28"/>
          <w:szCs w:val="28"/>
        </w:rPr>
        <w:t xml:space="preserve"> patřičnou úroveň a nebude zvýhodňovat podnikatelské subjekty.</w:t>
      </w:r>
    </w:p>
    <w:p w14:paraId="61E2694C" w14:textId="77777777" w:rsidR="00456A74" w:rsidRPr="00D557A2" w:rsidRDefault="00456A74" w:rsidP="00456A74">
      <w:pPr>
        <w:spacing w:line="240" w:lineRule="auto"/>
        <w:jc w:val="both"/>
        <w:rPr>
          <w:rFonts w:ascii="Times New Roman" w:hAnsi="Times New Roman" w:cs="Times New Roman"/>
          <w:sz w:val="28"/>
          <w:szCs w:val="28"/>
        </w:rPr>
      </w:pPr>
    </w:p>
    <w:p w14:paraId="45EE866A"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Nebudeme tady vypočítávat jednotlivé návrhy základních platů v zemědělství, ale věřte mi, že byly určitě daleko vyšší než v organizacích bez odborů. Co bylo také důležité, byly příspěvky na důchodové připojištění, což je velice významné v kontextu této doby, kdy byly důchody nestoudně sníženy.</w:t>
      </w:r>
    </w:p>
    <w:p w14:paraId="6AA7695F" w14:textId="77777777" w:rsidR="00456A74" w:rsidRPr="00D557A2" w:rsidRDefault="00456A74" w:rsidP="00456A74">
      <w:pPr>
        <w:spacing w:line="240" w:lineRule="auto"/>
        <w:jc w:val="both"/>
        <w:rPr>
          <w:rFonts w:ascii="Times New Roman" w:hAnsi="Times New Roman" w:cs="Times New Roman"/>
          <w:sz w:val="28"/>
          <w:szCs w:val="28"/>
        </w:rPr>
      </w:pPr>
    </w:p>
    <w:p w14:paraId="33824BB0"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Velký důraz jsme kladli na oblast bezpečnosti a ochrany zdraví při práci. Dovolte mi konstatovat, že jste dostali všech </w:t>
      </w:r>
      <w:r>
        <w:rPr>
          <w:rFonts w:ascii="Times New Roman" w:hAnsi="Times New Roman" w:cs="Times New Roman"/>
          <w:sz w:val="28"/>
          <w:szCs w:val="28"/>
        </w:rPr>
        <w:t>pět</w:t>
      </w:r>
      <w:r w:rsidRPr="00D557A2">
        <w:rPr>
          <w:rFonts w:ascii="Times New Roman" w:hAnsi="Times New Roman" w:cs="Times New Roman"/>
          <w:sz w:val="28"/>
          <w:szCs w:val="28"/>
        </w:rPr>
        <w:t xml:space="preserve"> zpráv a závěrečnou zprávu o BOZP v podkladových materiálech. Tuto oblast vyhodnotíte v následujících měsících.</w:t>
      </w:r>
    </w:p>
    <w:p w14:paraId="289E612D"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Poskytujeme bezplatné informace, poradenství a školení v této oblasti. Velice důsledně jsme se zúčastňovali šetření pracovních úrazů a pomáhali jsme podnikatelům odstraňovat nedostatky a závady.</w:t>
      </w:r>
    </w:p>
    <w:p w14:paraId="5F02C4B3"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Co jsme ale nedokázali, </w:t>
      </w:r>
      <w:r>
        <w:rPr>
          <w:rFonts w:ascii="Times New Roman" w:hAnsi="Times New Roman" w:cs="Times New Roman"/>
          <w:sz w:val="28"/>
          <w:szCs w:val="28"/>
        </w:rPr>
        <w:t xml:space="preserve">tak </w:t>
      </w:r>
      <w:r w:rsidRPr="00D557A2">
        <w:rPr>
          <w:rFonts w:ascii="Times New Roman" w:hAnsi="Times New Roman" w:cs="Times New Roman"/>
          <w:sz w:val="28"/>
          <w:szCs w:val="28"/>
        </w:rPr>
        <w:t>to</w:t>
      </w:r>
      <w:r>
        <w:rPr>
          <w:rFonts w:ascii="Times New Roman" w:hAnsi="Times New Roman" w:cs="Times New Roman"/>
          <w:sz w:val="28"/>
          <w:szCs w:val="28"/>
        </w:rPr>
        <w:t>,</w:t>
      </w:r>
      <w:r w:rsidRPr="00D557A2">
        <w:rPr>
          <w:rFonts w:ascii="Times New Roman" w:hAnsi="Times New Roman" w:cs="Times New Roman"/>
          <w:sz w:val="28"/>
          <w:szCs w:val="28"/>
        </w:rPr>
        <w:t xml:space="preserve"> aby </w:t>
      </w:r>
      <w:proofErr w:type="gramStart"/>
      <w:r w:rsidRPr="00D557A2">
        <w:rPr>
          <w:rFonts w:ascii="Times New Roman" w:hAnsi="Times New Roman" w:cs="Times New Roman"/>
          <w:sz w:val="28"/>
          <w:szCs w:val="28"/>
        </w:rPr>
        <w:t>vláda  ustanovila</w:t>
      </w:r>
      <w:proofErr w:type="gramEnd"/>
      <w:r w:rsidRPr="00D557A2">
        <w:rPr>
          <w:rFonts w:ascii="Times New Roman" w:hAnsi="Times New Roman" w:cs="Times New Roman"/>
          <w:sz w:val="28"/>
          <w:szCs w:val="28"/>
        </w:rPr>
        <w:t xml:space="preserve"> Státní úrazovou pojišťovnu. </w:t>
      </w:r>
      <w:proofErr w:type="gramStart"/>
      <w:r w:rsidRPr="00D557A2">
        <w:rPr>
          <w:rFonts w:ascii="Times New Roman" w:hAnsi="Times New Roman" w:cs="Times New Roman"/>
          <w:sz w:val="28"/>
          <w:szCs w:val="28"/>
        </w:rPr>
        <w:t>Víte</w:t>
      </w:r>
      <w:proofErr w:type="gramEnd"/>
      <w:r w:rsidRPr="00D557A2">
        <w:rPr>
          <w:rFonts w:ascii="Times New Roman" w:hAnsi="Times New Roman" w:cs="Times New Roman"/>
          <w:sz w:val="28"/>
          <w:szCs w:val="28"/>
        </w:rPr>
        <w:t xml:space="preserve"> kdo to blokuje, zase </w:t>
      </w:r>
      <w:proofErr w:type="spellStart"/>
      <w:r w:rsidRPr="00D557A2">
        <w:rPr>
          <w:rFonts w:ascii="Times New Roman" w:hAnsi="Times New Roman" w:cs="Times New Roman"/>
          <w:sz w:val="28"/>
          <w:szCs w:val="28"/>
        </w:rPr>
        <w:t>Středula</w:t>
      </w:r>
      <w:proofErr w:type="spellEnd"/>
      <w:r w:rsidRPr="00D557A2">
        <w:rPr>
          <w:rFonts w:ascii="Times New Roman" w:hAnsi="Times New Roman" w:cs="Times New Roman"/>
          <w:sz w:val="28"/>
          <w:szCs w:val="28"/>
        </w:rPr>
        <w:t xml:space="preserve"> a ČMKOS. Nemůžeme</w:t>
      </w:r>
      <w:r>
        <w:rPr>
          <w:rFonts w:ascii="Times New Roman" w:hAnsi="Times New Roman" w:cs="Times New Roman"/>
          <w:sz w:val="28"/>
          <w:szCs w:val="28"/>
        </w:rPr>
        <w:t xml:space="preserve"> tak</w:t>
      </w:r>
      <w:r w:rsidRPr="00D557A2">
        <w:rPr>
          <w:rFonts w:ascii="Times New Roman" w:hAnsi="Times New Roman" w:cs="Times New Roman"/>
          <w:sz w:val="28"/>
          <w:szCs w:val="28"/>
        </w:rPr>
        <w:t xml:space="preserve"> zabránit </w:t>
      </w:r>
      <w:r>
        <w:rPr>
          <w:rFonts w:ascii="Times New Roman" w:hAnsi="Times New Roman" w:cs="Times New Roman"/>
          <w:sz w:val="28"/>
          <w:szCs w:val="28"/>
        </w:rPr>
        <w:t xml:space="preserve">tomu, </w:t>
      </w:r>
      <w:r w:rsidRPr="00D557A2">
        <w:rPr>
          <w:rFonts w:ascii="Times New Roman" w:hAnsi="Times New Roman" w:cs="Times New Roman"/>
          <w:sz w:val="28"/>
          <w:szCs w:val="28"/>
        </w:rPr>
        <w:t xml:space="preserve">aby odškodňování prováděly komerční pojišťovny </w:t>
      </w:r>
      <w:proofErr w:type="spellStart"/>
      <w:r w:rsidRPr="00D557A2">
        <w:rPr>
          <w:rFonts w:ascii="Times New Roman" w:hAnsi="Times New Roman" w:cs="Times New Roman"/>
          <w:sz w:val="28"/>
          <w:szCs w:val="28"/>
        </w:rPr>
        <w:t>Generali</w:t>
      </w:r>
      <w:proofErr w:type="spellEnd"/>
      <w:r w:rsidRPr="00D557A2">
        <w:rPr>
          <w:rFonts w:ascii="Times New Roman" w:hAnsi="Times New Roman" w:cs="Times New Roman"/>
          <w:sz w:val="28"/>
          <w:szCs w:val="28"/>
        </w:rPr>
        <w:t xml:space="preserve"> Česká a Kooperativa. Zeptejme se všichni, co </w:t>
      </w:r>
      <w:r>
        <w:rPr>
          <w:rFonts w:ascii="Times New Roman" w:hAnsi="Times New Roman" w:cs="Times New Roman"/>
          <w:sz w:val="28"/>
          <w:szCs w:val="28"/>
        </w:rPr>
        <w:t>vede</w:t>
      </w:r>
      <w:r w:rsidRPr="00D557A2">
        <w:rPr>
          <w:rFonts w:ascii="Times New Roman" w:hAnsi="Times New Roman" w:cs="Times New Roman"/>
          <w:sz w:val="28"/>
          <w:szCs w:val="28"/>
        </w:rPr>
        <w:t xml:space="preserve"> ČMKOS a </w:t>
      </w:r>
      <w:proofErr w:type="spellStart"/>
      <w:r w:rsidRPr="00D557A2">
        <w:rPr>
          <w:rFonts w:ascii="Times New Roman" w:hAnsi="Times New Roman" w:cs="Times New Roman"/>
          <w:sz w:val="28"/>
          <w:szCs w:val="28"/>
        </w:rPr>
        <w:t>Středul</w:t>
      </w:r>
      <w:r>
        <w:rPr>
          <w:rFonts w:ascii="Times New Roman" w:hAnsi="Times New Roman" w:cs="Times New Roman"/>
          <w:sz w:val="28"/>
          <w:szCs w:val="28"/>
        </w:rPr>
        <w:t>u</w:t>
      </w:r>
      <w:proofErr w:type="spellEnd"/>
      <w:r>
        <w:rPr>
          <w:rFonts w:ascii="Times New Roman" w:hAnsi="Times New Roman" w:cs="Times New Roman"/>
          <w:sz w:val="28"/>
          <w:szCs w:val="28"/>
        </w:rPr>
        <w:t xml:space="preserve"> k tomu, že </w:t>
      </w:r>
      <w:r w:rsidRPr="00D557A2">
        <w:rPr>
          <w:rFonts w:ascii="Times New Roman" w:hAnsi="Times New Roman" w:cs="Times New Roman"/>
          <w:sz w:val="28"/>
          <w:szCs w:val="28"/>
        </w:rPr>
        <w:t xml:space="preserve">nahrávají </w:t>
      </w:r>
      <w:proofErr w:type="gramStart"/>
      <w:r w:rsidRPr="00D557A2">
        <w:rPr>
          <w:rFonts w:ascii="Times New Roman" w:hAnsi="Times New Roman" w:cs="Times New Roman"/>
          <w:sz w:val="28"/>
          <w:szCs w:val="28"/>
        </w:rPr>
        <w:t>soukromým  subjektům</w:t>
      </w:r>
      <w:proofErr w:type="gramEnd"/>
      <w:r w:rsidRPr="00D557A2">
        <w:rPr>
          <w:rFonts w:ascii="Times New Roman" w:hAnsi="Times New Roman" w:cs="Times New Roman"/>
          <w:sz w:val="28"/>
          <w:szCs w:val="28"/>
        </w:rPr>
        <w:t>.</w:t>
      </w:r>
    </w:p>
    <w:p w14:paraId="08410091" w14:textId="77777777" w:rsidR="00456A74" w:rsidRPr="00D557A2" w:rsidRDefault="00456A74" w:rsidP="00456A74">
      <w:pPr>
        <w:spacing w:line="240" w:lineRule="auto"/>
        <w:jc w:val="both"/>
        <w:rPr>
          <w:rFonts w:ascii="Times New Roman" w:hAnsi="Times New Roman" w:cs="Times New Roman"/>
          <w:sz w:val="28"/>
          <w:szCs w:val="28"/>
        </w:rPr>
      </w:pPr>
    </w:p>
    <w:p w14:paraId="40BF5F9E"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Odborový svaz se velice zlepšil ve využívání moderních technologií s velkým důrazem na kvalitní informovanost naší členské základny.</w:t>
      </w:r>
    </w:p>
    <w:p w14:paraId="08C3F8EF" w14:textId="77777777" w:rsidR="00456A74" w:rsidRPr="00D557A2" w:rsidRDefault="00456A74" w:rsidP="00456A7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557A2">
        <w:rPr>
          <w:rFonts w:ascii="Times New Roman" w:hAnsi="Times New Roman" w:cs="Times New Roman"/>
          <w:sz w:val="28"/>
          <w:szCs w:val="28"/>
        </w:rPr>
        <w:t>Chceme, aby se zvyšovala kvalita při rozhodování</w:t>
      </w:r>
      <w:r>
        <w:rPr>
          <w:rFonts w:ascii="Times New Roman" w:hAnsi="Times New Roman" w:cs="Times New Roman"/>
          <w:sz w:val="28"/>
          <w:szCs w:val="28"/>
        </w:rPr>
        <w:t xml:space="preserve"> lidí</w:t>
      </w:r>
      <w:r w:rsidRPr="00D557A2">
        <w:rPr>
          <w:rFonts w:ascii="Times New Roman" w:hAnsi="Times New Roman" w:cs="Times New Roman"/>
          <w:sz w:val="28"/>
          <w:szCs w:val="28"/>
        </w:rPr>
        <w:t xml:space="preserve"> v životních situacích, finančních operacích, </w:t>
      </w:r>
      <w:proofErr w:type="gramStart"/>
      <w:r w:rsidRPr="00D557A2">
        <w:rPr>
          <w:rFonts w:ascii="Times New Roman" w:hAnsi="Times New Roman" w:cs="Times New Roman"/>
          <w:sz w:val="28"/>
          <w:szCs w:val="28"/>
        </w:rPr>
        <w:t>ale  i</w:t>
      </w:r>
      <w:proofErr w:type="gramEnd"/>
      <w:r w:rsidRPr="00D557A2">
        <w:rPr>
          <w:rFonts w:ascii="Times New Roman" w:hAnsi="Times New Roman" w:cs="Times New Roman"/>
          <w:sz w:val="28"/>
          <w:szCs w:val="28"/>
        </w:rPr>
        <w:t xml:space="preserve"> v politice nebo ve využívání našich dětských táborů. Máme velice kvalitní počítačové centrum, a toho chceme</w:t>
      </w:r>
      <w:r>
        <w:rPr>
          <w:rFonts w:ascii="Times New Roman" w:hAnsi="Times New Roman" w:cs="Times New Roman"/>
          <w:sz w:val="28"/>
          <w:szCs w:val="28"/>
        </w:rPr>
        <w:t xml:space="preserve"> </w:t>
      </w:r>
      <w:proofErr w:type="gramStart"/>
      <w:r>
        <w:rPr>
          <w:rFonts w:ascii="Times New Roman" w:hAnsi="Times New Roman" w:cs="Times New Roman"/>
          <w:sz w:val="28"/>
          <w:szCs w:val="28"/>
        </w:rPr>
        <w:t>ještě  důsledněji</w:t>
      </w:r>
      <w:proofErr w:type="gramEnd"/>
      <w:r w:rsidRPr="00D557A2">
        <w:rPr>
          <w:rFonts w:ascii="Times New Roman" w:hAnsi="Times New Roman" w:cs="Times New Roman"/>
          <w:sz w:val="28"/>
          <w:szCs w:val="28"/>
        </w:rPr>
        <w:t xml:space="preserve"> využívat, a tím tak poskytovat našim členům určité výhody.</w:t>
      </w:r>
    </w:p>
    <w:p w14:paraId="613195B4" w14:textId="77777777" w:rsidR="00456A74" w:rsidRPr="00D557A2" w:rsidRDefault="00456A74" w:rsidP="00456A74">
      <w:pPr>
        <w:spacing w:line="240" w:lineRule="auto"/>
        <w:jc w:val="both"/>
        <w:rPr>
          <w:rFonts w:ascii="Times New Roman" w:hAnsi="Times New Roman" w:cs="Times New Roman"/>
          <w:sz w:val="28"/>
          <w:szCs w:val="28"/>
        </w:rPr>
      </w:pPr>
    </w:p>
    <w:p w14:paraId="46491306"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Dětské tábory mají velký úspěch, proto by bylo velice prospěšné postavit ještě jeden dětský tábor. Jsme jako odborový svaz největší poskytovatel dětské rekreace. Systematicky pracujeme v záměru poskytnout dětem školy v přírodě. Tady musíme zapracovat na jednáních s Ministerstvem </w:t>
      </w:r>
      <w:r>
        <w:rPr>
          <w:rFonts w:ascii="Times New Roman" w:hAnsi="Times New Roman" w:cs="Times New Roman"/>
          <w:sz w:val="28"/>
          <w:szCs w:val="28"/>
        </w:rPr>
        <w:t>š</w:t>
      </w:r>
      <w:r w:rsidRPr="00D557A2">
        <w:rPr>
          <w:rFonts w:ascii="Times New Roman" w:hAnsi="Times New Roman" w:cs="Times New Roman"/>
          <w:sz w:val="28"/>
          <w:szCs w:val="28"/>
        </w:rPr>
        <w:t>kolství, mládeže a tělovýchovy. Povedeme konzultace se školskými odbory, abychom vynulovali taková individua, jako je Mazancová a jiné progresivistické organizace, které dostávají nehorázné dotace ze státního rozpočtu. To jsou skuteční škůdci našich dětí.</w:t>
      </w:r>
    </w:p>
    <w:p w14:paraId="7C6BB7F3" w14:textId="77777777" w:rsidR="00456A74" w:rsidRPr="00D557A2" w:rsidRDefault="00456A74" w:rsidP="00456A74">
      <w:pPr>
        <w:spacing w:line="240" w:lineRule="auto"/>
        <w:jc w:val="both"/>
        <w:rPr>
          <w:rFonts w:ascii="Times New Roman" w:hAnsi="Times New Roman" w:cs="Times New Roman"/>
          <w:sz w:val="28"/>
          <w:szCs w:val="28"/>
        </w:rPr>
      </w:pPr>
    </w:p>
    <w:p w14:paraId="4B7CDF43" w14:textId="77777777" w:rsidR="00456A74" w:rsidRPr="00D557A2" w:rsidRDefault="00456A74" w:rsidP="00456A74">
      <w:pPr>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Je velice dobře, že jsme v našem sídle zavedli optické kabely a zmodernizovali počítačovou centrálu, takže si můžeme dovolit poskytnout členské základně a občanům v republice internetové přenosy z našich akcí.</w:t>
      </w:r>
    </w:p>
    <w:p w14:paraId="108DDC18"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lastRenderedPageBreak/>
        <w:t xml:space="preserve">     V</w:t>
      </w:r>
      <w:r>
        <w:rPr>
          <w:rFonts w:ascii="Times New Roman" w:hAnsi="Times New Roman" w:cs="Times New Roman"/>
          <w:sz w:val="28"/>
          <w:szCs w:val="28"/>
        </w:rPr>
        <w:t> </w:t>
      </w:r>
      <w:r w:rsidRPr="00D557A2">
        <w:rPr>
          <w:rFonts w:ascii="Times New Roman" w:hAnsi="Times New Roman" w:cs="Times New Roman"/>
          <w:sz w:val="28"/>
          <w:szCs w:val="28"/>
        </w:rPr>
        <w:t>době</w:t>
      </w:r>
      <w:r>
        <w:rPr>
          <w:rFonts w:ascii="Times New Roman" w:hAnsi="Times New Roman" w:cs="Times New Roman"/>
          <w:sz w:val="28"/>
          <w:szCs w:val="28"/>
        </w:rPr>
        <w:t>,</w:t>
      </w:r>
      <w:r w:rsidRPr="00D557A2">
        <w:rPr>
          <w:rFonts w:ascii="Times New Roman" w:hAnsi="Times New Roman" w:cs="Times New Roman"/>
          <w:sz w:val="28"/>
          <w:szCs w:val="28"/>
        </w:rPr>
        <w:t xml:space="preserve"> kdy se potýkáme s množstvím dezinformací, účelově vedených televizních přenosů a zkreslených zpráv, je to </w:t>
      </w:r>
      <w:proofErr w:type="gramStart"/>
      <w:r w:rsidRPr="00D557A2">
        <w:rPr>
          <w:rFonts w:ascii="Times New Roman" w:hAnsi="Times New Roman" w:cs="Times New Roman"/>
          <w:sz w:val="28"/>
          <w:szCs w:val="28"/>
        </w:rPr>
        <w:t>velmi  důležité</w:t>
      </w:r>
      <w:proofErr w:type="gramEnd"/>
      <w:r w:rsidRPr="00D557A2">
        <w:rPr>
          <w:rFonts w:ascii="Times New Roman" w:hAnsi="Times New Roman" w:cs="Times New Roman"/>
          <w:sz w:val="28"/>
          <w:szCs w:val="28"/>
        </w:rPr>
        <w:t>.</w:t>
      </w:r>
    </w:p>
    <w:p w14:paraId="2D41348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Pravidelně zveřejňujeme informace z tripartity a do budoucna je</w:t>
      </w:r>
      <w:r>
        <w:rPr>
          <w:rFonts w:ascii="Times New Roman" w:hAnsi="Times New Roman" w:cs="Times New Roman"/>
          <w:sz w:val="28"/>
          <w:szCs w:val="28"/>
        </w:rPr>
        <w:t xml:space="preserve"> stále</w:t>
      </w:r>
      <w:r w:rsidRPr="00D557A2">
        <w:rPr>
          <w:rFonts w:ascii="Times New Roman" w:hAnsi="Times New Roman" w:cs="Times New Roman"/>
          <w:sz w:val="28"/>
          <w:szCs w:val="28"/>
        </w:rPr>
        <w:t xml:space="preserve"> důležit</w:t>
      </w:r>
      <w:r>
        <w:rPr>
          <w:rFonts w:ascii="Times New Roman" w:hAnsi="Times New Roman" w:cs="Times New Roman"/>
          <w:sz w:val="28"/>
          <w:szCs w:val="28"/>
        </w:rPr>
        <w:t>ější</w:t>
      </w:r>
      <w:r w:rsidRPr="00D557A2">
        <w:rPr>
          <w:rFonts w:ascii="Times New Roman" w:hAnsi="Times New Roman" w:cs="Times New Roman"/>
          <w:sz w:val="28"/>
          <w:szCs w:val="28"/>
        </w:rPr>
        <w:t xml:space="preserve"> mít rychlý a kvalitní přenos informací.</w:t>
      </w:r>
    </w:p>
    <w:p w14:paraId="3988CE2C"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Deset let pravidelně přenášíme také plenární schůze Evropského hospodářského a sociálního výboru a každý si může osobně ověřit, jak jsem zastupoval v nejdůležitějších oblastech naši odborovou centrálu a odborový svaz. Viz moje poslední vystoupení při návštěvě zemědělského komisaře Evropské komise v </w:t>
      </w:r>
      <w:r>
        <w:rPr>
          <w:rFonts w:ascii="Times New Roman" w:hAnsi="Times New Roman" w:cs="Times New Roman"/>
          <w:sz w:val="28"/>
          <w:szCs w:val="28"/>
        </w:rPr>
        <w:t>E</w:t>
      </w:r>
      <w:r w:rsidRPr="00D557A2">
        <w:rPr>
          <w:rFonts w:ascii="Times New Roman" w:hAnsi="Times New Roman" w:cs="Times New Roman"/>
          <w:sz w:val="28"/>
          <w:szCs w:val="28"/>
        </w:rPr>
        <w:t>vropském hospodářském a sociálním výboru. Zúčastnil jsem se práce v</w:t>
      </w:r>
      <w:r>
        <w:rPr>
          <w:rFonts w:ascii="Times New Roman" w:hAnsi="Times New Roman" w:cs="Times New Roman"/>
          <w:sz w:val="28"/>
          <w:szCs w:val="28"/>
        </w:rPr>
        <w:t>e</w:t>
      </w:r>
      <w:r w:rsidRPr="00D557A2">
        <w:rPr>
          <w:rFonts w:ascii="Times New Roman" w:hAnsi="Times New Roman" w:cs="Times New Roman"/>
          <w:sz w:val="28"/>
          <w:szCs w:val="28"/>
        </w:rPr>
        <w:t xml:space="preserve"> 24 odborových sekcí, které připravovaly stanovisko v převážné většině k zemědělství. Jedno z důležitých stanovisek bylo prosazení udržitelné potravinové strategie od zemědělce ke spotřebiteli </w:t>
      </w:r>
      <w:proofErr w:type="gramStart"/>
      <w:r w:rsidRPr="00D557A2">
        <w:rPr>
          <w:rFonts w:ascii="Times New Roman" w:hAnsi="Times New Roman" w:cs="Times New Roman"/>
          <w:sz w:val="28"/>
          <w:szCs w:val="28"/>
        </w:rPr>
        <w:t>nebo  dopad</w:t>
      </w:r>
      <w:proofErr w:type="gramEnd"/>
      <w:r w:rsidRPr="00D557A2">
        <w:rPr>
          <w:rFonts w:ascii="Times New Roman" w:hAnsi="Times New Roman" w:cs="Times New Roman"/>
          <w:sz w:val="28"/>
          <w:szCs w:val="28"/>
        </w:rPr>
        <w:t xml:space="preserve"> vysokých cen energie na zemědělství a na další oblasti.</w:t>
      </w:r>
    </w:p>
    <w:p w14:paraId="505A517D"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33F50AA4"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V tuto chvíli je třeba pracovat na stanovisku k Regenerativnímu zemědělství.</w:t>
      </w:r>
    </w:p>
    <w:p w14:paraId="5AA61470"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Dovolím si vysvětlit co to je. Je to způsob obhospodařování půdy, jehož základem je návrat k přírodě. Využívá možnosti fotosyntézy v rostlinách k ukládání uhlíku zpět do půdy.</w:t>
      </w:r>
    </w:p>
    <w:p w14:paraId="306AE4E1"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Všichni brzy uslyšíte, že se díky této metodě zlepší struktura půdy a nebude potřeba tolik finančních prostředků na zemědělskou činnost. </w:t>
      </w:r>
    </w:p>
    <w:p w14:paraId="0FDB5D90"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6DA11E46" w14:textId="6CDA297F"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Místopředseda odborového svazu</w:t>
      </w:r>
      <w:r>
        <w:rPr>
          <w:rFonts w:ascii="Times New Roman" w:hAnsi="Times New Roman" w:cs="Times New Roman"/>
          <w:sz w:val="28"/>
          <w:szCs w:val="28"/>
        </w:rPr>
        <w:t xml:space="preserve"> Josef</w:t>
      </w:r>
      <w:r w:rsidR="000129CF">
        <w:rPr>
          <w:rFonts w:ascii="Times New Roman" w:hAnsi="Times New Roman" w:cs="Times New Roman"/>
          <w:sz w:val="28"/>
          <w:szCs w:val="28"/>
        </w:rPr>
        <w:t xml:space="preserve"> </w:t>
      </w:r>
      <w:proofErr w:type="spellStart"/>
      <w:r w:rsidRPr="00D557A2">
        <w:rPr>
          <w:rFonts w:ascii="Times New Roman" w:hAnsi="Times New Roman" w:cs="Times New Roman"/>
          <w:sz w:val="28"/>
          <w:szCs w:val="28"/>
        </w:rPr>
        <w:t>Hlahůlek</w:t>
      </w:r>
      <w:proofErr w:type="spellEnd"/>
      <w:r w:rsidRPr="00D557A2">
        <w:rPr>
          <w:rFonts w:ascii="Times New Roman" w:hAnsi="Times New Roman" w:cs="Times New Roman"/>
          <w:sz w:val="28"/>
          <w:szCs w:val="28"/>
        </w:rPr>
        <w:t xml:space="preserve"> se zaměřil v EFFAT na podporu kolektivního vyjednávání v Evropské</w:t>
      </w:r>
      <w:r>
        <w:rPr>
          <w:rFonts w:ascii="Times New Roman" w:hAnsi="Times New Roman" w:cs="Times New Roman"/>
          <w:sz w:val="28"/>
          <w:szCs w:val="28"/>
        </w:rPr>
        <w:t>m</w:t>
      </w:r>
      <w:r w:rsidRPr="00D557A2">
        <w:rPr>
          <w:rFonts w:ascii="Times New Roman" w:hAnsi="Times New Roman" w:cs="Times New Roman"/>
          <w:sz w:val="28"/>
          <w:szCs w:val="28"/>
        </w:rPr>
        <w:t xml:space="preserve"> kontextu. Velice jsme přivítali, že i to vedlo ke směrnici o evropské minimální mzdě.</w:t>
      </w:r>
    </w:p>
    <w:p w14:paraId="59134FC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54E851F2"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Čeká nás velice důležitý úkol</w:t>
      </w:r>
      <w:r>
        <w:rPr>
          <w:rFonts w:ascii="Times New Roman" w:hAnsi="Times New Roman" w:cs="Times New Roman"/>
          <w:sz w:val="28"/>
          <w:szCs w:val="28"/>
        </w:rPr>
        <w:t xml:space="preserve"> týkající se</w:t>
      </w:r>
      <w:r w:rsidRPr="00D557A2">
        <w:rPr>
          <w:rFonts w:ascii="Times New Roman" w:hAnsi="Times New Roman" w:cs="Times New Roman"/>
          <w:sz w:val="28"/>
          <w:szCs w:val="28"/>
        </w:rPr>
        <w:t xml:space="preserve"> změn</w:t>
      </w:r>
      <w:r>
        <w:rPr>
          <w:rFonts w:ascii="Times New Roman" w:hAnsi="Times New Roman" w:cs="Times New Roman"/>
          <w:sz w:val="28"/>
          <w:szCs w:val="28"/>
        </w:rPr>
        <w:t>y</w:t>
      </w:r>
      <w:r w:rsidRPr="00D557A2">
        <w:rPr>
          <w:rFonts w:ascii="Times New Roman" w:hAnsi="Times New Roman" w:cs="Times New Roman"/>
          <w:sz w:val="28"/>
          <w:szCs w:val="28"/>
        </w:rPr>
        <w:t xml:space="preserve"> evropského rozpočtu. Budeme </w:t>
      </w:r>
      <w:proofErr w:type="gramStart"/>
      <w:r w:rsidRPr="00D557A2">
        <w:rPr>
          <w:rFonts w:ascii="Times New Roman" w:hAnsi="Times New Roman" w:cs="Times New Roman"/>
          <w:sz w:val="28"/>
          <w:szCs w:val="28"/>
        </w:rPr>
        <w:t>požadovat</w:t>
      </w:r>
      <w:proofErr w:type="gramEnd"/>
      <w:r w:rsidRPr="00D557A2">
        <w:rPr>
          <w:rFonts w:ascii="Times New Roman" w:hAnsi="Times New Roman" w:cs="Times New Roman"/>
          <w:sz w:val="28"/>
          <w:szCs w:val="28"/>
        </w:rPr>
        <w:t xml:space="preserve"> aby zemědělské dotace byly vypláceny na základě probíhajících jednání o kolektivních smlouvách.</w:t>
      </w:r>
    </w:p>
    <w:p w14:paraId="6F9C83C8"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Jednoduše řečeno, kdo bude porušovat zákon o kolektivním vyjednávání, nebude brát dotace a nebude připuštěn k soutěžím o </w:t>
      </w:r>
      <w:proofErr w:type="gramStart"/>
      <w:r w:rsidRPr="00D557A2">
        <w:rPr>
          <w:rFonts w:ascii="Times New Roman" w:hAnsi="Times New Roman" w:cs="Times New Roman"/>
          <w:sz w:val="28"/>
          <w:szCs w:val="28"/>
        </w:rPr>
        <w:t>státní  zakázky</w:t>
      </w:r>
      <w:proofErr w:type="gramEnd"/>
      <w:r w:rsidRPr="00D557A2">
        <w:rPr>
          <w:rFonts w:ascii="Times New Roman" w:hAnsi="Times New Roman" w:cs="Times New Roman"/>
          <w:sz w:val="28"/>
          <w:szCs w:val="28"/>
        </w:rPr>
        <w:t>.</w:t>
      </w:r>
    </w:p>
    <w:p w14:paraId="62788BD0"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Nemíníme z této pozice ustoupit, protože reálné mzdy v prvním čtvrtletí 2025 byly jen na úrovni </w:t>
      </w:r>
      <w:proofErr w:type="gramStart"/>
      <w:r w:rsidRPr="00D557A2">
        <w:rPr>
          <w:rFonts w:ascii="Times New Roman" w:hAnsi="Times New Roman" w:cs="Times New Roman"/>
          <w:sz w:val="28"/>
          <w:szCs w:val="28"/>
        </w:rPr>
        <w:t>96,5%</w:t>
      </w:r>
      <w:proofErr w:type="gramEnd"/>
      <w:r w:rsidRPr="00D557A2">
        <w:rPr>
          <w:rFonts w:ascii="Times New Roman" w:hAnsi="Times New Roman" w:cs="Times New Roman"/>
          <w:sz w:val="28"/>
          <w:szCs w:val="28"/>
        </w:rPr>
        <w:t xml:space="preserve"> mezd z prvního čtvrtletí roku 2021.</w:t>
      </w:r>
    </w:p>
    <w:p w14:paraId="459883A7"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Můžeme konstatovat</w:t>
      </w:r>
      <w:r>
        <w:rPr>
          <w:rFonts w:ascii="Times New Roman" w:hAnsi="Times New Roman" w:cs="Times New Roman"/>
          <w:sz w:val="28"/>
          <w:szCs w:val="28"/>
        </w:rPr>
        <w:t>,</w:t>
      </w:r>
      <w:r w:rsidRPr="00D557A2">
        <w:rPr>
          <w:rFonts w:ascii="Times New Roman" w:hAnsi="Times New Roman" w:cs="Times New Roman"/>
          <w:sz w:val="28"/>
          <w:szCs w:val="28"/>
        </w:rPr>
        <w:t xml:space="preserve"> že si občané ještě v tuto chvíli nakoupí o </w:t>
      </w:r>
      <w:proofErr w:type="gramStart"/>
      <w:r w:rsidRPr="00D557A2">
        <w:rPr>
          <w:rFonts w:ascii="Times New Roman" w:hAnsi="Times New Roman" w:cs="Times New Roman"/>
          <w:sz w:val="28"/>
          <w:szCs w:val="28"/>
        </w:rPr>
        <w:t>3,5%</w:t>
      </w:r>
      <w:proofErr w:type="gramEnd"/>
      <w:r w:rsidRPr="00D557A2">
        <w:rPr>
          <w:rFonts w:ascii="Times New Roman" w:hAnsi="Times New Roman" w:cs="Times New Roman"/>
          <w:sz w:val="28"/>
          <w:szCs w:val="28"/>
        </w:rPr>
        <w:t xml:space="preserve"> méně zboží než v roce 2021.</w:t>
      </w:r>
    </w:p>
    <w:p w14:paraId="06FF7663"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Vlivem inflace, kterou vláda nedokázala zregulovat, a </w:t>
      </w:r>
      <w:proofErr w:type="gramStart"/>
      <w:r w:rsidRPr="00D557A2">
        <w:rPr>
          <w:rFonts w:ascii="Times New Roman" w:hAnsi="Times New Roman" w:cs="Times New Roman"/>
          <w:sz w:val="28"/>
          <w:szCs w:val="28"/>
        </w:rPr>
        <w:t>to  k</w:t>
      </w:r>
      <w:proofErr w:type="gramEnd"/>
      <w:r w:rsidRPr="00D557A2">
        <w:rPr>
          <w:rFonts w:ascii="Times New Roman" w:hAnsi="Times New Roman" w:cs="Times New Roman"/>
          <w:sz w:val="28"/>
          <w:szCs w:val="28"/>
        </w:rPr>
        <w:t xml:space="preserve"> tomu měla dostatek možností, např. </w:t>
      </w:r>
      <w:proofErr w:type="spellStart"/>
      <w:proofErr w:type="gramStart"/>
      <w:r w:rsidRPr="00D557A2">
        <w:rPr>
          <w:rFonts w:ascii="Times New Roman" w:hAnsi="Times New Roman" w:cs="Times New Roman"/>
          <w:sz w:val="28"/>
          <w:szCs w:val="28"/>
        </w:rPr>
        <w:t>zastropováním</w:t>
      </w:r>
      <w:proofErr w:type="spellEnd"/>
      <w:r w:rsidRPr="00D557A2">
        <w:rPr>
          <w:rFonts w:ascii="Times New Roman" w:hAnsi="Times New Roman" w:cs="Times New Roman"/>
          <w:sz w:val="28"/>
          <w:szCs w:val="28"/>
        </w:rPr>
        <w:t xml:space="preserve">  cen</w:t>
      </w:r>
      <w:proofErr w:type="gramEnd"/>
      <w:r w:rsidRPr="00D557A2">
        <w:rPr>
          <w:rFonts w:ascii="Times New Roman" w:hAnsi="Times New Roman" w:cs="Times New Roman"/>
          <w:sz w:val="28"/>
          <w:szCs w:val="28"/>
        </w:rPr>
        <w:t xml:space="preserve"> energií, přišli občané o čtvrtinu až třetinu kupní síly svých úspor.</w:t>
      </w:r>
    </w:p>
    <w:p w14:paraId="116D69D7"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lastRenderedPageBreak/>
        <w:t xml:space="preserve">     Můžeme se domnívat, že utrácení vlády mělo být sníženo zkrocením inflace, ale i zavedením dodatečných zisků min. </w:t>
      </w:r>
      <w:proofErr w:type="spellStart"/>
      <w:r w:rsidRPr="00D557A2">
        <w:rPr>
          <w:rFonts w:ascii="Times New Roman" w:hAnsi="Times New Roman" w:cs="Times New Roman"/>
          <w:sz w:val="28"/>
          <w:szCs w:val="28"/>
        </w:rPr>
        <w:t>fal</w:t>
      </w:r>
      <w:proofErr w:type="spellEnd"/>
      <w:r w:rsidRPr="00D557A2">
        <w:rPr>
          <w:rFonts w:ascii="Times New Roman" w:hAnsi="Times New Roman" w:cs="Times New Roman"/>
          <w:sz w:val="28"/>
          <w:szCs w:val="28"/>
        </w:rPr>
        <w:t xml:space="preserve"> tax do rozpočtu. </w:t>
      </w:r>
      <w:r>
        <w:rPr>
          <w:rFonts w:ascii="Times New Roman" w:hAnsi="Times New Roman" w:cs="Times New Roman"/>
          <w:sz w:val="28"/>
          <w:szCs w:val="28"/>
        </w:rPr>
        <w:t>Jenže</w:t>
      </w:r>
      <w:r w:rsidRPr="00D557A2">
        <w:rPr>
          <w:rFonts w:ascii="Times New Roman" w:hAnsi="Times New Roman" w:cs="Times New Roman"/>
          <w:sz w:val="28"/>
          <w:szCs w:val="28"/>
        </w:rPr>
        <w:t xml:space="preserve"> to zaplatíme ze svých příjmů. Oni sami si platy v parlamentu zvýšili a vůbec neřešili výdajovou stránku rozpočtu.</w:t>
      </w:r>
    </w:p>
    <w:p w14:paraId="2D82279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75356E18"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Český stát musí zregulovat </w:t>
      </w:r>
      <w:proofErr w:type="gramStart"/>
      <w:r w:rsidRPr="00D557A2">
        <w:rPr>
          <w:rFonts w:ascii="Times New Roman" w:hAnsi="Times New Roman" w:cs="Times New Roman"/>
          <w:sz w:val="28"/>
          <w:szCs w:val="28"/>
        </w:rPr>
        <w:t>státní  zaměstnance</w:t>
      </w:r>
      <w:proofErr w:type="gramEnd"/>
      <w:r w:rsidRPr="00D557A2">
        <w:rPr>
          <w:rFonts w:ascii="Times New Roman" w:hAnsi="Times New Roman" w:cs="Times New Roman"/>
          <w:sz w:val="28"/>
          <w:szCs w:val="28"/>
        </w:rPr>
        <w:t xml:space="preserve"> </w:t>
      </w:r>
      <w:proofErr w:type="gramStart"/>
      <w:r w:rsidRPr="00D557A2">
        <w:rPr>
          <w:rFonts w:ascii="Times New Roman" w:hAnsi="Times New Roman" w:cs="Times New Roman"/>
          <w:sz w:val="28"/>
          <w:szCs w:val="28"/>
        </w:rPr>
        <w:t>minimálně  o</w:t>
      </w:r>
      <w:proofErr w:type="gramEnd"/>
      <w:r w:rsidRPr="00D557A2">
        <w:rPr>
          <w:rFonts w:ascii="Times New Roman" w:hAnsi="Times New Roman" w:cs="Times New Roman"/>
          <w:sz w:val="28"/>
          <w:szCs w:val="28"/>
        </w:rPr>
        <w:t xml:space="preserve"> 1/3. Nemůže si dovolit platit tak nákladnou státní správu. Vláda neřešila ani ostatní výdajové položky rozpočtu, což potvrdil i Evropský statistický úřad, protože poukázal na </w:t>
      </w:r>
      <w:proofErr w:type="gramStart"/>
      <w:r w:rsidRPr="00D557A2">
        <w:rPr>
          <w:rFonts w:ascii="Times New Roman" w:hAnsi="Times New Roman" w:cs="Times New Roman"/>
          <w:sz w:val="28"/>
          <w:szCs w:val="28"/>
        </w:rPr>
        <w:t>potřebu  opravit</w:t>
      </w:r>
      <w:proofErr w:type="gramEnd"/>
      <w:r w:rsidRPr="00D557A2">
        <w:rPr>
          <w:rFonts w:ascii="Times New Roman" w:hAnsi="Times New Roman" w:cs="Times New Roman"/>
          <w:sz w:val="28"/>
          <w:szCs w:val="28"/>
        </w:rPr>
        <w:t xml:space="preserve">  čerpání českého rozpočtu. O účelném snížení důchodů se nebudu vyjadřovat, protože to </w:t>
      </w:r>
      <w:proofErr w:type="gramStart"/>
      <w:r w:rsidRPr="00D557A2">
        <w:rPr>
          <w:rFonts w:ascii="Times New Roman" w:hAnsi="Times New Roman" w:cs="Times New Roman"/>
          <w:sz w:val="28"/>
          <w:szCs w:val="28"/>
        </w:rPr>
        <w:t>ukazuje</w:t>
      </w:r>
      <w:proofErr w:type="gramEnd"/>
      <w:r w:rsidRPr="00D557A2">
        <w:rPr>
          <w:rFonts w:ascii="Times New Roman" w:hAnsi="Times New Roman" w:cs="Times New Roman"/>
          <w:sz w:val="28"/>
          <w:szCs w:val="28"/>
        </w:rPr>
        <w:t xml:space="preserve"> jakou morálku má vládní garnitura.</w:t>
      </w:r>
    </w:p>
    <w:p w14:paraId="1DCD8F4C"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Navržený evropský rozpočet snižuje dotace na zemědělskou </w:t>
      </w:r>
      <w:proofErr w:type="gramStart"/>
      <w:r w:rsidRPr="00D557A2">
        <w:rPr>
          <w:rFonts w:ascii="Times New Roman" w:hAnsi="Times New Roman" w:cs="Times New Roman"/>
          <w:sz w:val="28"/>
          <w:szCs w:val="28"/>
        </w:rPr>
        <w:t>oblast  o</w:t>
      </w:r>
      <w:proofErr w:type="gramEnd"/>
      <w:r w:rsidRPr="00D557A2">
        <w:rPr>
          <w:rFonts w:ascii="Times New Roman" w:hAnsi="Times New Roman" w:cs="Times New Roman"/>
          <w:sz w:val="28"/>
          <w:szCs w:val="28"/>
        </w:rPr>
        <w:t xml:space="preserve"> 22 %. </w:t>
      </w:r>
      <w:proofErr w:type="gramStart"/>
      <w:r w:rsidRPr="00D557A2">
        <w:rPr>
          <w:rFonts w:ascii="Times New Roman" w:hAnsi="Times New Roman" w:cs="Times New Roman"/>
          <w:sz w:val="28"/>
          <w:szCs w:val="28"/>
        </w:rPr>
        <w:t>Uvidíme</w:t>
      </w:r>
      <w:proofErr w:type="gramEnd"/>
      <w:r w:rsidRPr="00D557A2">
        <w:rPr>
          <w:rFonts w:ascii="Times New Roman" w:hAnsi="Times New Roman" w:cs="Times New Roman"/>
          <w:sz w:val="28"/>
          <w:szCs w:val="28"/>
        </w:rPr>
        <w:t xml:space="preserve"> jak se s tím vypořádají evropští zemědělci, pozorně budeme také sledovat, jak servilní budou čeští zemědělci, ale už dnes víme, že je-li preferováno zbrojení, nemůžou být zemědělské dotace stejné jako v minulosti.</w:t>
      </w:r>
    </w:p>
    <w:p w14:paraId="71FF24C2"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6432119F"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Jako </w:t>
      </w:r>
      <w:proofErr w:type="gramStart"/>
      <w:r w:rsidRPr="00D557A2">
        <w:rPr>
          <w:rFonts w:ascii="Times New Roman" w:hAnsi="Times New Roman" w:cs="Times New Roman"/>
          <w:sz w:val="28"/>
          <w:szCs w:val="28"/>
        </w:rPr>
        <w:t>odboráři  jsme</w:t>
      </w:r>
      <w:proofErr w:type="gramEnd"/>
      <w:r w:rsidRPr="00D557A2">
        <w:rPr>
          <w:rFonts w:ascii="Times New Roman" w:hAnsi="Times New Roman" w:cs="Times New Roman"/>
          <w:sz w:val="28"/>
          <w:szCs w:val="28"/>
        </w:rPr>
        <w:t xml:space="preserve"> upozorňovali na problémy např.  při obsazení Krymu a vlivu na český pracovní trh, na hospodaření s vodou a problémy s povodněmi na Moravě. Měli jsme ekonomickou konferenci, na které jsme předpověděli budoucí zvyšování cen energi</w:t>
      </w:r>
      <w:r>
        <w:rPr>
          <w:rFonts w:ascii="Times New Roman" w:hAnsi="Times New Roman" w:cs="Times New Roman"/>
          <w:sz w:val="28"/>
          <w:szCs w:val="28"/>
        </w:rPr>
        <w:t>í</w:t>
      </w:r>
      <w:r w:rsidRPr="00D557A2">
        <w:rPr>
          <w:rFonts w:ascii="Times New Roman" w:hAnsi="Times New Roman" w:cs="Times New Roman"/>
          <w:sz w:val="28"/>
          <w:szCs w:val="28"/>
        </w:rPr>
        <w:t>, kritizovali jsme nedodržování zákona o významné tržní síle, ale nebylo nám to nic platné, okolo nás se vytvořilo obrovské ticho a přetrvávající neřešené problémy. Jak to, že hlídací psi demokracie nereagovali na naše upozornění</w:t>
      </w:r>
      <w:r>
        <w:rPr>
          <w:rFonts w:ascii="Times New Roman" w:hAnsi="Times New Roman" w:cs="Times New Roman"/>
          <w:sz w:val="28"/>
          <w:szCs w:val="28"/>
        </w:rPr>
        <w:t>?</w:t>
      </w:r>
    </w:p>
    <w:p w14:paraId="6FDAF75F"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Ministr Výborný lže, když tvrdí, že zemědělskou strategii projednal se všemi zemědělci. Není to pravda, s námi nic neprojednával a ani nás k žádnému jednání nepozval. My </w:t>
      </w:r>
      <w:proofErr w:type="gramStart"/>
      <w:r w:rsidRPr="00D557A2">
        <w:rPr>
          <w:rFonts w:ascii="Times New Roman" w:hAnsi="Times New Roman" w:cs="Times New Roman"/>
          <w:sz w:val="28"/>
          <w:szCs w:val="28"/>
        </w:rPr>
        <w:t>se  bez</w:t>
      </w:r>
      <w:proofErr w:type="gramEnd"/>
      <w:r w:rsidRPr="00D557A2">
        <w:rPr>
          <w:rFonts w:ascii="Times New Roman" w:hAnsi="Times New Roman" w:cs="Times New Roman"/>
          <w:sz w:val="28"/>
          <w:szCs w:val="28"/>
        </w:rPr>
        <w:t xml:space="preserve"> toho obejdeme, ale pak si musí být vědom, že se podle toho zařídíme.</w:t>
      </w:r>
    </w:p>
    <w:p w14:paraId="3E50E5F5"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Už nebudeme tolerovat, a nebudeme mlčet, tak jako to bylo s demonstrací a traktory loni v</w:t>
      </w:r>
      <w:r>
        <w:rPr>
          <w:rFonts w:ascii="Times New Roman" w:hAnsi="Times New Roman" w:cs="Times New Roman"/>
          <w:sz w:val="28"/>
          <w:szCs w:val="28"/>
        </w:rPr>
        <w:t> </w:t>
      </w:r>
      <w:r w:rsidRPr="00D557A2">
        <w:rPr>
          <w:rFonts w:ascii="Times New Roman" w:hAnsi="Times New Roman" w:cs="Times New Roman"/>
          <w:sz w:val="28"/>
          <w:szCs w:val="28"/>
        </w:rPr>
        <w:t>Praze</w:t>
      </w:r>
      <w:r>
        <w:rPr>
          <w:rFonts w:ascii="Times New Roman" w:hAnsi="Times New Roman" w:cs="Times New Roman"/>
          <w:sz w:val="28"/>
          <w:szCs w:val="28"/>
        </w:rPr>
        <w:t>.</w:t>
      </w:r>
      <w:r w:rsidRPr="00D557A2">
        <w:rPr>
          <w:rFonts w:ascii="Times New Roman" w:hAnsi="Times New Roman" w:cs="Times New Roman"/>
          <w:sz w:val="28"/>
          <w:szCs w:val="28"/>
        </w:rPr>
        <w:t xml:space="preserve"> Je třeba říct, že tito lidé hledí jen na svoje </w:t>
      </w:r>
      <w:proofErr w:type="gramStart"/>
      <w:r w:rsidRPr="00D557A2">
        <w:rPr>
          <w:rFonts w:ascii="Times New Roman" w:hAnsi="Times New Roman" w:cs="Times New Roman"/>
          <w:sz w:val="28"/>
          <w:szCs w:val="28"/>
        </w:rPr>
        <w:t>koryta</w:t>
      </w:r>
      <w:proofErr w:type="gramEnd"/>
      <w:r w:rsidRPr="00D557A2">
        <w:rPr>
          <w:rFonts w:ascii="Times New Roman" w:hAnsi="Times New Roman" w:cs="Times New Roman"/>
          <w:sz w:val="28"/>
          <w:szCs w:val="28"/>
        </w:rPr>
        <w:t xml:space="preserve"> a ne na prosperitu celého resortu.</w:t>
      </w:r>
    </w:p>
    <w:p w14:paraId="4092B7F4"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557A2">
        <w:rPr>
          <w:rFonts w:ascii="Times New Roman" w:hAnsi="Times New Roman" w:cs="Times New Roman"/>
          <w:sz w:val="28"/>
          <w:szCs w:val="28"/>
        </w:rPr>
        <w:t>Dopředu říkám, že budu členem skupiny při Evropské</w:t>
      </w:r>
      <w:r>
        <w:rPr>
          <w:rFonts w:ascii="Times New Roman" w:hAnsi="Times New Roman" w:cs="Times New Roman"/>
          <w:sz w:val="28"/>
          <w:szCs w:val="28"/>
        </w:rPr>
        <w:t>m</w:t>
      </w:r>
      <w:r w:rsidRPr="00D557A2">
        <w:rPr>
          <w:rFonts w:ascii="Times New Roman" w:hAnsi="Times New Roman" w:cs="Times New Roman"/>
          <w:sz w:val="28"/>
          <w:szCs w:val="28"/>
        </w:rPr>
        <w:t xml:space="preserve"> hospodářském a sociálním výboru, která </w:t>
      </w:r>
      <w:proofErr w:type="gramStart"/>
      <w:r w:rsidRPr="00D557A2">
        <w:rPr>
          <w:rFonts w:ascii="Times New Roman" w:hAnsi="Times New Roman" w:cs="Times New Roman"/>
          <w:sz w:val="28"/>
          <w:szCs w:val="28"/>
        </w:rPr>
        <w:t>bude  psát</w:t>
      </w:r>
      <w:proofErr w:type="gramEnd"/>
      <w:r w:rsidRPr="00D557A2">
        <w:rPr>
          <w:rFonts w:ascii="Times New Roman" w:hAnsi="Times New Roman" w:cs="Times New Roman"/>
          <w:sz w:val="28"/>
          <w:szCs w:val="28"/>
        </w:rPr>
        <w:t xml:space="preserve"> pro </w:t>
      </w:r>
      <w:r>
        <w:rPr>
          <w:rFonts w:ascii="Times New Roman" w:hAnsi="Times New Roman" w:cs="Times New Roman"/>
          <w:sz w:val="28"/>
          <w:szCs w:val="28"/>
        </w:rPr>
        <w:t>E</w:t>
      </w:r>
      <w:r w:rsidRPr="00D557A2">
        <w:rPr>
          <w:rFonts w:ascii="Times New Roman" w:hAnsi="Times New Roman" w:cs="Times New Roman"/>
          <w:sz w:val="28"/>
          <w:szCs w:val="28"/>
        </w:rPr>
        <w:t>vropskou komisi materiál o Společné zemědělské politice.</w:t>
      </w:r>
    </w:p>
    <w:p w14:paraId="57A7DE3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Jsem</w:t>
      </w:r>
      <w:r>
        <w:rPr>
          <w:rFonts w:ascii="Times New Roman" w:hAnsi="Times New Roman" w:cs="Times New Roman"/>
          <w:sz w:val="28"/>
          <w:szCs w:val="28"/>
        </w:rPr>
        <w:t xml:space="preserve"> tak</w:t>
      </w:r>
      <w:r w:rsidRPr="00D557A2">
        <w:rPr>
          <w:rFonts w:ascii="Times New Roman" w:hAnsi="Times New Roman" w:cs="Times New Roman"/>
          <w:sz w:val="28"/>
          <w:szCs w:val="28"/>
        </w:rPr>
        <w:t xml:space="preserve"> zvědav</w:t>
      </w:r>
      <w:r>
        <w:rPr>
          <w:rFonts w:ascii="Times New Roman" w:hAnsi="Times New Roman" w:cs="Times New Roman"/>
          <w:sz w:val="28"/>
          <w:szCs w:val="28"/>
        </w:rPr>
        <w:t>,</w:t>
      </w:r>
      <w:r w:rsidRPr="00D557A2">
        <w:rPr>
          <w:rFonts w:ascii="Times New Roman" w:hAnsi="Times New Roman" w:cs="Times New Roman"/>
          <w:sz w:val="28"/>
          <w:szCs w:val="28"/>
        </w:rPr>
        <w:t xml:space="preserve"> jak se zachová Agrární komora nebo Zemědělský svaz a jak se zachová Ministerstvo zemědělství, abychom sjednotili stanovisko.</w:t>
      </w:r>
    </w:p>
    <w:p w14:paraId="5E049DE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Určité zásady jsem</w:t>
      </w:r>
      <w:r>
        <w:rPr>
          <w:rFonts w:ascii="Times New Roman" w:hAnsi="Times New Roman" w:cs="Times New Roman"/>
          <w:sz w:val="28"/>
          <w:szCs w:val="28"/>
        </w:rPr>
        <w:t xml:space="preserve"> už</w:t>
      </w:r>
      <w:r w:rsidRPr="00D557A2">
        <w:rPr>
          <w:rFonts w:ascii="Times New Roman" w:hAnsi="Times New Roman" w:cs="Times New Roman"/>
          <w:sz w:val="28"/>
          <w:szCs w:val="28"/>
        </w:rPr>
        <w:t xml:space="preserve"> formuloval na jednání EHSV 27.3. 2025</w:t>
      </w:r>
      <w:r>
        <w:rPr>
          <w:rFonts w:ascii="Times New Roman" w:hAnsi="Times New Roman" w:cs="Times New Roman"/>
          <w:sz w:val="28"/>
          <w:szCs w:val="28"/>
        </w:rPr>
        <w:t>,</w:t>
      </w:r>
      <w:r w:rsidRPr="00D557A2">
        <w:rPr>
          <w:rFonts w:ascii="Times New Roman" w:hAnsi="Times New Roman" w:cs="Times New Roman"/>
          <w:sz w:val="28"/>
          <w:szCs w:val="28"/>
        </w:rPr>
        <w:t xml:space="preserve"> </w:t>
      </w:r>
      <w:proofErr w:type="gramStart"/>
      <w:r w:rsidRPr="00D557A2">
        <w:rPr>
          <w:rFonts w:ascii="Times New Roman" w:hAnsi="Times New Roman" w:cs="Times New Roman"/>
          <w:sz w:val="28"/>
          <w:szCs w:val="28"/>
        </w:rPr>
        <w:t>kterého  se</w:t>
      </w:r>
      <w:proofErr w:type="gramEnd"/>
      <w:r w:rsidRPr="00D557A2">
        <w:rPr>
          <w:rFonts w:ascii="Times New Roman" w:hAnsi="Times New Roman" w:cs="Times New Roman"/>
          <w:sz w:val="28"/>
          <w:szCs w:val="28"/>
        </w:rPr>
        <w:t xml:space="preserve"> zúčastnil</w:t>
      </w:r>
      <w:r>
        <w:rPr>
          <w:rFonts w:ascii="Times New Roman" w:hAnsi="Times New Roman" w:cs="Times New Roman"/>
          <w:sz w:val="28"/>
          <w:szCs w:val="28"/>
        </w:rPr>
        <w:t xml:space="preserve"> také</w:t>
      </w:r>
      <w:r w:rsidRPr="00D557A2">
        <w:rPr>
          <w:rFonts w:ascii="Times New Roman" w:hAnsi="Times New Roman" w:cs="Times New Roman"/>
          <w:sz w:val="28"/>
          <w:szCs w:val="28"/>
        </w:rPr>
        <w:t xml:space="preserve"> komisař </w:t>
      </w:r>
      <w:proofErr w:type="spellStart"/>
      <w:r w:rsidRPr="00D557A2">
        <w:rPr>
          <w:rFonts w:ascii="Times New Roman" w:hAnsi="Times New Roman" w:cs="Times New Roman"/>
          <w:sz w:val="28"/>
          <w:szCs w:val="28"/>
        </w:rPr>
        <w:t>Hansen</w:t>
      </w:r>
      <w:proofErr w:type="spellEnd"/>
      <w:r w:rsidRPr="00D557A2">
        <w:rPr>
          <w:rFonts w:ascii="Times New Roman" w:hAnsi="Times New Roman" w:cs="Times New Roman"/>
          <w:sz w:val="28"/>
          <w:szCs w:val="28"/>
        </w:rPr>
        <w:t>.</w:t>
      </w:r>
    </w:p>
    <w:p w14:paraId="722A6A0D"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Evropa podepsala smlouvy na dovoz potravin se zeměmi </w:t>
      </w:r>
      <w:proofErr w:type="spellStart"/>
      <w:r w:rsidRPr="00D557A2">
        <w:rPr>
          <w:rFonts w:ascii="Times New Roman" w:hAnsi="Times New Roman" w:cs="Times New Roman"/>
          <w:sz w:val="28"/>
          <w:szCs w:val="28"/>
        </w:rPr>
        <w:t>Mercosuru</w:t>
      </w:r>
      <w:proofErr w:type="spellEnd"/>
      <w:r w:rsidRPr="00D557A2">
        <w:rPr>
          <w:rFonts w:ascii="Times New Roman" w:hAnsi="Times New Roman" w:cs="Times New Roman"/>
          <w:sz w:val="28"/>
          <w:szCs w:val="28"/>
        </w:rPr>
        <w:t xml:space="preserve">, ale </w:t>
      </w:r>
      <w:proofErr w:type="gramStart"/>
      <w:r w:rsidRPr="00D557A2">
        <w:rPr>
          <w:rFonts w:ascii="Times New Roman" w:hAnsi="Times New Roman" w:cs="Times New Roman"/>
          <w:sz w:val="28"/>
          <w:szCs w:val="28"/>
        </w:rPr>
        <w:t>neřekla</w:t>
      </w:r>
      <w:proofErr w:type="gramEnd"/>
      <w:r w:rsidRPr="00D557A2">
        <w:rPr>
          <w:rFonts w:ascii="Times New Roman" w:hAnsi="Times New Roman" w:cs="Times New Roman"/>
          <w:sz w:val="28"/>
          <w:szCs w:val="28"/>
        </w:rPr>
        <w:t xml:space="preserve"> jak bude postupovat při kontrolách </w:t>
      </w:r>
      <w:proofErr w:type="gramStart"/>
      <w:r w:rsidRPr="00D557A2">
        <w:rPr>
          <w:rFonts w:ascii="Times New Roman" w:hAnsi="Times New Roman" w:cs="Times New Roman"/>
          <w:sz w:val="28"/>
          <w:szCs w:val="28"/>
        </w:rPr>
        <w:t xml:space="preserve">dodržování  </w:t>
      </w:r>
      <w:r>
        <w:rPr>
          <w:rFonts w:ascii="Times New Roman" w:hAnsi="Times New Roman" w:cs="Times New Roman"/>
          <w:sz w:val="28"/>
          <w:szCs w:val="28"/>
        </w:rPr>
        <w:t>e</w:t>
      </w:r>
      <w:r w:rsidRPr="00D557A2">
        <w:rPr>
          <w:rFonts w:ascii="Times New Roman" w:hAnsi="Times New Roman" w:cs="Times New Roman"/>
          <w:sz w:val="28"/>
          <w:szCs w:val="28"/>
        </w:rPr>
        <w:t>vropských</w:t>
      </w:r>
      <w:proofErr w:type="gramEnd"/>
      <w:r w:rsidRPr="00D557A2">
        <w:rPr>
          <w:rFonts w:ascii="Times New Roman" w:hAnsi="Times New Roman" w:cs="Times New Roman"/>
          <w:sz w:val="28"/>
          <w:szCs w:val="28"/>
        </w:rPr>
        <w:t xml:space="preserve"> norem. Máme vážné obavy, aby to nedopadlo jako s dovozy ukrajinského obilí, kuřat a vajec. </w:t>
      </w:r>
      <w:r w:rsidRPr="00D557A2">
        <w:rPr>
          <w:rFonts w:ascii="Times New Roman" w:hAnsi="Times New Roman" w:cs="Times New Roman"/>
          <w:sz w:val="28"/>
          <w:szCs w:val="28"/>
        </w:rPr>
        <w:lastRenderedPageBreak/>
        <w:t xml:space="preserve">Upozorňujeme, že to má velký vliv na zaměstnanost v zemědělství. My </w:t>
      </w:r>
      <w:proofErr w:type="gramStart"/>
      <w:r w:rsidRPr="00D557A2">
        <w:rPr>
          <w:rFonts w:ascii="Times New Roman" w:hAnsi="Times New Roman" w:cs="Times New Roman"/>
          <w:sz w:val="28"/>
          <w:szCs w:val="28"/>
        </w:rPr>
        <w:t>víme</w:t>
      </w:r>
      <w:proofErr w:type="gramEnd"/>
      <w:r w:rsidRPr="00D557A2">
        <w:rPr>
          <w:rFonts w:ascii="Times New Roman" w:hAnsi="Times New Roman" w:cs="Times New Roman"/>
          <w:sz w:val="28"/>
          <w:szCs w:val="28"/>
        </w:rPr>
        <w:t xml:space="preserve"> jak se podvádí. A vy, pane ministře, </w:t>
      </w:r>
      <w:proofErr w:type="gramStart"/>
      <w:r w:rsidRPr="00D557A2">
        <w:rPr>
          <w:rFonts w:ascii="Times New Roman" w:hAnsi="Times New Roman" w:cs="Times New Roman"/>
          <w:sz w:val="28"/>
          <w:szCs w:val="28"/>
        </w:rPr>
        <w:t>víte</w:t>
      </w:r>
      <w:proofErr w:type="gramEnd"/>
      <w:r w:rsidRPr="00D557A2">
        <w:rPr>
          <w:rFonts w:ascii="Times New Roman" w:hAnsi="Times New Roman" w:cs="Times New Roman"/>
          <w:sz w:val="28"/>
          <w:szCs w:val="28"/>
        </w:rPr>
        <w:t xml:space="preserve"> jak se reálně podvádí s klecovými vejci dováženými z Polska – jsou bez označení, v noci se narazí </w:t>
      </w:r>
      <w:proofErr w:type="gramStart"/>
      <w:r w:rsidRPr="00D557A2">
        <w:rPr>
          <w:rFonts w:ascii="Times New Roman" w:hAnsi="Times New Roman" w:cs="Times New Roman"/>
          <w:sz w:val="28"/>
          <w:szCs w:val="28"/>
        </w:rPr>
        <w:t>označení</w:t>
      </w:r>
      <w:proofErr w:type="gramEnd"/>
      <w:r w:rsidRPr="00D557A2">
        <w:rPr>
          <w:rFonts w:ascii="Times New Roman" w:hAnsi="Times New Roman" w:cs="Times New Roman"/>
          <w:sz w:val="28"/>
          <w:szCs w:val="28"/>
        </w:rPr>
        <w:t xml:space="preserve"> a tak se z nich </w:t>
      </w:r>
      <w:proofErr w:type="gramStart"/>
      <w:r w:rsidRPr="00D557A2">
        <w:rPr>
          <w:rFonts w:ascii="Times New Roman" w:hAnsi="Times New Roman" w:cs="Times New Roman"/>
          <w:sz w:val="28"/>
          <w:szCs w:val="28"/>
        </w:rPr>
        <w:t>přes  noc</w:t>
      </w:r>
      <w:proofErr w:type="gramEnd"/>
      <w:r w:rsidRPr="00D557A2">
        <w:rPr>
          <w:rFonts w:ascii="Times New Roman" w:hAnsi="Times New Roman" w:cs="Times New Roman"/>
          <w:sz w:val="28"/>
          <w:szCs w:val="28"/>
        </w:rPr>
        <w:t xml:space="preserve"> stanou vejce na podestýlce.  </w:t>
      </w:r>
    </w:p>
    <w:p w14:paraId="60336B55"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2FA98A6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Jaké jsou možnosti v současné situaci. Použiji okřídlenou větu některých našich politiků – „Je to příležitost.“</w:t>
      </w:r>
    </w:p>
    <w:p w14:paraId="162F41D3" w14:textId="77777777" w:rsidR="00456A74" w:rsidRPr="00D557A2" w:rsidRDefault="00456A74" w:rsidP="00456A74">
      <w:pPr>
        <w:pStyle w:val="Odstavecseseznamem"/>
        <w:numPr>
          <w:ilvl w:val="0"/>
          <w:numId w:val="27"/>
        </w:num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Zásadně musíme předělat dotační tituly a vyplácet dotace na zemědělce a zemědělské podniky pouze do výše 20 hektarů, to je podpora malých zemědělců.</w:t>
      </w:r>
    </w:p>
    <w:p w14:paraId="2DFCFC2B" w14:textId="77777777" w:rsidR="00456A74" w:rsidRPr="00D557A2" w:rsidRDefault="00456A74" w:rsidP="00456A74">
      <w:pPr>
        <w:pStyle w:val="Odstavecseseznamem"/>
        <w:numPr>
          <w:ilvl w:val="0"/>
          <w:numId w:val="27"/>
        </w:num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Podporovat výrobu citlivých komodit a jejich prodej. Kdo neprodá, neostane dotace.</w:t>
      </w:r>
    </w:p>
    <w:p w14:paraId="5D62C028" w14:textId="77777777" w:rsidR="00456A74" w:rsidRPr="00D557A2" w:rsidRDefault="00456A74" w:rsidP="00456A74">
      <w:pPr>
        <w:pStyle w:val="Odstavecseseznamem"/>
        <w:numPr>
          <w:ilvl w:val="0"/>
          <w:numId w:val="27"/>
        </w:num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Žádné </w:t>
      </w:r>
      <w:proofErr w:type="gramStart"/>
      <w:r w:rsidRPr="00D557A2">
        <w:rPr>
          <w:rFonts w:ascii="Times New Roman" w:hAnsi="Times New Roman" w:cs="Times New Roman"/>
          <w:sz w:val="28"/>
          <w:szCs w:val="28"/>
        </w:rPr>
        <w:t>dotace  na</w:t>
      </w:r>
      <w:proofErr w:type="gramEnd"/>
      <w:r w:rsidRPr="00D557A2">
        <w:rPr>
          <w:rFonts w:ascii="Times New Roman" w:hAnsi="Times New Roman" w:cs="Times New Roman"/>
          <w:sz w:val="28"/>
          <w:szCs w:val="28"/>
        </w:rPr>
        <w:t xml:space="preserve"> trvalé travní porosty.</w:t>
      </w:r>
    </w:p>
    <w:p w14:paraId="3072A3C3" w14:textId="77777777" w:rsidR="00456A74" w:rsidRPr="00D557A2" w:rsidRDefault="00456A74" w:rsidP="00456A74">
      <w:pPr>
        <w:pStyle w:val="Odstavecseseznamem"/>
        <w:numPr>
          <w:ilvl w:val="0"/>
          <w:numId w:val="27"/>
        </w:num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Podpora živočišné výroby – podpora zaměstnanosti.</w:t>
      </w:r>
    </w:p>
    <w:p w14:paraId="39013287" w14:textId="77777777" w:rsidR="00456A74" w:rsidRPr="00D557A2" w:rsidRDefault="00456A74" w:rsidP="00456A74">
      <w:pPr>
        <w:pStyle w:val="Odstavecseseznamem"/>
        <w:numPr>
          <w:ilvl w:val="0"/>
          <w:numId w:val="27"/>
        </w:num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Podpora zemědělských a potravinářských technologií.</w:t>
      </w:r>
    </w:p>
    <w:p w14:paraId="7DFC31D7" w14:textId="77777777" w:rsidR="00456A74" w:rsidRPr="00D557A2" w:rsidRDefault="00456A74" w:rsidP="00456A74">
      <w:pPr>
        <w:pStyle w:val="Odstavecseseznamem"/>
        <w:tabs>
          <w:tab w:val="left" w:pos="912"/>
        </w:tabs>
        <w:spacing w:line="240" w:lineRule="auto"/>
        <w:jc w:val="both"/>
        <w:rPr>
          <w:rFonts w:ascii="Times New Roman" w:hAnsi="Times New Roman" w:cs="Times New Roman"/>
          <w:sz w:val="28"/>
          <w:szCs w:val="28"/>
        </w:rPr>
      </w:pPr>
    </w:p>
    <w:p w14:paraId="4F110C47"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Je potřeba otevřít skutečnou diskusi o budoucnosti zemědělství v České </w:t>
      </w:r>
      <w:proofErr w:type="gramStart"/>
      <w:r w:rsidRPr="00D557A2">
        <w:rPr>
          <w:rFonts w:ascii="Times New Roman" w:hAnsi="Times New Roman" w:cs="Times New Roman"/>
          <w:sz w:val="28"/>
          <w:szCs w:val="28"/>
        </w:rPr>
        <w:t>republice</w:t>
      </w:r>
      <w:proofErr w:type="gramEnd"/>
      <w:r w:rsidRPr="00D557A2">
        <w:rPr>
          <w:rFonts w:ascii="Times New Roman" w:hAnsi="Times New Roman" w:cs="Times New Roman"/>
          <w:sz w:val="28"/>
          <w:szCs w:val="28"/>
        </w:rPr>
        <w:t xml:space="preserve"> a ne jenom politické proklamace, které nikam nevedou</w:t>
      </w:r>
      <w:r>
        <w:rPr>
          <w:rFonts w:ascii="Times New Roman" w:hAnsi="Times New Roman" w:cs="Times New Roman"/>
          <w:sz w:val="28"/>
          <w:szCs w:val="28"/>
        </w:rPr>
        <w:t>,</w:t>
      </w:r>
      <w:r w:rsidRPr="00D557A2">
        <w:rPr>
          <w:rFonts w:ascii="Times New Roman" w:hAnsi="Times New Roman" w:cs="Times New Roman"/>
          <w:sz w:val="28"/>
          <w:szCs w:val="28"/>
        </w:rPr>
        <w:t xml:space="preserve"> nebo jsou to bláboly, které se ani nadají poslouchat. </w:t>
      </w:r>
    </w:p>
    <w:p w14:paraId="5C10CD58"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K</w:t>
      </w:r>
      <w:r>
        <w:rPr>
          <w:rFonts w:ascii="Times New Roman" w:hAnsi="Times New Roman" w:cs="Times New Roman"/>
          <w:sz w:val="28"/>
          <w:szCs w:val="28"/>
        </w:rPr>
        <w:t> </w:t>
      </w:r>
      <w:r w:rsidRPr="00D557A2">
        <w:rPr>
          <w:rFonts w:ascii="Times New Roman" w:hAnsi="Times New Roman" w:cs="Times New Roman"/>
          <w:sz w:val="28"/>
          <w:szCs w:val="28"/>
        </w:rPr>
        <w:t>tomu</w:t>
      </w:r>
      <w:r>
        <w:rPr>
          <w:rFonts w:ascii="Times New Roman" w:hAnsi="Times New Roman" w:cs="Times New Roman"/>
          <w:sz w:val="28"/>
          <w:szCs w:val="28"/>
        </w:rPr>
        <w:t xml:space="preserve"> je zapotřebí</w:t>
      </w:r>
      <w:r w:rsidRPr="00D557A2">
        <w:rPr>
          <w:rFonts w:ascii="Times New Roman" w:hAnsi="Times New Roman" w:cs="Times New Roman"/>
          <w:sz w:val="28"/>
          <w:szCs w:val="28"/>
        </w:rPr>
        <w:t xml:space="preserve"> zlikvidovat Oligopol obchodních řetězců, snížit sazbu DPH na </w:t>
      </w:r>
      <w:proofErr w:type="gramStart"/>
      <w:r w:rsidRPr="00D557A2">
        <w:rPr>
          <w:rFonts w:ascii="Times New Roman" w:hAnsi="Times New Roman" w:cs="Times New Roman"/>
          <w:sz w:val="28"/>
          <w:szCs w:val="28"/>
        </w:rPr>
        <w:t>potraviny,  uplatnit</w:t>
      </w:r>
      <w:proofErr w:type="gramEnd"/>
      <w:r w:rsidRPr="00D557A2">
        <w:rPr>
          <w:rFonts w:ascii="Times New Roman" w:hAnsi="Times New Roman" w:cs="Times New Roman"/>
          <w:sz w:val="28"/>
          <w:szCs w:val="28"/>
        </w:rPr>
        <w:t xml:space="preserve"> zákon o významné tržní síle, zavést kvóty na domácí produkci.</w:t>
      </w:r>
    </w:p>
    <w:p w14:paraId="0BA282BD"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Důsledně podporovat české suroviny ve stravovacích zařízeních škol, nemocnic a sociálních zařízení, ale i ve státních institucích.</w:t>
      </w:r>
    </w:p>
    <w:p w14:paraId="747E30FF"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557A2">
        <w:rPr>
          <w:rFonts w:ascii="Times New Roman" w:hAnsi="Times New Roman" w:cs="Times New Roman"/>
          <w:sz w:val="28"/>
          <w:szCs w:val="28"/>
        </w:rPr>
        <w:t>Je</w:t>
      </w:r>
      <w:r>
        <w:rPr>
          <w:rFonts w:ascii="Times New Roman" w:hAnsi="Times New Roman" w:cs="Times New Roman"/>
          <w:sz w:val="28"/>
          <w:szCs w:val="28"/>
        </w:rPr>
        <w:t xml:space="preserve"> to</w:t>
      </w:r>
      <w:r w:rsidRPr="00D557A2">
        <w:rPr>
          <w:rFonts w:ascii="Times New Roman" w:hAnsi="Times New Roman" w:cs="Times New Roman"/>
          <w:sz w:val="28"/>
          <w:szCs w:val="28"/>
        </w:rPr>
        <w:t xml:space="preserve"> něco hrozného, když ve školní jídelně jsou děti, které mají oběd a</w:t>
      </w:r>
      <w:r>
        <w:rPr>
          <w:rFonts w:ascii="Times New Roman" w:hAnsi="Times New Roman" w:cs="Times New Roman"/>
          <w:sz w:val="28"/>
          <w:szCs w:val="28"/>
        </w:rPr>
        <w:t xml:space="preserve"> vedle nich</w:t>
      </w:r>
      <w:r w:rsidRPr="00D557A2">
        <w:rPr>
          <w:rFonts w:ascii="Times New Roman" w:hAnsi="Times New Roman" w:cs="Times New Roman"/>
          <w:sz w:val="28"/>
          <w:szCs w:val="28"/>
        </w:rPr>
        <w:t xml:space="preserve"> děti, které oběd nemají, protože rodiče, ač pracují, tak žijí na hranici bídy.</w:t>
      </w:r>
    </w:p>
    <w:p w14:paraId="282AAA83"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07DC3172"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Materiál Strategie rezortu Ministerstva zemědělství 2030+.</w:t>
      </w:r>
    </w:p>
    <w:p w14:paraId="25618B54"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Méně obilí, více zeleniny, pestré zemědělství, silnější venkov. Nebudu to rozebírat, protože to je slepá ulička. </w:t>
      </w:r>
    </w:p>
    <w:p w14:paraId="2A2ACFBD"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Můžeme si položit otázku, </w:t>
      </w:r>
      <w:r>
        <w:rPr>
          <w:rFonts w:ascii="Times New Roman" w:hAnsi="Times New Roman" w:cs="Times New Roman"/>
          <w:sz w:val="28"/>
          <w:szCs w:val="28"/>
        </w:rPr>
        <w:t>proč</w:t>
      </w:r>
      <w:r w:rsidRPr="00D557A2">
        <w:rPr>
          <w:rFonts w:ascii="Times New Roman" w:hAnsi="Times New Roman" w:cs="Times New Roman"/>
          <w:sz w:val="28"/>
          <w:szCs w:val="28"/>
        </w:rPr>
        <w:t xml:space="preserve"> za 25 let jsme se nikdy nedožili strategie, která by zemědělce posunula. Podívejte se do </w:t>
      </w:r>
      <w:proofErr w:type="gramStart"/>
      <w:r w:rsidRPr="00D557A2">
        <w:rPr>
          <w:rFonts w:ascii="Times New Roman" w:hAnsi="Times New Roman" w:cs="Times New Roman"/>
          <w:sz w:val="28"/>
          <w:szCs w:val="28"/>
        </w:rPr>
        <w:t>Polska</w:t>
      </w:r>
      <w:proofErr w:type="gramEnd"/>
      <w:r w:rsidRPr="00D557A2">
        <w:rPr>
          <w:rFonts w:ascii="Times New Roman" w:hAnsi="Times New Roman" w:cs="Times New Roman"/>
          <w:sz w:val="28"/>
          <w:szCs w:val="28"/>
        </w:rPr>
        <w:t xml:space="preserve"> jak se to má dělat.</w:t>
      </w:r>
    </w:p>
    <w:p w14:paraId="47703E4E"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w:t>
      </w:r>
      <w:r>
        <w:rPr>
          <w:rFonts w:ascii="Times New Roman" w:hAnsi="Times New Roman" w:cs="Times New Roman"/>
          <w:sz w:val="28"/>
          <w:szCs w:val="28"/>
        </w:rPr>
        <w:t>Naše</w:t>
      </w:r>
      <w:r w:rsidRPr="00D557A2">
        <w:rPr>
          <w:rFonts w:ascii="Times New Roman" w:hAnsi="Times New Roman" w:cs="Times New Roman"/>
          <w:sz w:val="28"/>
          <w:szCs w:val="28"/>
        </w:rPr>
        <w:t xml:space="preserve"> země má</w:t>
      </w:r>
      <w:r>
        <w:rPr>
          <w:rFonts w:ascii="Times New Roman" w:hAnsi="Times New Roman" w:cs="Times New Roman"/>
          <w:sz w:val="28"/>
          <w:szCs w:val="28"/>
        </w:rPr>
        <w:t xml:space="preserve"> sice</w:t>
      </w:r>
      <w:r w:rsidRPr="00D557A2">
        <w:rPr>
          <w:rFonts w:ascii="Times New Roman" w:hAnsi="Times New Roman" w:cs="Times New Roman"/>
          <w:sz w:val="28"/>
          <w:szCs w:val="28"/>
        </w:rPr>
        <w:t xml:space="preserve"> 200 koncepcí, žádnou se</w:t>
      </w:r>
      <w:r>
        <w:rPr>
          <w:rFonts w:ascii="Times New Roman" w:hAnsi="Times New Roman" w:cs="Times New Roman"/>
          <w:sz w:val="28"/>
          <w:szCs w:val="28"/>
        </w:rPr>
        <w:t xml:space="preserve"> však</w:t>
      </w:r>
      <w:r w:rsidRPr="00D557A2">
        <w:rPr>
          <w:rFonts w:ascii="Times New Roman" w:hAnsi="Times New Roman" w:cs="Times New Roman"/>
          <w:sz w:val="28"/>
          <w:szCs w:val="28"/>
        </w:rPr>
        <w:t xml:space="preserve"> neřídí, žádnou nerozvíjí.</w:t>
      </w:r>
    </w:p>
    <w:p w14:paraId="38131C77"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5037CACF" w14:textId="28AF0520"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Na našich vánočních konferencích jsme se zabývali jak stavem ekonomiky, tak stavem zemědělství a je nám líto, že naše návrhy jsou pro politické strany přítěží, prostě odbory jim páchnou, ale nenecháme se odradit.</w:t>
      </w:r>
    </w:p>
    <w:p w14:paraId="076C4F47"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612A15BB" w14:textId="04440F49"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Byly nám slibovány velké investiční celky, rozvoj průmyslu, výroba čipů, výroba součástek pro automobilový průmysl. Nic se neuskutečnilo, byly to jen plané sliby. Dokonce nestavíme ani byty či další služby, které by zlepšily pozici na trhu. Vláda do</w:t>
      </w:r>
      <w:r>
        <w:rPr>
          <w:rFonts w:ascii="Times New Roman" w:hAnsi="Times New Roman" w:cs="Times New Roman"/>
          <w:sz w:val="28"/>
          <w:szCs w:val="28"/>
        </w:rPr>
        <w:t>konce</w:t>
      </w:r>
      <w:r w:rsidRPr="00D557A2">
        <w:rPr>
          <w:rFonts w:ascii="Times New Roman" w:hAnsi="Times New Roman" w:cs="Times New Roman"/>
          <w:sz w:val="28"/>
          <w:szCs w:val="28"/>
        </w:rPr>
        <w:t xml:space="preserve"> svěřila digitalizaci stavebního řízení nýmandovi, který nepostavil ani psí boudu. Na to vše doplácíme. Ale hlavně se nelepší situace v životní úrovni. Na co se podíváte je</w:t>
      </w:r>
      <w:r>
        <w:rPr>
          <w:rFonts w:ascii="Times New Roman" w:hAnsi="Times New Roman" w:cs="Times New Roman"/>
          <w:sz w:val="28"/>
          <w:szCs w:val="28"/>
        </w:rPr>
        <w:t xml:space="preserve"> stále</w:t>
      </w:r>
      <w:r w:rsidRPr="00D557A2">
        <w:rPr>
          <w:rFonts w:ascii="Times New Roman" w:hAnsi="Times New Roman" w:cs="Times New Roman"/>
          <w:sz w:val="28"/>
          <w:szCs w:val="28"/>
        </w:rPr>
        <w:t xml:space="preserve"> </w:t>
      </w:r>
      <w:proofErr w:type="gramStart"/>
      <w:r w:rsidRPr="00D557A2">
        <w:rPr>
          <w:rFonts w:ascii="Times New Roman" w:hAnsi="Times New Roman" w:cs="Times New Roman"/>
          <w:sz w:val="28"/>
          <w:szCs w:val="28"/>
        </w:rPr>
        <w:t>dražší</w:t>
      </w:r>
      <w:r w:rsidR="00C803FD">
        <w:rPr>
          <w:rFonts w:ascii="Times New Roman" w:hAnsi="Times New Roman" w:cs="Times New Roman"/>
          <w:sz w:val="28"/>
          <w:szCs w:val="28"/>
        </w:rPr>
        <w:t xml:space="preserve"> </w:t>
      </w:r>
      <w:r w:rsidRPr="00D557A2">
        <w:rPr>
          <w:rFonts w:ascii="Times New Roman" w:hAnsi="Times New Roman" w:cs="Times New Roman"/>
          <w:sz w:val="28"/>
          <w:szCs w:val="28"/>
        </w:rPr>
        <w:t>-</w:t>
      </w:r>
      <w:r w:rsidR="00C803FD">
        <w:rPr>
          <w:rFonts w:ascii="Times New Roman" w:hAnsi="Times New Roman" w:cs="Times New Roman"/>
          <w:sz w:val="28"/>
          <w:szCs w:val="28"/>
        </w:rPr>
        <w:t xml:space="preserve"> </w:t>
      </w:r>
      <w:r w:rsidRPr="00D557A2">
        <w:rPr>
          <w:rFonts w:ascii="Times New Roman" w:hAnsi="Times New Roman" w:cs="Times New Roman"/>
          <w:sz w:val="28"/>
          <w:szCs w:val="28"/>
        </w:rPr>
        <w:t>elektřina</w:t>
      </w:r>
      <w:proofErr w:type="gramEnd"/>
      <w:r w:rsidRPr="00D557A2">
        <w:rPr>
          <w:rFonts w:ascii="Times New Roman" w:hAnsi="Times New Roman" w:cs="Times New Roman"/>
          <w:sz w:val="28"/>
          <w:szCs w:val="28"/>
        </w:rPr>
        <w:t>, plyn, benzín, nafta, bydlení. V tom jsme přeborníci Evropy.</w:t>
      </w:r>
    </w:p>
    <w:p w14:paraId="269096F4"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Je třeba tuto situaci řešit, tak, jako bylo řešením vyhodit neschopného ministra.</w:t>
      </w:r>
    </w:p>
    <w:p w14:paraId="13FBD753"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3F8045F9"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w:t>
      </w:r>
      <w:proofErr w:type="gramStart"/>
      <w:r w:rsidRPr="00D557A2">
        <w:rPr>
          <w:rFonts w:ascii="Times New Roman" w:hAnsi="Times New Roman" w:cs="Times New Roman"/>
          <w:sz w:val="28"/>
          <w:szCs w:val="28"/>
        </w:rPr>
        <w:t>Jsme  přesvědčeni</w:t>
      </w:r>
      <w:proofErr w:type="gramEnd"/>
      <w:r w:rsidRPr="00D557A2">
        <w:rPr>
          <w:rFonts w:ascii="Times New Roman" w:hAnsi="Times New Roman" w:cs="Times New Roman"/>
          <w:sz w:val="28"/>
          <w:szCs w:val="28"/>
        </w:rPr>
        <w:t>, že je potřeba podpořit podnikatelské prostředí v České republice, Je třeba dotovat strategické investice, třeba i armádní zakázky nebo potravinářské výroby. Když se chce, jde všechno.</w:t>
      </w:r>
    </w:p>
    <w:p w14:paraId="37092B7D"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75D61F91"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Dovolte mi, abych se vrátil k důchodům.  Nejsme spokojeni s důchodovým systémem v České republice. Potřebuje </w:t>
      </w:r>
      <w:proofErr w:type="spellStart"/>
      <w:r w:rsidRPr="00D557A2">
        <w:rPr>
          <w:rFonts w:ascii="Times New Roman" w:hAnsi="Times New Roman" w:cs="Times New Roman"/>
          <w:sz w:val="28"/>
          <w:szCs w:val="28"/>
        </w:rPr>
        <w:t>třípilířový</w:t>
      </w:r>
      <w:proofErr w:type="spellEnd"/>
      <w:r w:rsidRPr="00D557A2">
        <w:rPr>
          <w:rFonts w:ascii="Times New Roman" w:hAnsi="Times New Roman" w:cs="Times New Roman"/>
          <w:sz w:val="28"/>
          <w:szCs w:val="28"/>
        </w:rPr>
        <w:t xml:space="preserve"> </w:t>
      </w:r>
      <w:proofErr w:type="gramStart"/>
      <w:r w:rsidRPr="00D557A2">
        <w:rPr>
          <w:rFonts w:ascii="Times New Roman" w:hAnsi="Times New Roman" w:cs="Times New Roman"/>
          <w:sz w:val="28"/>
          <w:szCs w:val="28"/>
        </w:rPr>
        <w:t xml:space="preserve">systém </w:t>
      </w:r>
      <w:r>
        <w:rPr>
          <w:rFonts w:ascii="Times New Roman" w:hAnsi="Times New Roman" w:cs="Times New Roman"/>
          <w:sz w:val="28"/>
          <w:szCs w:val="28"/>
        </w:rPr>
        <w:t>:</w:t>
      </w:r>
      <w:proofErr w:type="gramEnd"/>
    </w:p>
    <w:p w14:paraId="3285F09E"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1. </w:t>
      </w:r>
      <w:r>
        <w:rPr>
          <w:rFonts w:ascii="Times New Roman" w:hAnsi="Times New Roman" w:cs="Times New Roman"/>
          <w:sz w:val="28"/>
          <w:szCs w:val="28"/>
        </w:rPr>
        <w:t>p</w:t>
      </w:r>
      <w:r w:rsidRPr="00D557A2">
        <w:rPr>
          <w:rFonts w:ascii="Times New Roman" w:hAnsi="Times New Roman" w:cs="Times New Roman"/>
          <w:sz w:val="28"/>
          <w:szCs w:val="28"/>
        </w:rPr>
        <w:t>růběžný a přímý</w:t>
      </w:r>
      <w:r>
        <w:rPr>
          <w:rFonts w:ascii="Times New Roman" w:hAnsi="Times New Roman" w:cs="Times New Roman"/>
          <w:sz w:val="28"/>
          <w:szCs w:val="28"/>
        </w:rPr>
        <w:t>,</w:t>
      </w:r>
    </w:p>
    <w:p w14:paraId="576CA973"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2. </w:t>
      </w:r>
      <w:proofErr w:type="gramStart"/>
      <w:r>
        <w:rPr>
          <w:rFonts w:ascii="Times New Roman" w:hAnsi="Times New Roman" w:cs="Times New Roman"/>
          <w:sz w:val="28"/>
          <w:szCs w:val="28"/>
        </w:rPr>
        <w:t>s</w:t>
      </w:r>
      <w:r w:rsidRPr="00D557A2">
        <w:rPr>
          <w:rFonts w:ascii="Times New Roman" w:hAnsi="Times New Roman" w:cs="Times New Roman"/>
          <w:sz w:val="28"/>
          <w:szCs w:val="28"/>
        </w:rPr>
        <w:t>ystém</w:t>
      </w:r>
      <w:proofErr w:type="gramEnd"/>
      <w:r w:rsidRPr="00D557A2">
        <w:rPr>
          <w:rFonts w:ascii="Times New Roman" w:hAnsi="Times New Roman" w:cs="Times New Roman"/>
          <w:sz w:val="28"/>
          <w:szCs w:val="28"/>
        </w:rPr>
        <w:t xml:space="preserve"> který je tvořen zaměstnaneckými programy</w:t>
      </w:r>
      <w:r>
        <w:rPr>
          <w:rFonts w:ascii="Times New Roman" w:hAnsi="Times New Roman" w:cs="Times New Roman"/>
          <w:sz w:val="28"/>
          <w:szCs w:val="28"/>
        </w:rPr>
        <w:t>,</w:t>
      </w:r>
    </w:p>
    <w:p w14:paraId="7EAD88A0"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3. </w:t>
      </w:r>
      <w:r>
        <w:rPr>
          <w:rFonts w:ascii="Times New Roman" w:hAnsi="Times New Roman" w:cs="Times New Roman"/>
          <w:sz w:val="28"/>
          <w:szCs w:val="28"/>
        </w:rPr>
        <w:t>d</w:t>
      </w:r>
      <w:r w:rsidRPr="00D557A2">
        <w:rPr>
          <w:rFonts w:ascii="Times New Roman" w:hAnsi="Times New Roman" w:cs="Times New Roman"/>
          <w:sz w:val="28"/>
          <w:szCs w:val="28"/>
        </w:rPr>
        <w:t>obrovolný.</w:t>
      </w:r>
    </w:p>
    <w:p w14:paraId="625F58E2"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Přes 303 tisíc důchodců má příjem </w:t>
      </w:r>
      <w:proofErr w:type="gramStart"/>
      <w:r w:rsidRPr="00D557A2">
        <w:rPr>
          <w:rFonts w:ascii="Times New Roman" w:hAnsi="Times New Roman" w:cs="Times New Roman"/>
          <w:sz w:val="28"/>
          <w:szCs w:val="28"/>
        </w:rPr>
        <w:t>nižší</w:t>
      </w:r>
      <w:proofErr w:type="gramEnd"/>
      <w:r w:rsidRPr="00D557A2">
        <w:rPr>
          <w:rFonts w:ascii="Times New Roman" w:hAnsi="Times New Roman" w:cs="Times New Roman"/>
          <w:sz w:val="28"/>
          <w:szCs w:val="28"/>
        </w:rPr>
        <w:t xml:space="preserve"> než</w:t>
      </w:r>
      <w:r>
        <w:rPr>
          <w:rFonts w:ascii="Times New Roman" w:hAnsi="Times New Roman" w:cs="Times New Roman"/>
          <w:sz w:val="28"/>
          <w:szCs w:val="28"/>
        </w:rPr>
        <w:t xml:space="preserve"> je</w:t>
      </w:r>
      <w:r w:rsidRPr="00D557A2">
        <w:rPr>
          <w:rFonts w:ascii="Times New Roman" w:hAnsi="Times New Roman" w:cs="Times New Roman"/>
          <w:sz w:val="28"/>
          <w:szCs w:val="28"/>
        </w:rPr>
        <w:t xml:space="preserve"> minimální mzd</w:t>
      </w:r>
      <w:r>
        <w:rPr>
          <w:rFonts w:ascii="Times New Roman" w:hAnsi="Times New Roman" w:cs="Times New Roman"/>
          <w:sz w:val="28"/>
          <w:szCs w:val="28"/>
        </w:rPr>
        <w:t>a</w:t>
      </w:r>
      <w:r w:rsidRPr="00D557A2">
        <w:rPr>
          <w:rFonts w:ascii="Times New Roman" w:hAnsi="Times New Roman" w:cs="Times New Roman"/>
          <w:sz w:val="28"/>
          <w:szCs w:val="28"/>
        </w:rPr>
        <w:t>.</w:t>
      </w:r>
    </w:p>
    <w:p w14:paraId="7EE1D28E"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Nepotřebujeme politiky, kteří </w:t>
      </w:r>
      <w:proofErr w:type="gramStart"/>
      <w:r w:rsidRPr="00D557A2">
        <w:rPr>
          <w:rFonts w:ascii="Times New Roman" w:hAnsi="Times New Roman" w:cs="Times New Roman"/>
          <w:sz w:val="28"/>
          <w:szCs w:val="28"/>
        </w:rPr>
        <w:t>řeší  nedostatky</w:t>
      </w:r>
      <w:proofErr w:type="gramEnd"/>
      <w:r w:rsidRPr="00D557A2">
        <w:rPr>
          <w:rFonts w:ascii="Times New Roman" w:hAnsi="Times New Roman" w:cs="Times New Roman"/>
          <w:sz w:val="28"/>
          <w:szCs w:val="28"/>
        </w:rPr>
        <w:t xml:space="preserve"> důchodového systému jenom snižováním důchodů. Ono jim ještě nedošlo, že tím snižují</w:t>
      </w:r>
      <w:r>
        <w:rPr>
          <w:rFonts w:ascii="Times New Roman" w:hAnsi="Times New Roman" w:cs="Times New Roman"/>
          <w:sz w:val="28"/>
          <w:szCs w:val="28"/>
        </w:rPr>
        <w:t xml:space="preserve"> důchodcům</w:t>
      </w:r>
      <w:r w:rsidRPr="00D557A2">
        <w:rPr>
          <w:rFonts w:ascii="Times New Roman" w:hAnsi="Times New Roman" w:cs="Times New Roman"/>
          <w:sz w:val="28"/>
          <w:szCs w:val="28"/>
        </w:rPr>
        <w:t xml:space="preserve"> životní úrove</w:t>
      </w:r>
      <w:r>
        <w:rPr>
          <w:rFonts w:ascii="Times New Roman" w:hAnsi="Times New Roman" w:cs="Times New Roman"/>
          <w:sz w:val="28"/>
          <w:szCs w:val="28"/>
        </w:rPr>
        <w:t>ň?</w:t>
      </w:r>
      <w:r w:rsidRPr="00D557A2">
        <w:rPr>
          <w:rFonts w:ascii="Times New Roman" w:hAnsi="Times New Roman" w:cs="Times New Roman"/>
          <w:sz w:val="28"/>
          <w:szCs w:val="28"/>
        </w:rPr>
        <w:t xml:space="preserve"> Slibují mladé generaci, že to vyřešili, a přitom neví co bude za rok, natož za 30 let.</w:t>
      </w:r>
    </w:p>
    <w:p w14:paraId="3857867A"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Chceme poctivý sociální dialog, který by otevřel diskuzi o důchodech, nepotřebujeme různé </w:t>
      </w:r>
      <w:proofErr w:type="gramStart"/>
      <w:r w:rsidRPr="00D557A2">
        <w:rPr>
          <w:rFonts w:ascii="Times New Roman" w:hAnsi="Times New Roman" w:cs="Times New Roman"/>
          <w:sz w:val="28"/>
          <w:szCs w:val="28"/>
        </w:rPr>
        <w:t>komise</w:t>
      </w:r>
      <w:proofErr w:type="gramEnd"/>
      <w:r w:rsidRPr="00D557A2">
        <w:rPr>
          <w:rFonts w:ascii="Times New Roman" w:hAnsi="Times New Roman" w:cs="Times New Roman"/>
          <w:sz w:val="28"/>
          <w:szCs w:val="28"/>
        </w:rPr>
        <w:t xml:space="preserve"> protože to nikam nevede.</w:t>
      </w:r>
    </w:p>
    <w:p w14:paraId="10CEB79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557A2">
        <w:rPr>
          <w:rFonts w:ascii="Times New Roman" w:hAnsi="Times New Roman" w:cs="Times New Roman"/>
          <w:sz w:val="28"/>
          <w:szCs w:val="28"/>
        </w:rPr>
        <w:t>Ani komise současné europoslankyně Nerudové nic nevymyslela. Evropská komise upřednostňuje sociální důchody, tak se podle toho chovejme.</w:t>
      </w:r>
    </w:p>
    <w:p w14:paraId="6565B0FC"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094395EE"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K odborovým činnostem také patří náš zájem o úspěšný vývoj ekonomiky České republiky se zárukou zvyšování životní úrovně zaměstnanců a jejich rodin.</w:t>
      </w:r>
    </w:p>
    <w:p w14:paraId="00DB91E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Nemůžeme </w:t>
      </w:r>
      <w:proofErr w:type="gramStart"/>
      <w:r w:rsidRPr="00D557A2">
        <w:rPr>
          <w:rFonts w:ascii="Times New Roman" w:hAnsi="Times New Roman" w:cs="Times New Roman"/>
          <w:sz w:val="28"/>
          <w:szCs w:val="28"/>
        </w:rPr>
        <w:t>přihlížet  tomu</w:t>
      </w:r>
      <w:proofErr w:type="gramEnd"/>
      <w:r>
        <w:rPr>
          <w:rFonts w:ascii="Times New Roman" w:hAnsi="Times New Roman" w:cs="Times New Roman"/>
          <w:sz w:val="28"/>
          <w:szCs w:val="28"/>
        </w:rPr>
        <w:t>,</w:t>
      </w:r>
      <w:r w:rsidRPr="00D557A2">
        <w:rPr>
          <w:rFonts w:ascii="Times New Roman" w:hAnsi="Times New Roman" w:cs="Times New Roman"/>
          <w:sz w:val="28"/>
          <w:szCs w:val="28"/>
        </w:rPr>
        <w:t xml:space="preserve"> jak se z České republiky vyvádí kapitál ve stovkách miliard korun. Část určitě patří majitelům, ale na druhé straně musí přispívat na rozvoj oblastí, ve </w:t>
      </w:r>
      <w:proofErr w:type="gramStart"/>
      <w:r w:rsidRPr="00D557A2">
        <w:rPr>
          <w:rFonts w:ascii="Times New Roman" w:hAnsi="Times New Roman" w:cs="Times New Roman"/>
          <w:sz w:val="28"/>
          <w:szCs w:val="28"/>
        </w:rPr>
        <w:t>kterých  daná</w:t>
      </w:r>
      <w:proofErr w:type="gramEnd"/>
      <w:r w:rsidRPr="00D557A2">
        <w:rPr>
          <w:rFonts w:ascii="Times New Roman" w:hAnsi="Times New Roman" w:cs="Times New Roman"/>
          <w:sz w:val="28"/>
          <w:szCs w:val="28"/>
        </w:rPr>
        <w:t xml:space="preserve"> firma podniká.</w:t>
      </w:r>
    </w:p>
    <w:p w14:paraId="0278CE25" w14:textId="5D25D6DE"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lastRenderedPageBreak/>
        <w:t xml:space="preserve">     Zeptejme se, jak investují banky, jak investují obchodní řetězce, jak investují velké nadnárodní firmy, jak investuje Google, Meta a další internetoví giganti, ale to platí i o firmách, jako je </w:t>
      </w:r>
      <w:r w:rsidR="005E6443">
        <w:rPr>
          <w:rFonts w:ascii="Times New Roman" w:hAnsi="Times New Roman" w:cs="Times New Roman"/>
          <w:sz w:val="28"/>
          <w:szCs w:val="28"/>
        </w:rPr>
        <w:t>V</w:t>
      </w:r>
      <w:r w:rsidRPr="00D557A2">
        <w:rPr>
          <w:rFonts w:ascii="Times New Roman" w:hAnsi="Times New Roman" w:cs="Times New Roman"/>
          <w:sz w:val="28"/>
          <w:szCs w:val="28"/>
        </w:rPr>
        <w:t>olks</w:t>
      </w:r>
      <w:r w:rsidR="005E6443">
        <w:rPr>
          <w:rFonts w:ascii="Times New Roman" w:hAnsi="Times New Roman" w:cs="Times New Roman"/>
          <w:sz w:val="28"/>
          <w:szCs w:val="28"/>
        </w:rPr>
        <w:t>w</w:t>
      </w:r>
      <w:r w:rsidRPr="00D557A2">
        <w:rPr>
          <w:rFonts w:ascii="Times New Roman" w:hAnsi="Times New Roman" w:cs="Times New Roman"/>
          <w:sz w:val="28"/>
          <w:szCs w:val="28"/>
        </w:rPr>
        <w:t>agen, Škoda, Orlen a další.</w:t>
      </w:r>
    </w:p>
    <w:p w14:paraId="6F890DA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77DD8515"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Je třeba přestavět celá ministerstva. Například je třeba sloučit Ministerstvo zemědělstv</w:t>
      </w:r>
      <w:r>
        <w:rPr>
          <w:rFonts w:ascii="Times New Roman" w:hAnsi="Times New Roman" w:cs="Times New Roman"/>
          <w:sz w:val="28"/>
          <w:szCs w:val="28"/>
        </w:rPr>
        <w:t xml:space="preserve">í </w:t>
      </w:r>
      <w:r w:rsidRPr="00D557A2">
        <w:rPr>
          <w:rFonts w:ascii="Times New Roman" w:hAnsi="Times New Roman" w:cs="Times New Roman"/>
          <w:sz w:val="28"/>
          <w:szCs w:val="28"/>
        </w:rPr>
        <w:t>s Ministerstvem životního prostředí, Ministerstvo školství s Ministerstvem kultury, Ministerstvo průmyslu a obchodu s </w:t>
      </w:r>
      <w:proofErr w:type="gramStart"/>
      <w:r w:rsidRPr="00D557A2">
        <w:rPr>
          <w:rFonts w:ascii="Times New Roman" w:hAnsi="Times New Roman" w:cs="Times New Roman"/>
          <w:sz w:val="28"/>
          <w:szCs w:val="28"/>
        </w:rPr>
        <w:t>Ministerstvem  pro</w:t>
      </w:r>
      <w:proofErr w:type="gramEnd"/>
      <w:r w:rsidRPr="00D557A2">
        <w:rPr>
          <w:rFonts w:ascii="Times New Roman" w:hAnsi="Times New Roman" w:cs="Times New Roman"/>
          <w:sz w:val="28"/>
          <w:szCs w:val="28"/>
        </w:rPr>
        <w:t xml:space="preserve"> místní rozvoj.</w:t>
      </w:r>
    </w:p>
    <w:p w14:paraId="08477E2E"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w:t>
      </w:r>
      <w:proofErr w:type="gramStart"/>
      <w:r w:rsidRPr="00D557A2">
        <w:rPr>
          <w:rFonts w:ascii="Times New Roman" w:hAnsi="Times New Roman" w:cs="Times New Roman"/>
          <w:sz w:val="28"/>
          <w:szCs w:val="28"/>
        </w:rPr>
        <w:t>Zrušit  Ministerstvo</w:t>
      </w:r>
      <w:proofErr w:type="gramEnd"/>
      <w:r w:rsidRPr="00D557A2">
        <w:rPr>
          <w:rFonts w:ascii="Times New Roman" w:hAnsi="Times New Roman" w:cs="Times New Roman"/>
          <w:sz w:val="28"/>
          <w:szCs w:val="28"/>
        </w:rPr>
        <w:t xml:space="preserve"> pro evropské záležitosti a Ministerstvo pro vědu, výzkum a inovace, to vše podpořené změnou kompetenčního zákona.</w:t>
      </w:r>
    </w:p>
    <w:p w14:paraId="39C04E74"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To musí být jasný signál, že se v České republice něco opravdu mění.</w:t>
      </w:r>
    </w:p>
    <w:p w14:paraId="218E8445"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73751385"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Chceme</w:t>
      </w:r>
      <w:r>
        <w:rPr>
          <w:rFonts w:ascii="Times New Roman" w:hAnsi="Times New Roman" w:cs="Times New Roman"/>
          <w:sz w:val="28"/>
          <w:szCs w:val="28"/>
        </w:rPr>
        <w:t>,</w:t>
      </w:r>
      <w:r w:rsidRPr="00D557A2">
        <w:rPr>
          <w:rFonts w:ascii="Times New Roman" w:hAnsi="Times New Roman" w:cs="Times New Roman"/>
          <w:sz w:val="28"/>
          <w:szCs w:val="28"/>
        </w:rPr>
        <w:t xml:space="preserve"> aby každý politik si na přiznání majetku vyplňoval současně výkaz analýzy skutečného </w:t>
      </w:r>
      <w:proofErr w:type="gramStart"/>
      <w:r w:rsidRPr="00D557A2">
        <w:rPr>
          <w:rFonts w:ascii="Times New Roman" w:hAnsi="Times New Roman" w:cs="Times New Roman"/>
          <w:sz w:val="28"/>
          <w:szCs w:val="28"/>
        </w:rPr>
        <w:t>příjmu,  kde</w:t>
      </w:r>
      <w:proofErr w:type="gramEnd"/>
      <w:r w:rsidRPr="00D557A2">
        <w:rPr>
          <w:rFonts w:ascii="Times New Roman" w:hAnsi="Times New Roman" w:cs="Times New Roman"/>
          <w:sz w:val="28"/>
          <w:szCs w:val="28"/>
        </w:rPr>
        <w:t xml:space="preserve"> by na jedné straně byla aktiva jako konta v bance, spořící účty, nemovitosti, auta a cennosti.</w:t>
      </w:r>
      <w:r>
        <w:rPr>
          <w:rFonts w:ascii="Times New Roman" w:hAnsi="Times New Roman" w:cs="Times New Roman"/>
          <w:sz w:val="28"/>
          <w:szCs w:val="28"/>
        </w:rPr>
        <w:t xml:space="preserve"> </w:t>
      </w:r>
      <w:r w:rsidRPr="00D557A2">
        <w:rPr>
          <w:rFonts w:ascii="Times New Roman" w:hAnsi="Times New Roman" w:cs="Times New Roman"/>
          <w:sz w:val="28"/>
          <w:szCs w:val="28"/>
        </w:rPr>
        <w:t>A na druhé straně pasiva jako hypotéky, bankovní půjčky a osobní výdaje na živobytí.</w:t>
      </w:r>
    </w:p>
    <w:p w14:paraId="6D7AC7F4"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557A2">
        <w:rPr>
          <w:rFonts w:ascii="Times New Roman" w:hAnsi="Times New Roman" w:cs="Times New Roman"/>
          <w:sz w:val="28"/>
          <w:szCs w:val="28"/>
        </w:rPr>
        <w:t>Aby bylo jasno jak to vypadá s finanční bonitou politika.</w:t>
      </w:r>
    </w:p>
    <w:p w14:paraId="1A55D88C"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6A6144E7"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Kolegyně a kolegové, vážení hosté.</w:t>
      </w:r>
    </w:p>
    <w:p w14:paraId="309D4E2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Mohl bych tady hodnotit naši činnost, upozorňovat na další naše postupy, ale uvidíte, že čas ukáže, že to musíme dělat úplně jinak.</w:t>
      </w:r>
    </w:p>
    <w:p w14:paraId="1DCBE7CA"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3287FE02"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Musíme </w:t>
      </w:r>
      <w:r w:rsidRPr="00D557A2">
        <w:rPr>
          <w:rFonts w:ascii="Times New Roman" w:hAnsi="Times New Roman" w:cs="Times New Roman"/>
          <w:b/>
          <w:bCs/>
          <w:sz w:val="28"/>
          <w:szCs w:val="28"/>
        </w:rPr>
        <w:t xml:space="preserve">být důslední </w:t>
      </w:r>
      <w:r w:rsidRPr="00D557A2">
        <w:rPr>
          <w:rFonts w:ascii="Times New Roman" w:hAnsi="Times New Roman" w:cs="Times New Roman"/>
          <w:sz w:val="28"/>
          <w:szCs w:val="28"/>
        </w:rPr>
        <w:t xml:space="preserve">v plnění našich stanovisek a prohlášeních, nečekat, že při neúspěchu to </w:t>
      </w:r>
      <w:proofErr w:type="spellStart"/>
      <w:r w:rsidRPr="00D557A2">
        <w:rPr>
          <w:rFonts w:ascii="Times New Roman" w:hAnsi="Times New Roman" w:cs="Times New Roman"/>
          <w:sz w:val="28"/>
          <w:szCs w:val="28"/>
        </w:rPr>
        <w:t>vymlčíme</w:t>
      </w:r>
      <w:proofErr w:type="spellEnd"/>
      <w:r w:rsidRPr="00D557A2">
        <w:rPr>
          <w:rFonts w:ascii="Times New Roman" w:hAnsi="Times New Roman" w:cs="Times New Roman"/>
          <w:sz w:val="28"/>
          <w:szCs w:val="28"/>
        </w:rPr>
        <w:t xml:space="preserve"> nebo přejdeme.</w:t>
      </w:r>
    </w:p>
    <w:p w14:paraId="2628737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78E23C72"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Musíme </w:t>
      </w:r>
      <w:r w:rsidRPr="00D557A2">
        <w:rPr>
          <w:rFonts w:ascii="Times New Roman" w:hAnsi="Times New Roman" w:cs="Times New Roman"/>
          <w:b/>
          <w:bCs/>
          <w:sz w:val="28"/>
          <w:szCs w:val="28"/>
        </w:rPr>
        <w:t>být přímočaří</w:t>
      </w:r>
      <w:r w:rsidRPr="00D557A2">
        <w:rPr>
          <w:rFonts w:ascii="Times New Roman" w:hAnsi="Times New Roman" w:cs="Times New Roman"/>
          <w:sz w:val="28"/>
          <w:szCs w:val="28"/>
        </w:rPr>
        <w:t xml:space="preserve"> v odborové taktice a kolektivním vyjednávání.</w:t>
      </w:r>
    </w:p>
    <w:p w14:paraId="1A35E5AA"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20B8752A"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Musíme </w:t>
      </w:r>
      <w:r w:rsidRPr="00D557A2">
        <w:rPr>
          <w:rFonts w:ascii="Times New Roman" w:hAnsi="Times New Roman" w:cs="Times New Roman"/>
          <w:b/>
          <w:bCs/>
          <w:sz w:val="28"/>
          <w:szCs w:val="28"/>
        </w:rPr>
        <w:t>přesvědčovat</w:t>
      </w:r>
      <w:r w:rsidRPr="00D557A2">
        <w:rPr>
          <w:rFonts w:ascii="Times New Roman" w:hAnsi="Times New Roman" w:cs="Times New Roman"/>
          <w:sz w:val="28"/>
          <w:szCs w:val="28"/>
        </w:rPr>
        <w:t xml:space="preserve"> členskou základnu, že aktivita je motor odborové práce.</w:t>
      </w:r>
    </w:p>
    <w:p w14:paraId="5F738DE5"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6F176886"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Musíme </w:t>
      </w:r>
      <w:r w:rsidRPr="00D557A2">
        <w:rPr>
          <w:rFonts w:ascii="Times New Roman" w:hAnsi="Times New Roman" w:cs="Times New Roman"/>
          <w:b/>
          <w:bCs/>
          <w:sz w:val="28"/>
          <w:szCs w:val="28"/>
        </w:rPr>
        <w:t>umět oslovit členskou základnu</w:t>
      </w:r>
      <w:r w:rsidRPr="00D557A2">
        <w:rPr>
          <w:rFonts w:ascii="Times New Roman" w:hAnsi="Times New Roman" w:cs="Times New Roman"/>
          <w:sz w:val="28"/>
          <w:szCs w:val="28"/>
        </w:rPr>
        <w:t>, aby v určitých chvílích tvrdě aktivně vystoupila proti křivdám, nepravdám a lžím.</w:t>
      </w:r>
    </w:p>
    <w:p w14:paraId="7011D0D1"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7684D0BE"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Musíme </w:t>
      </w:r>
      <w:r w:rsidRPr="00D557A2">
        <w:rPr>
          <w:rFonts w:ascii="Times New Roman" w:hAnsi="Times New Roman" w:cs="Times New Roman"/>
          <w:b/>
          <w:bCs/>
          <w:sz w:val="28"/>
          <w:szCs w:val="28"/>
        </w:rPr>
        <w:t xml:space="preserve">být dobrými organizátory, </w:t>
      </w:r>
      <w:r w:rsidRPr="00D557A2">
        <w:rPr>
          <w:rFonts w:ascii="Times New Roman" w:hAnsi="Times New Roman" w:cs="Times New Roman"/>
          <w:sz w:val="28"/>
          <w:szCs w:val="28"/>
        </w:rPr>
        <w:t xml:space="preserve">abychom dokázali organizovat demonstrace, nátlakové akce, které můžou vést až ke generální stávce. </w:t>
      </w:r>
    </w:p>
    <w:p w14:paraId="6048FBBD"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6AEE5F18"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Musíme </w:t>
      </w:r>
      <w:r w:rsidRPr="00D557A2">
        <w:rPr>
          <w:rFonts w:ascii="Times New Roman" w:hAnsi="Times New Roman" w:cs="Times New Roman"/>
          <w:b/>
          <w:bCs/>
          <w:sz w:val="28"/>
          <w:szCs w:val="28"/>
        </w:rPr>
        <w:t xml:space="preserve">dobře pracovat s mládeží, </w:t>
      </w:r>
      <w:r w:rsidRPr="00D557A2">
        <w:rPr>
          <w:rFonts w:ascii="Times New Roman" w:hAnsi="Times New Roman" w:cs="Times New Roman"/>
          <w:sz w:val="28"/>
          <w:szCs w:val="28"/>
        </w:rPr>
        <w:t>aby věděla, že v odborovém hnutí je budoucnost a sociální spravedlnost.</w:t>
      </w:r>
    </w:p>
    <w:p w14:paraId="55C308F7"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363BBF47"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Musíme </w:t>
      </w:r>
      <w:r w:rsidRPr="00D557A2">
        <w:rPr>
          <w:rFonts w:ascii="Times New Roman" w:hAnsi="Times New Roman" w:cs="Times New Roman"/>
          <w:b/>
          <w:bCs/>
          <w:sz w:val="28"/>
          <w:szCs w:val="28"/>
        </w:rPr>
        <w:t xml:space="preserve">být finančně zdatní, </w:t>
      </w:r>
      <w:r w:rsidRPr="00D557A2">
        <w:rPr>
          <w:rFonts w:ascii="Times New Roman" w:hAnsi="Times New Roman" w:cs="Times New Roman"/>
          <w:sz w:val="28"/>
          <w:szCs w:val="28"/>
        </w:rPr>
        <w:t>abychom měli svobodu v rozhodování.</w:t>
      </w:r>
    </w:p>
    <w:p w14:paraId="2D25CE93"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1E72B7B1"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A v neposlední řadě </w:t>
      </w:r>
      <w:r w:rsidRPr="00D557A2">
        <w:rPr>
          <w:rFonts w:ascii="Times New Roman" w:hAnsi="Times New Roman" w:cs="Times New Roman"/>
          <w:b/>
          <w:bCs/>
          <w:sz w:val="28"/>
          <w:szCs w:val="28"/>
        </w:rPr>
        <w:t xml:space="preserve">musíme dobře informovat veřejnost </w:t>
      </w:r>
      <w:r w:rsidRPr="00D557A2">
        <w:rPr>
          <w:rFonts w:ascii="Times New Roman" w:hAnsi="Times New Roman" w:cs="Times New Roman"/>
          <w:sz w:val="28"/>
          <w:szCs w:val="28"/>
        </w:rPr>
        <w:t>o našich řešeních a cílech.</w:t>
      </w:r>
    </w:p>
    <w:p w14:paraId="31FDD66C"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p>
    <w:p w14:paraId="7217ADE5" w14:textId="77777777" w:rsidR="00456A74" w:rsidRPr="00D557A2" w:rsidRDefault="00456A74" w:rsidP="00456A74">
      <w:pPr>
        <w:tabs>
          <w:tab w:val="left" w:pos="912"/>
        </w:tabs>
        <w:spacing w:line="240" w:lineRule="auto"/>
        <w:jc w:val="both"/>
        <w:rPr>
          <w:rFonts w:ascii="Times New Roman" w:hAnsi="Times New Roman" w:cs="Times New Roman"/>
          <w:sz w:val="28"/>
          <w:szCs w:val="28"/>
        </w:rPr>
      </w:pPr>
      <w:r w:rsidRPr="00D557A2">
        <w:rPr>
          <w:rFonts w:ascii="Times New Roman" w:hAnsi="Times New Roman" w:cs="Times New Roman"/>
          <w:sz w:val="28"/>
          <w:szCs w:val="28"/>
        </w:rPr>
        <w:t xml:space="preserve">     Někteří podnikatelé si myslí, že odbory zaniknou, ale já říkám, že </w:t>
      </w:r>
      <w:r w:rsidRPr="00D557A2">
        <w:rPr>
          <w:rFonts w:ascii="Times New Roman" w:hAnsi="Times New Roman" w:cs="Times New Roman"/>
          <w:b/>
          <w:bCs/>
          <w:sz w:val="28"/>
          <w:szCs w:val="28"/>
        </w:rPr>
        <w:t>odbory tady byly, jsou, ale i budou</w:t>
      </w:r>
      <w:r>
        <w:rPr>
          <w:rFonts w:ascii="Times New Roman" w:hAnsi="Times New Roman" w:cs="Times New Roman"/>
          <w:b/>
          <w:bCs/>
          <w:sz w:val="28"/>
          <w:szCs w:val="28"/>
        </w:rPr>
        <w:t>!</w:t>
      </w:r>
    </w:p>
    <w:p w14:paraId="11772108" w14:textId="77777777" w:rsidR="00456A74" w:rsidRPr="00D557A2" w:rsidRDefault="00456A74" w:rsidP="00456A74">
      <w:pPr>
        <w:spacing w:line="240" w:lineRule="auto"/>
        <w:jc w:val="both"/>
        <w:rPr>
          <w:rFonts w:ascii="Times New Roman" w:hAnsi="Times New Roman" w:cs="Times New Roman"/>
          <w:sz w:val="28"/>
          <w:szCs w:val="28"/>
        </w:rPr>
      </w:pPr>
    </w:p>
    <w:p w14:paraId="08E68C83" w14:textId="77777777" w:rsidR="00D8083A" w:rsidRPr="00D8083A" w:rsidRDefault="00D8083A" w:rsidP="00D8083A">
      <w:pPr>
        <w:tabs>
          <w:tab w:val="left" w:pos="4253"/>
          <w:tab w:val="left" w:pos="5840"/>
          <w:tab w:val="left" w:pos="7258"/>
        </w:tabs>
        <w:spacing w:after="0" w:line="240" w:lineRule="auto"/>
        <w:jc w:val="both"/>
        <w:rPr>
          <w:rFonts w:ascii="Times New Roman" w:hAnsi="Times New Roman"/>
          <w:sz w:val="28"/>
          <w:szCs w:val="28"/>
        </w:rPr>
      </w:pPr>
    </w:p>
    <w:p w14:paraId="678D1933" w14:textId="77777777" w:rsidR="00D8083A" w:rsidRDefault="00D8083A" w:rsidP="00D8083A">
      <w:pPr>
        <w:tabs>
          <w:tab w:val="left" w:pos="4253"/>
          <w:tab w:val="left" w:pos="5840"/>
          <w:tab w:val="left" w:pos="7258"/>
        </w:tabs>
        <w:spacing w:after="0" w:line="240" w:lineRule="auto"/>
        <w:jc w:val="both"/>
        <w:rPr>
          <w:rFonts w:ascii="Times New Roman" w:hAnsi="Times New Roman"/>
          <w:sz w:val="28"/>
          <w:szCs w:val="28"/>
        </w:rPr>
      </w:pPr>
    </w:p>
    <w:p w14:paraId="51CD1EC5"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51207DAF"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357EB09B"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286EAFEC"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26D7CA05"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79424EDD"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2DB7940F"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0397D541"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1A63A5D3"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76C0687B"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7DD3A1BB"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37C9C8B4"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5C0A253D"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14C664FD"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673F2847"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792BC014"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00BCA684"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7CE0F23E"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6E51D7A4"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7F385978"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54D218E5"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1BDFF1CF"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7FC61C3F" w14:textId="77777777" w:rsidR="000129CF" w:rsidRDefault="000129CF" w:rsidP="00D8083A">
      <w:pPr>
        <w:tabs>
          <w:tab w:val="left" w:pos="4253"/>
          <w:tab w:val="left" w:pos="5840"/>
          <w:tab w:val="left" w:pos="7258"/>
        </w:tabs>
        <w:spacing w:after="0" w:line="240" w:lineRule="auto"/>
        <w:jc w:val="both"/>
        <w:rPr>
          <w:rFonts w:ascii="Times New Roman" w:hAnsi="Times New Roman"/>
          <w:sz w:val="28"/>
          <w:szCs w:val="28"/>
        </w:rPr>
      </w:pPr>
    </w:p>
    <w:p w14:paraId="50E70851" w14:textId="7F781DC7" w:rsidR="000129CF" w:rsidRDefault="000129CF" w:rsidP="000129CF">
      <w:pPr>
        <w:jc w:val="center"/>
        <w:rPr>
          <w:rFonts w:ascii="Times New Roman" w:hAnsi="Times New Roman" w:cs="Times New Roman"/>
          <w:b/>
          <w:bCs/>
          <w:sz w:val="28"/>
          <w:szCs w:val="28"/>
        </w:rPr>
      </w:pPr>
      <w:r w:rsidRPr="000129CF">
        <w:rPr>
          <w:rFonts w:ascii="Times New Roman" w:hAnsi="Times New Roman" w:cs="Times New Roman"/>
          <w:b/>
          <w:bCs/>
          <w:sz w:val="28"/>
          <w:szCs w:val="28"/>
        </w:rPr>
        <w:lastRenderedPageBreak/>
        <w:t>ZPRÁVA KONTROLNÍ KOMISE OSPZV ASO ČR</w:t>
      </w:r>
      <w:r w:rsidRPr="000129CF">
        <w:rPr>
          <w:rFonts w:ascii="Times New Roman" w:hAnsi="Times New Roman" w:cs="Times New Roman"/>
          <w:b/>
          <w:bCs/>
          <w:sz w:val="28"/>
          <w:szCs w:val="28"/>
        </w:rPr>
        <w:br/>
      </w:r>
      <w:r w:rsidR="00296CB9">
        <w:rPr>
          <w:rFonts w:ascii="Times New Roman" w:hAnsi="Times New Roman" w:cs="Times New Roman"/>
          <w:b/>
          <w:bCs/>
          <w:sz w:val="28"/>
          <w:szCs w:val="28"/>
        </w:rPr>
        <w:t>přednesená na 10. sjezdu OSPZV-ASO ČR</w:t>
      </w:r>
      <w:r w:rsidRPr="000129CF">
        <w:rPr>
          <w:rFonts w:ascii="Times New Roman" w:hAnsi="Times New Roman" w:cs="Times New Roman"/>
          <w:b/>
          <w:bCs/>
          <w:sz w:val="28"/>
          <w:szCs w:val="28"/>
        </w:rPr>
        <w:br/>
      </w:r>
    </w:p>
    <w:p w14:paraId="3938F867" w14:textId="77777777" w:rsidR="00296CB9" w:rsidRPr="000129CF" w:rsidRDefault="00296CB9" w:rsidP="000129CF">
      <w:pPr>
        <w:jc w:val="center"/>
        <w:rPr>
          <w:rFonts w:ascii="Times New Roman" w:hAnsi="Times New Roman" w:cs="Times New Roman"/>
          <w:b/>
          <w:bCs/>
          <w:sz w:val="28"/>
          <w:szCs w:val="28"/>
        </w:rPr>
      </w:pPr>
    </w:p>
    <w:p w14:paraId="4A36FDFE" w14:textId="77777777" w:rsidR="000129CF" w:rsidRPr="000129CF" w:rsidRDefault="000129CF" w:rsidP="000129CF">
      <w:pPr>
        <w:rPr>
          <w:rFonts w:ascii="Times New Roman" w:hAnsi="Times New Roman" w:cs="Times New Roman"/>
          <w:sz w:val="28"/>
          <w:szCs w:val="28"/>
        </w:rPr>
      </w:pPr>
      <w:r w:rsidRPr="000129CF">
        <w:rPr>
          <w:rFonts w:ascii="Times New Roman" w:hAnsi="Times New Roman" w:cs="Times New Roman"/>
          <w:b/>
          <w:bCs/>
          <w:sz w:val="28"/>
          <w:szCs w:val="28"/>
        </w:rPr>
        <w:t>Vážení delegáti a vážení hosté</w:t>
      </w:r>
      <w:r w:rsidRPr="000129CF">
        <w:rPr>
          <w:rFonts w:ascii="Times New Roman" w:hAnsi="Times New Roman" w:cs="Times New Roman"/>
          <w:sz w:val="28"/>
          <w:szCs w:val="28"/>
        </w:rPr>
        <w:t xml:space="preserve">, </w:t>
      </w:r>
    </w:p>
    <w:p w14:paraId="3ABAC8B3" w14:textId="77777777" w:rsidR="000129CF" w:rsidRPr="000129CF" w:rsidRDefault="000129CF" w:rsidP="00296CB9">
      <w:pPr>
        <w:jc w:val="both"/>
        <w:rPr>
          <w:rFonts w:ascii="Times New Roman" w:hAnsi="Times New Roman" w:cs="Times New Roman"/>
          <w:sz w:val="28"/>
          <w:szCs w:val="28"/>
        </w:rPr>
      </w:pPr>
      <w:r w:rsidRPr="000129CF">
        <w:rPr>
          <w:rFonts w:ascii="Times New Roman" w:hAnsi="Times New Roman" w:cs="Times New Roman"/>
          <w:sz w:val="28"/>
          <w:szCs w:val="28"/>
        </w:rPr>
        <w:t xml:space="preserve">Kontrolní komise OSPZV ASO ČR předkládá zprávu 10.sjezdu za volební období mezi sjezdy a to roky 2020 až 2025. Členy Kontrolní komise byli řádně </w:t>
      </w:r>
      <w:proofErr w:type="gramStart"/>
      <w:r w:rsidRPr="000129CF">
        <w:rPr>
          <w:rFonts w:ascii="Times New Roman" w:hAnsi="Times New Roman" w:cs="Times New Roman"/>
          <w:sz w:val="28"/>
          <w:szCs w:val="28"/>
        </w:rPr>
        <w:t>zvoleni :</w:t>
      </w:r>
      <w:proofErr w:type="gramEnd"/>
      <w:r w:rsidRPr="000129CF">
        <w:rPr>
          <w:rFonts w:ascii="Times New Roman" w:hAnsi="Times New Roman" w:cs="Times New Roman"/>
          <w:sz w:val="28"/>
          <w:szCs w:val="28"/>
        </w:rPr>
        <w:t xml:space="preserve"> Drahomíra Srbová — předsedkyně, Ing. Michal Zajíček — místopředseda, </w:t>
      </w:r>
      <w:proofErr w:type="gramStart"/>
      <w:r w:rsidRPr="000129CF">
        <w:rPr>
          <w:rFonts w:ascii="Times New Roman" w:hAnsi="Times New Roman" w:cs="Times New Roman"/>
          <w:sz w:val="28"/>
          <w:szCs w:val="28"/>
        </w:rPr>
        <w:t>členové - Helena</w:t>
      </w:r>
      <w:proofErr w:type="gramEnd"/>
      <w:r w:rsidRPr="000129CF">
        <w:rPr>
          <w:rFonts w:ascii="Times New Roman" w:hAnsi="Times New Roman" w:cs="Times New Roman"/>
          <w:sz w:val="28"/>
          <w:szCs w:val="28"/>
        </w:rPr>
        <w:t xml:space="preserve"> </w:t>
      </w:r>
      <w:proofErr w:type="spellStart"/>
      <w:proofErr w:type="gramStart"/>
      <w:r w:rsidRPr="000129CF">
        <w:rPr>
          <w:rFonts w:ascii="Times New Roman" w:hAnsi="Times New Roman" w:cs="Times New Roman"/>
          <w:sz w:val="28"/>
          <w:szCs w:val="28"/>
        </w:rPr>
        <w:t>Čamková</w:t>
      </w:r>
      <w:proofErr w:type="spellEnd"/>
      <w:r w:rsidRPr="000129CF">
        <w:rPr>
          <w:rFonts w:ascii="Times New Roman" w:hAnsi="Times New Roman" w:cs="Times New Roman"/>
          <w:sz w:val="28"/>
          <w:szCs w:val="28"/>
        </w:rPr>
        <w:t xml:space="preserve"> ,</w:t>
      </w:r>
      <w:proofErr w:type="gramEnd"/>
      <w:r w:rsidRPr="000129CF">
        <w:rPr>
          <w:rFonts w:ascii="Times New Roman" w:hAnsi="Times New Roman" w:cs="Times New Roman"/>
          <w:sz w:val="28"/>
          <w:szCs w:val="28"/>
        </w:rPr>
        <w:t xml:space="preserve"> Miroslav Šavrda, Dana Míková, Miluše Kofránková, Antonín Zeman. Dne 15.5.2024 odstoupil dlouholetý člen KK Antonín Zeman z důvodu nemoci a ZO STS Olbramovice kooptovala do KK Petra Maňase. </w:t>
      </w:r>
    </w:p>
    <w:p w14:paraId="2AB2432F" w14:textId="77777777" w:rsidR="000129CF" w:rsidRPr="000129CF" w:rsidRDefault="000129CF" w:rsidP="00296CB9">
      <w:pPr>
        <w:jc w:val="both"/>
        <w:rPr>
          <w:rFonts w:ascii="Times New Roman" w:hAnsi="Times New Roman" w:cs="Times New Roman"/>
          <w:sz w:val="28"/>
          <w:szCs w:val="28"/>
        </w:rPr>
      </w:pPr>
      <w:r w:rsidRPr="000129CF">
        <w:rPr>
          <w:rFonts w:ascii="Times New Roman" w:hAnsi="Times New Roman" w:cs="Times New Roman"/>
          <w:sz w:val="28"/>
          <w:szCs w:val="28"/>
        </w:rPr>
        <w:t xml:space="preserve">Kontrolní komise prováděla kontroly v následujících oblastech, které jsou vyhrazeny stanovami OS a právními předpisy: </w:t>
      </w:r>
    </w:p>
    <w:p w14:paraId="13C838D8" w14:textId="55C1764E" w:rsidR="000129CF" w:rsidRDefault="000129CF" w:rsidP="000129CF">
      <w:pPr>
        <w:rPr>
          <w:rFonts w:ascii="Times New Roman" w:hAnsi="Times New Roman" w:cs="Times New Roman"/>
          <w:sz w:val="28"/>
          <w:szCs w:val="28"/>
        </w:rPr>
      </w:pPr>
      <w:r w:rsidRPr="000129CF">
        <w:rPr>
          <w:rFonts w:ascii="Times New Roman" w:hAnsi="Times New Roman" w:cs="Times New Roman"/>
          <w:sz w:val="28"/>
          <w:szCs w:val="28"/>
        </w:rPr>
        <w:t>1/ dohlíží na dodržování Stanov OS a práce KK</w:t>
      </w:r>
      <w:r w:rsidRPr="000129CF">
        <w:rPr>
          <w:rFonts w:ascii="Times New Roman" w:hAnsi="Times New Roman" w:cs="Times New Roman"/>
          <w:sz w:val="28"/>
          <w:szCs w:val="28"/>
        </w:rPr>
        <w:br/>
        <w:t>2/ dohled na dodržování platných předpisů a souvisejících právních předpisů ve vedení účetnictví OS, ZO a ÚO OSPZV ASO ČR</w:t>
      </w:r>
      <w:r w:rsidRPr="000129CF">
        <w:rPr>
          <w:rFonts w:ascii="Times New Roman" w:hAnsi="Times New Roman" w:cs="Times New Roman"/>
          <w:sz w:val="28"/>
          <w:szCs w:val="28"/>
        </w:rPr>
        <w:br/>
        <w:t>3/ prověření stavu majetku, péče o něj, jeho evidence a inventarizace</w:t>
      </w:r>
      <w:r w:rsidRPr="000129CF">
        <w:rPr>
          <w:rFonts w:ascii="Times New Roman" w:hAnsi="Times New Roman" w:cs="Times New Roman"/>
          <w:sz w:val="28"/>
          <w:szCs w:val="28"/>
        </w:rPr>
        <w:br/>
        <w:t>4/ pohledávky a kontrola odvodu členských příspěvků</w:t>
      </w:r>
      <w:r w:rsidRPr="000129CF">
        <w:rPr>
          <w:rFonts w:ascii="Times New Roman" w:hAnsi="Times New Roman" w:cs="Times New Roman"/>
          <w:sz w:val="28"/>
          <w:szCs w:val="28"/>
        </w:rPr>
        <w:br/>
        <w:t xml:space="preserve">5/ závěr </w:t>
      </w:r>
    </w:p>
    <w:p w14:paraId="4A7D5805" w14:textId="77777777" w:rsidR="00296CB9" w:rsidRPr="000129CF" w:rsidRDefault="00296CB9" w:rsidP="000129CF">
      <w:pPr>
        <w:rPr>
          <w:rFonts w:ascii="Times New Roman" w:hAnsi="Times New Roman" w:cs="Times New Roman"/>
          <w:sz w:val="28"/>
          <w:szCs w:val="28"/>
        </w:rPr>
      </w:pPr>
    </w:p>
    <w:p w14:paraId="033976FC" w14:textId="77777777" w:rsidR="000129CF" w:rsidRPr="000129CF" w:rsidRDefault="000129CF" w:rsidP="000129CF">
      <w:pPr>
        <w:rPr>
          <w:rFonts w:ascii="Times New Roman" w:hAnsi="Times New Roman" w:cs="Times New Roman"/>
          <w:b/>
          <w:bCs/>
          <w:sz w:val="28"/>
          <w:szCs w:val="28"/>
        </w:rPr>
      </w:pPr>
      <w:r w:rsidRPr="000129CF">
        <w:rPr>
          <w:rFonts w:ascii="Times New Roman" w:hAnsi="Times New Roman" w:cs="Times New Roman"/>
          <w:b/>
          <w:bCs/>
          <w:sz w:val="28"/>
          <w:szCs w:val="28"/>
        </w:rPr>
        <w:t xml:space="preserve">1/ Dodržování Stanov OSPZV ASO ČR: </w:t>
      </w:r>
    </w:p>
    <w:p w14:paraId="4E966415" w14:textId="77777777" w:rsidR="000129CF" w:rsidRPr="000129CF" w:rsidRDefault="000129CF" w:rsidP="00296CB9">
      <w:pPr>
        <w:jc w:val="both"/>
        <w:rPr>
          <w:rFonts w:ascii="Times New Roman" w:hAnsi="Times New Roman" w:cs="Times New Roman"/>
          <w:sz w:val="28"/>
          <w:szCs w:val="28"/>
        </w:rPr>
      </w:pPr>
      <w:r w:rsidRPr="000129CF">
        <w:rPr>
          <w:rFonts w:ascii="Times New Roman" w:hAnsi="Times New Roman" w:cs="Times New Roman"/>
          <w:sz w:val="28"/>
          <w:szCs w:val="28"/>
        </w:rPr>
        <w:t xml:space="preserve">Kontrolní komise konstatuje, že prováděná činnost OS odpovídá jeho účelu a náplni definovaných ve stanovách. Kontrolní komise nezjistila porušení jednotlivých ustanovení stanov. Kontrolní komisi není známo, že by ve sledovaném období došlo k porušení práv či nedodržení povinností jeho členů podle stanov OSPZV ASO ČR. </w:t>
      </w:r>
    </w:p>
    <w:p w14:paraId="18F1D588" w14:textId="25D5A584" w:rsidR="00C803FD" w:rsidRDefault="000129CF" w:rsidP="00296CB9">
      <w:pPr>
        <w:jc w:val="both"/>
        <w:rPr>
          <w:rFonts w:ascii="Times New Roman" w:hAnsi="Times New Roman" w:cs="Times New Roman"/>
          <w:sz w:val="28"/>
          <w:szCs w:val="28"/>
        </w:rPr>
      </w:pPr>
      <w:r w:rsidRPr="000129CF">
        <w:rPr>
          <w:rFonts w:ascii="Times New Roman" w:hAnsi="Times New Roman" w:cs="Times New Roman"/>
          <w:sz w:val="28"/>
          <w:szCs w:val="28"/>
        </w:rPr>
        <w:t xml:space="preserve">Kontrolní komise se scházela zpravidla dle ročního Plánu práce jednou za dva měsíce ve schváleném obsazení. Ze zasedání KK jsou vedeny zápisy. Předsedkyně KK OSPZV ASO ČR se pravidelně účastnila VV a Předsednictva VV OSPZV ASO ČR a předkládala těmto orgánům písemné zprávy práce KK za pololetí a roční zprávy. </w:t>
      </w:r>
    </w:p>
    <w:p w14:paraId="34801312" w14:textId="77777777" w:rsidR="00296CB9" w:rsidRPr="000129CF" w:rsidRDefault="00296CB9" w:rsidP="00296CB9">
      <w:pPr>
        <w:jc w:val="both"/>
        <w:rPr>
          <w:rFonts w:ascii="Times New Roman" w:hAnsi="Times New Roman" w:cs="Times New Roman"/>
          <w:sz w:val="28"/>
          <w:szCs w:val="28"/>
        </w:rPr>
      </w:pPr>
    </w:p>
    <w:p w14:paraId="2965F79D" w14:textId="77777777" w:rsidR="000129CF" w:rsidRPr="000129CF" w:rsidRDefault="000129CF" w:rsidP="000129CF">
      <w:pPr>
        <w:rPr>
          <w:rFonts w:ascii="Times New Roman" w:hAnsi="Times New Roman" w:cs="Times New Roman"/>
          <w:b/>
          <w:bCs/>
          <w:sz w:val="28"/>
          <w:szCs w:val="28"/>
        </w:rPr>
      </w:pPr>
      <w:r w:rsidRPr="000129CF">
        <w:rPr>
          <w:rFonts w:ascii="Times New Roman" w:hAnsi="Times New Roman" w:cs="Times New Roman"/>
          <w:b/>
          <w:bCs/>
          <w:sz w:val="28"/>
          <w:szCs w:val="28"/>
        </w:rPr>
        <w:t>2/Dohled nad řádným vedením účetnictví:</w:t>
      </w:r>
    </w:p>
    <w:p w14:paraId="47D905D8" w14:textId="77777777" w:rsidR="000129CF" w:rsidRPr="000129CF" w:rsidRDefault="000129CF" w:rsidP="00296CB9">
      <w:pPr>
        <w:jc w:val="both"/>
        <w:rPr>
          <w:rFonts w:ascii="Times New Roman" w:hAnsi="Times New Roman" w:cs="Times New Roman"/>
          <w:sz w:val="28"/>
          <w:szCs w:val="28"/>
        </w:rPr>
      </w:pPr>
      <w:r w:rsidRPr="000129CF">
        <w:rPr>
          <w:rFonts w:ascii="Times New Roman" w:hAnsi="Times New Roman" w:cs="Times New Roman"/>
          <w:sz w:val="28"/>
          <w:szCs w:val="28"/>
        </w:rPr>
        <w:t xml:space="preserve">Ke kontrolám účetnictví OS v průběhu každého roku byli předkládány KK účetní doklady — faktury přijaté, vydané, výpisy bankovních účtů a jednotlivé účetní doklady pokladny. Ke kontrole byla předložena účetní dokumentace BOZP-faktury </w:t>
      </w:r>
      <w:r w:rsidRPr="000129CF">
        <w:rPr>
          <w:rFonts w:ascii="Times New Roman" w:hAnsi="Times New Roman" w:cs="Times New Roman"/>
          <w:sz w:val="28"/>
          <w:szCs w:val="28"/>
        </w:rPr>
        <w:lastRenderedPageBreak/>
        <w:t xml:space="preserve">přijaté, vydané, pokladna. Namátkové kontroly jsou řádně zapsány a zápisy kontrol předány VV a Předsednictvu VV OSPZV ASO ČR. Účetnictví OS je vedeno řádně a na vysoké úrovni, nedostatky spíše formální byly odstraněny na místě. Průběžně každý člen KK OSPZV ASO ČR ve své oblasti prováděl s oblastním pracovníkem a inspektorem BOZP kontroly hospodaření v ZO, ÚO. </w:t>
      </w:r>
      <w:proofErr w:type="gramStart"/>
      <w:r w:rsidRPr="000129CF">
        <w:rPr>
          <w:rFonts w:ascii="Times New Roman" w:hAnsi="Times New Roman" w:cs="Times New Roman"/>
          <w:sz w:val="28"/>
          <w:szCs w:val="28"/>
        </w:rPr>
        <w:t>Kontroly</w:t>
      </w:r>
      <w:proofErr w:type="gramEnd"/>
      <w:r w:rsidRPr="000129CF">
        <w:rPr>
          <w:rFonts w:ascii="Times New Roman" w:hAnsi="Times New Roman" w:cs="Times New Roman"/>
          <w:sz w:val="28"/>
          <w:szCs w:val="28"/>
        </w:rPr>
        <w:t xml:space="preserve"> které byly provedeny nenašly žádné závady a pochybení s nakládáním finančních prostředků. Kontrol v organizacích bylo provedeno celkem 62 a 3 x zrušení ZO. Pořízená písemná dokumentace. Pravidelně OS předkládá ke kontrole účetnictví Finanční správě — bez závad. Každý rok je vypracováno Daňové přiznání a celé účetnictví je předáno nezávislému auditu, vyhotoven zápis. Ve sledovaném období/rok/hospodaří OS s vyrovnaným hospodářským rozpočtem. Na Každý rok je vypracován OS plán hospodaření a schválen VV a Předsednictvem VV OSPZV ASO ČR. ZO a ÚO mají vypracovány Zásady hospodaření, na základě zásad mohou disponovat s financemi. </w:t>
      </w:r>
    </w:p>
    <w:p w14:paraId="6BC21811" w14:textId="77777777" w:rsidR="000129CF" w:rsidRDefault="000129CF" w:rsidP="00296CB9">
      <w:pPr>
        <w:jc w:val="both"/>
        <w:rPr>
          <w:rFonts w:ascii="Times New Roman" w:hAnsi="Times New Roman" w:cs="Times New Roman"/>
          <w:sz w:val="28"/>
          <w:szCs w:val="28"/>
        </w:rPr>
      </w:pPr>
      <w:r w:rsidRPr="000129CF">
        <w:rPr>
          <w:rFonts w:ascii="Times New Roman" w:hAnsi="Times New Roman" w:cs="Times New Roman"/>
          <w:sz w:val="28"/>
          <w:szCs w:val="28"/>
        </w:rPr>
        <w:t xml:space="preserve">Kontrolní komise prověřila účelnost příjmů a výdajů OS v souladu s deklarovaným posláním OS a neshledala žádné nedostatky. Předložené doklady odpovídají jednotlivým účetním položkám uvedených v účetních dokumentech a pohybům na účtech. </w:t>
      </w:r>
    </w:p>
    <w:p w14:paraId="22232C39" w14:textId="77777777" w:rsidR="00296CB9" w:rsidRPr="000129CF" w:rsidRDefault="00296CB9" w:rsidP="000129CF">
      <w:pPr>
        <w:rPr>
          <w:rFonts w:ascii="Times New Roman" w:hAnsi="Times New Roman" w:cs="Times New Roman"/>
          <w:sz w:val="28"/>
          <w:szCs w:val="28"/>
        </w:rPr>
      </w:pPr>
    </w:p>
    <w:p w14:paraId="102233E6" w14:textId="77777777" w:rsidR="000129CF" w:rsidRPr="000129CF" w:rsidRDefault="000129CF" w:rsidP="000129CF">
      <w:pPr>
        <w:rPr>
          <w:rFonts w:ascii="Times New Roman" w:hAnsi="Times New Roman" w:cs="Times New Roman"/>
          <w:b/>
          <w:bCs/>
          <w:sz w:val="28"/>
          <w:szCs w:val="28"/>
        </w:rPr>
      </w:pPr>
      <w:r w:rsidRPr="000129CF">
        <w:rPr>
          <w:rFonts w:ascii="Times New Roman" w:hAnsi="Times New Roman" w:cs="Times New Roman"/>
          <w:b/>
          <w:bCs/>
          <w:sz w:val="28"/>
          <w:szCs w:val="28"/>
        </w:rPr>
        <w:t xml:space="preserve">3/ Prověření stavu majetku, péče o něj, jeho evidence a inventarizace: </w:t>
      </w:r>
    </w:p>
    <w:p w14:paraId="0B2DAB71" w14:textId="77777777" w:rsidR="000129CF" w:rsidRDefault="000129CF" w:rsidP="00296CB9">
      <w:pPr>
        <w:jc w:val="both"/>
        <w:rPr>
          <w:rFonts w:ascii="Times New Roman" w:hAnsi="Times New Roman" w:cs="Times New Roman"/>
          <w:sz w:val="28"/>
          <w:szCs w:val="28"/>
        </w:rPr>
      </w:pPr>
      <w:r w:rsidRPr="000129CF">
        <w:rPr>
          <w:rFonts w:ascii="Times New Roman" w:hAnsi="Times New Roman" w:cs="Times New Roman"/>
          <w:sz w:val="28"/>
          <w:szCs w:val="28"/>
        </w:rPr>
        <w:t xml:space="preserve">V majetku OS významnou položkou jsou rekreační zařízení po celé České republice, které pronajímá OS nájemníkům za úhradu a zároveň je OS udržuje. Každý rok jsou vypsána investice na opravu nemovitostí. Velký podíl na údržbě RZ je pokos rozsáhlých pozemků. Správní budova je po rozsáhlé rekonstrukci, oprava bytů, výměna oken, zřízení školek, pronájem bytů. Na rekreačních zařízeních OS nebyly provedeny inventury. Dominantou OS jsou Letní dětské tábory — Železnice, </w:t>
      </w:r>
      <w:proofErr w:type="spellStart"/>
      <w:r w:rsidRPr="000129CF">
        <w:rPr>
          <w:rFonts w:ascii="Times New Roman" w:hAnsi="Times New Roman" w:cs="Times New Roman"/>
          <w:sz w:val="28"/>
          <w:szCs w:val="28"/>
        </w:rPr>
        <w:t>Číchořice</w:t>
      </w:r>
      <w:proofErr w:type="spellEnd"/>
      <w:r w:rsidRPr="000129CF">
        <w:rPr>
          <w:rFonts w:ascii="Times New Roman" w:hAnsi="Times New Roman" w:cs="Times New Roman"/>
          <w:sz w:val="28"/>
          <w:szCs w:val="28"/>
        </w:rPr>
        <w:t xml:space="preserve">, </w:t>
      </w:r>
      <w:proofErr w:type="spellStart"/>
      <w:r w:rsidRPr="000129CF">
        <w:rPr>
          <w:rFonts w:ascii="Times New Roman" w:hAnsi="Times New Roman" w:cs="Times New Roman"/>
          <w:sz w:val="28"/>
          <w:szCs w:val="28"/>
        </w:rPr>
        <w:t>Soseň</w:t>
      </w:r>
      <w:proofErr w:type="spellEnd"/>
      <w:r w:rsidRPr="000129CF">
        <w:rPr>
          <w:rFonts w:ascii="Times New Roman" w:hAnsi="Times New Roman" w:cs="Times New Roman"/>
          <w:sz w:val="28"/>
          <w:szCs w:val="28"/>
        </w:rPr>
        <w:t xml:space="preserve">, </w:t>
      </w:r>
      <w:proofErr w:type="spellStart"/>
      <w:r w:rsidRPr="000129CF">
        <w:rPr>
          <w:rFonts w:ascii="Times New Roman" w:hAnsi="Times New Roman" w:cs="Times New Roman"/>
          <w:sz w:val="28"/>
          <w:szCs w:val="28"/>
        </w:rPr>
        <w:t>Míreč</w:t>
      </w:r>
      <w:proofErr w:type="spellEnd"/>
      <w:r w:rsidRPr="000129CF">
        <w:rPr>
          <w:rFonts w:ascii="Times New Roman" w:hAnsi="Times New Roman" w:cs="Times New Roman"/>
          <w:sz w:val="28"/>
          <w:szCs w:val="28"/>
        </w:rPr>
        <w:t xml:space="preserve">, </w:t>
      </w:r>
      <w:proofErr w:type="spellStart"/>
      <w:r w:rsidRPr="000129CF">
        <w:rPr>
          <w:rFonts w:ascii="Times New Roman" w:hAnsi="Times New Roman" w:cs="Times New Roman"/>
          <w:sz w:val="28"/>
          <w:szCs w:val="28"/>
        </w:rPr>
        <w:t>Opárno</w:t>
      </w:r>
      <w:proofErr w:type="spellEnd"/>
      <w:r w:rsidRPr="000129CF">
        <w:rPr>
          <w:rFonts w:ascii="Times New Roman" w:hAnsi="Times New Roman" w:cs="Times New Roman"/>
          <w:sz w:val="28"/>
          <w:szCs w:val="28"/>
        </w:rPr>
        <w:t xml:space="preserve">, Český Dub, Vysoké Pole a Pnětluky. Na táborech se provádí rekonstrukce staveb a vybavení kuchyní. </w:t>
      </w:r>
    </w:p>
    <w:p w14:paraId="321F21E9" w14:textId="77777777" w:rsidR="00296CB9" w:rsidRPr="000129CF" w:rsidRDefault="00296CB9" w:rsidP="000129CF">
      <w:pPr>
        <w:rPr>
          <w:rFonts w:ascii="Times New Roman" w:hAnsi="Times New Roman" w:cs="Times New Roman"/>
          <w:sz w:val="28"/>
          <w:szCs w:val="28"/>
        </w:rPr>
      </w:pPr>
    </w:p>
    <w:p w14:paraId="7216B9F5" w14:textId="77777777" w:rsidR="000129CF" w:rsidRPr="000129CF" w:rsidRDefault="000129CF" w:rsidP="00296CB9">
      <w:pPr>
        <w:jc w:val="both"/>
        <w:rPr>
          <w:rFonts w:ascii="Times New Roman" w:hAnsi="Times New Roman" w:cs="Times New Roman"/>
          <w:sz w:val="28"/>
          <w:szCs w:val="28"/>
        </w:rPr>
      </w:pPr>
      <w:r w:rsidRPr="000129CF">
        <w:rPr>
          <w:rFonts w:ascii="Times New Roman" w:hAnsi="Times New Roman" w:cs="Times New Roman"/>
          <w:b/>
          <w:bCs/>
          <w:sz w:val="28"/>
          <w:szCs w:val="28"/>
        </w:rPr>
        <w:t>4/Prověření pohledávek a dluhů OSPZV ASO ČR vč. placení příspěvků členy</w:t>
      </w:r>
      <w:r w:rsidRPr="000129CF">
        <w:rPr>
          <w:rFonts w:ascii="Times New Roman" w:hAnsi="Times New Roman" w:cs="Times New Roman"/>
          <w:sz w:val="28"/>
          <w:szCs w:val="28"/>
        </w:rPr>
        <w:br/>
        <w:t xml:space="preserve">V předkládaných účetních dokladech nebyly nalezeny žádné informace, které by indikovaly nesrovnalosti na straně závazků a pohledávek OS. Předložené vydané a přijaté faktury byly řádně uhrazeny. Členský příspěvek byl stanoven sjezdem </w:t>
      </w:r>
      <w:proofErr w:type="gramStart"/>
      <w:r w:rsidRPr="000129CF">
        <w:rPr>
          <w:rFonts w:ascii="Times New Roman" w:hAnsi="Times New Roman" w:cs="Times New Roman"/>
          <w:sz w:val="28"/>
          <w:szCs w:val="28"/>
        </w:rPr>
        <w:t>1%</w:t>
      </w:r>
      <w:proofErr w:type="gramEnd"/>
      <w:r w:rsidRPr="000129CF">
        <w:rPr>
          <w:rFonts w:ascii="Times New Roman" w:hAnsi="Times New Roman" w:cs="Times New Roman"/>
          <w:sz w:val="28"/>
          <w:szCs w:val="28"/>
        </w:rPr>
        <w:t xml:space="preserve"> z čisté mzdy a odvod OS </w:t>
      </w:r>
      <w:proofErr w:type="gramStart"/>
      <w:r w:rsidRPr="000129CF">
        <w:rPr>
          <w:rFonts w:ascii="Times New Roman" w:hAnsi="Times New Roman" w:cs="Times New Roman"/>
          <w:sz w:val="28"/>
          <w:szCs w:val="28"/>
        </w:rPr>
        <w:t>30%</w:t>
      </w:r>
      <w:proofErr w:type="gramEnd"/>
      <w:r w:rsidRPr="000129CF">
        <w:rPr>
          <w:rFonts w:ascii="Times New Roman" w:hAnsi="Times New Roman" w:cs="Times New Roman"/>
          <w:sz w:val="28"/>
          <w:szCs w:val="28"/>
        </w:rPr>
        <w:t xml:space="preserve"> z </w:t>
      </w:r>
      <w:proofErr w:type="gramStart"/>
      <w:r w:rsidRPr="000129CF">
        <w:rPr>
          <w:rFonts w:ascii="Times New Roman" w:hAnsi="Times New Roman" w:cs="Times New Roman"/>
          <w:sz w:val="28"/>
          <w:szCs w:val="28"/>
        </w:rPr>
        <w:t>1%</w:t>
      </w:r>
      <w:proofErr w:type="gramEnd"/>
      <w:r w:rsidRPr="000129CF">
        <w:rPr>
          <w:rFonts w:ascii="Times New Roman" w:hAnsi="Times New Roman" w:cs="Times New Roman"/>
          <w:sz w:val="28"/>
          <w:szCs w:val="28"/>
        </w:rPr>
        <w:t xml:space="preserve"> uhrazených členských příspěvků. Kontrolu odvodu příspěvků OS provádí členové KK a oblastní pracovníci. </w:t>
      </w:r>
    </w:p>
    <w:p w14:paraId="6CE8D6C6" w14:textId="77777777" w:rsidR="000129CF" w:rsidRPr="000129CF" w:rsidRDefault="000129CF" w:rsidP="000129CF">
      <w:pPr>
        <w:rPr>
          <w:rFonts w:ascii="Times New Roman" w:hAnsi="Times New Roman" w:cs="Times New Roman"/>
          <w:b/>
          <w:bCs/>
          <w:sz w:val="28"/>
          <w:szCs w:val="28"/>
        </w:rPr>
      </w:pPr>
    </w:p>
    <w:p w14:paraId="3B8463FD" w14:textId="77777777" w:rsidR="000129CF" w:rsidRPr="000129CF" w:rsidRDefault="000129CF" w:rsidP="000129CF">
      <w:pPr>
        <w:rPr>
          <w:rFonts w:ascii="Times New Roman" w:hAnsi="Times New Roman" w:cs="Times New Roman"/>
          <w:b/>
          <w:bCs/>
          <w:sz w:val="28"/>
          <w:szCs w:val="28"/>
        </w:rPr>
      </w:pPr>
    </w:p>
    <w:p w14:paraId="60FCB6B4" w14:textId="77777777" w:rsidR="000129CF" w:rsidRDefault="000129CF" w:rsidP="00296CB9">
      <w:pPr>
        <w:jc w:val="both"/>
        <w:rPr>
          <w:rFonts w:ascii="Times New Roman" w:hAnsi="Times New Roman" w:cs="Times New Roman"/>
          <w:sz w:val="28"/>
          <w:szCs w:val="28"/>
        </w:rPr>
      </w:pPr>
      <w:r w:rsidRPr="000129CF">
        <w:rPr>
          <w:rFonts w:ascii="Times New Roman" w:hAnsi="Times New Roman" w:cs="Times New Roman"/>
          <w:b/>
          <w:bCs/>
          <w:sz w:val="28"/>
          <w:szCs w:val="28"/>
        </w:rPr>
        <w:lastRenderedPageBreak/>
        <w:t>5/Závěr:</w:t>
      </w:r>
      <w:r w:rsidRPr="000129CF">
        <w:rPr>
          <w:rFonts w:ascii="Times New Roman" w:hAnsi="Times New Roman" w:cs="Times New Roman"/>
          <w:sz w:val="28"/>
          <w:szCs w:val="28"/>
        </w:rPr>
        <w:br/>
        <w:t xml:space="preserve">Kontrolní komise OSPZV ASO ČR konstatuje, že hospodaření OS, Z0 a ÚO, je na vysoké úrovni., je vedeno dle Zákona o </w:t>
      </w:r>
      <w:proofErr w:type="gramStart"/>
      <w:r w:rsidRPr="000129CF">
        <w:rPr>
          <w:rFonts w:ascii="Times New Roman" w:hAnsi="Times New Roman" w:cs="Times New Roman"/>
          <w:sz w:val="28"/>
          <w:szCs w:val="28"/>
        </w:rPr>
        <w:t>účetnictví ,</w:t>
      </w:r>
      <w:proofErr w:type="gramEnd"/>
      <w:r w:rsidRPr="000129CF">
        <w:rPr>
          <w:rFonts w:ascii="Times New Roman" w:hAnsi="Times New Roman" w:cs="Times New Roman"/>
          <w:sz w:val="28"/>
          <w:szCs w:val="28"/>
        </w:rPr>
        <w:t xml:space="preserve"> má právní základ a naplňuje Stanovy OS. Kontrolní komise doporučuje provést inventury rekreačních zařízení a dále pokračovat s kontrolou hospodaření OS, ZO a ÚO. </w:t>
      </w:r>
    </w:p>
    <w:p w14:paraId="074E4480" w14:textId="77777777" w:rsidR="00296CB9" w:rsidRPr="000129CF" w:rsidRDefault="00296CB9" w:rsidP="00296CB9">
      <w:pPr>
        <w:jc w:val="both"/>
        <w:rPr>
          <w:rFonts w:ascii="Times New Roman" w:hAnsi="Times New Roman" w:cs="Times New Roman"/>
          <w:sz w:val="28"/>
          <w:szCs w:val="28"/>
        </w:rPr>
      </w:pPr>
    </w:p>
    <w:p w14:paraId="59F9F067" w14:textId="77777777" w:rsidR="000129CF" w:rsidRPr="000129CF" w:rsidRDefault="000129CF" w:rsidP="000129CF">
      <w:pPr>
        <w:rPr>
          <w:rFonts w:ascii="Times New Roman" w:hAnsi="Times New Roman" w:cs="Times New Roman"/>
          <w:sz w:val="28"/>
          <w:szCs w:val="28"/>
        </w:rPr>
      </w:pPr>
      <w:r w:rsidRPr="000129CF">
        <w:rPr>
          <w:rFonts w:ascii="Times New Roman" w:hAnsi="Times New Roman" w:cs="Times New Roman"/>
          <w:sz w:val="28"/>
          <w:szCs w:val="28"/>
        </w:rPr>
        <w:t>Zprávu vyhotovila: Drahomíra Srbová — předsedkyně KK</w:t>
      </w:r>
    </w:p>
    <w:p w14:paraId="64889787" w14:textId="77777777" w:rsidR="000129CF" w:rsidRDefault="000129CF" w:rsidP="000129CF">
      <w:pPr>
        <w:rPr>
          <w:rFonts w:ascii="Times New Roman" w:hAnsi="Times New Roman" w:cs="Times New Roman"/>
          <w:sz w:val="28"/>
          <w:szCs w:val="28"/>
        </w:rPr>
      </w:pPr>
      <w:r w:rsidRPr="000129CF">
        <w:rPr>
          <w:rFonts w:ascii="Times New Roman" w:hAnsi="Times New Roman" w:cs="Times New Roman"/>
          <w:sz w:val="28"/>
          <w:szCs w:val="28"/>
        </w:rPr>
        <w:t xml:space="preserve">Praha 1.srpna 2025 </w:t>
      </w:r>
    </w:p>
    <w:p w14:paraId="37ECCC4E" w14:textId="77777777" w:rsidR="00ED457D" w:rsidRDefault="00ED457D" w:rsidP="000129CF">
      <w:pPr>
        <w:rPr>
          <w:rFonts w:ascii="Times New Roman" w:hAnsi="Times New Roman" w:cs="Times New Roman"/>
          <w:sz w:val="28"/>
          <w:szCs w:val="28"/>
        </w:rPr>
      </w:pPr>
    </w:p>
    <w:p w14:paraId="081B9159" w14:textId="77777777" w:rsidR="00ED457D" w:rsidRDefault="00ED457D" w:rsidP="000129CF">
      <w:pPr>
        <w:rPr>
          <w:rFonts w:ascii="Times New Roman" w:hAnsi="Times New Roman" w:cs="Times New Roman"/>
          <w:sz w:val="28"/>
          <w:szCs w:val="28"/>
        </w:rPr>
      </w:pPr>
    </w:p>
    <w:p w14:paraId="3A4F565A" w14:textId="77777777" w:rsidR="00ED457D" w:rsidRDefault="00ED457D" w:rsidP="000129CF">
      <w:pPr>
        <w:rPr>
          <w:rFonts w:ascii="Times New Roman" w:hAnsi="Times New Roman" w:cs="Times New Roman"/>
          <w:sz w:val="28"/>
          <w:szCs w:val="28"/>
        </w:rPr>
      </w:pPr>
    </w:p>
    <w:p w14:paraId="5F28757F" w14:textId="77777777" w:rsidR="00ED457D" w:rsidRDefault="00ED457D" w:rsidP="000129CF">
      <w:pPr>
        <w:rPr>
          <w:rFonts w:ascii="Times New Roman" w:hAnsi="Times New Roman" w:cs="Times New Roman"/>
          <w:sz w:val="28"/>
          <w:szCs w:val="28"/>
        </w:rPr>
      </w:pPr>
    </w:p>
    <w:p w14:paraId="1123E491" w14:textId="77777777" w:rsidR="00ED457D" w:rsidRDefault="00ED457D" w:rsidP="000129CF">
      <w:pPr>
        <w:rPr>
          <w:rFonts w:ascii="Times New Roman" w:hAnsi="Times New Roman" w:cs="Times New Roman"/>
          <w:sz w:val="28"/>
          <w:szCs w:val="28"/>
        </w:rPr>
      </w:pPr>
    </w:p>
    <w:p w14:paraId="21BB773E" w14:textId="77777777" w:rsidR="00ED457D" w:rsidRDefault="00ED457D" w:rsidP="000129CF">
      <w:pPr>
        <w:rPr>
          <w:rFonts w:ascii="Times New Roman" w:hAnsi="Times New Roman" w:cs="Times New Roman"/>
          <w:sz w:val="28"/>
          <w:szCs w:val="28"/>
        </w:rPr>
      </w:pPr>
    </w:p>
    <w:p w14:paraId="625EFFF2" w14:textId="77777777" w:rsidR="00ED457D" w:rsidRDefault="00ED457D" w:rsidP="000129CF">
      <w:pPr>
        <w:rPr>
          <w:rFonts w:ascii="Times New Roman" w:hAnsi="Times New Roman" w:cs="Times New Roman"/>
          <w:sz w:val="28"/>
          <w:szCs w:val="28"/>
        </w:rPr>
      </w:pPr>
    </w:p>
    <w:p w14:paraId="6878A324" w14:textId="77777777" w:rsidR="00ED457D" w:rsidRDefault="00ED457D" w:rsidP="000129CF">
      <w:pPr>
        <w:rPr>
          <w:rFonts w:ascii="Times New Roman" w:hAnsi="Times New Roman" w:cs="Times New Roman"/>
          <w:sz w:val="28"/>
          <w:szCs w:val="28"/>
        </w:rPr>
      </w:pPr>
    </w:p>
    <w:p w14:paraId="5F045123" w14:textId="77777777" w:rsidR="00ED457D" w:rsidRDefault="00ED457D" w:rsidP="000129CF">
      <w:pPr>
        <w:rPr>
          <w:rFonts w:ascii="Times New Roman" w:hAnsi="Times New Roman" w:cs="Times New Roman"/>
          <w:sz w:val="28"/>
          <w:szCs w:val="28"/>
        </w:rPr>
      </w:pPr>
    </w:p>
    <w:p w14:paraId="5DA2BA26" w14:textId="77777777" w:rsidR="00ED457D" w:rsidRDefault="00ED457D" w:rsidP="000129CF">
      <w:pPr>
        <w:rPr>
          <w:rFonts w:ascii="Times New Roman" w:hAnsi="Times New Roman" w:cs="Times New Roman"/>
          <w:sz w:val="28"/>
          <w:szCs w:val="28"/>
        </w:rPr>
      </w:pPr>
    </w:p>
    <w:p w14:paraId="1FC252CE" w14:textId="77777777" w:rsidR="00ED457D" w:rsidRDefault="00ED457D" w:rsidP="000129CF">
      <w:pPr>
        <w:rPr>
          <w:rFonts w:ascii="Times New Roman" w:hAnsi="Times New Roman" w:cs="Times New Roman"/>
          <w:sz w:val="28"/>
          <w:szCs w:val="28"/>
        </w:rPr>
      </w:pPr>
    </w:p>
    <w:p w14:paraId="087E1AAA" w14:textId="77777777" w:rsidR="00ED457D" w:rsidRDefault="00ED457D" w:rsidP="000129CF">
      <w:pPr>
        <w:rPr>
          <w:rFonts w:ascii="Times New Roman" w:hAnsi="Times New Roman" w:cs="Times New Roman"/>
          <w:sz w:val="28"/>
          <w:szCs w:val="28"/>
        </w:rPr>
      </w:pPr>
    </w:p>
    <w:p w14:paraId="4EDBFB31" w14:textId="77777777" w:rsidR="00ED457D" w:rsidRDefault="00ED457D" w:rsidP="000129CF">
      <w:pPr>
        <w:rPr>
          <w:rFonts w:ascii="Times New Roman" w:hAnsi="Times New Roman" w:cs="Times New Roman"/>
          <w:sz w:val="28"/>
          <w:szCs w:val="28"/>
        </w:rPr>
      </w:pPr>
    </w:p>
    <w:p w14:paraId="06C89C46" w14:textId="77777777" w:rsidR="00ED457D" w:rsidRDefault="00ED457D" w:rsidP="000129CF">
      <w:pPr>
        <w:rPr>
          <w:rFonts w:ascii="Times New Roman" w:hAnsi="Times New Roman" w:cs="Times New Roman"/>
          <w:sz w:val="28"/>
          <w:szCs w:val="28"/>
        </w:rPr>
      </w:pPr>
    </w:p>
    <w:p w14:paraId="370B7AB6" w14:textId="77777777" w:rsidR="00ED457D" w:rsidRDefault="00ED457D" w:rsidP="000129CF">
      <w:pPr>
        <w:rPr>
          <w:rFonts w:ascii="Times New Roman" w:hAnsi="Times New Roman" w:cs="Times New Roman"/>
          <w:sz w:val="28"/>
          <w:szCs w:val="28"/>
        </w:rPr>
      </w:pPr>
    </w:p>
    <w:p w14:paraId="244B577D" w14:textId="77777777" w:rsidR="00ED457D" w:rsidRDefault="00ED457D" w:rsidP="000129CF">
      <w:pPr>
        <w:rPr>
          <w:rFonts w:ascii="Times New Roman" w:hAnsi="Times New Roman" w:cs="Times New Roman"/>
          <w:sz w:val="28"/>
          <w:szCs w:val="28"/>
        </w:rPr>
      </w:pPr>
    </w:p>
    <w:p w14:paraId="2A247A8C" w14:textId="77777777" w:rsidR="00ED457D" w:rsidRDefault="00ED457D" w:rsidP="000129CF">
      <w:pPr>
        <w:rPr>
          <w:rFonts w:ascii="Times New Roman" w:hAnsi="Times New Roman" w:cs="Times New Roman"/>
          <w:sz w:val="28"/>
          <w:szCs w:val="28"/>
        </w:rPr>
      </w:pPr>
    </w:p>
    <w:p w14:paraId="062C77E0" w14:textId="77777777" w:rsidR="00ED457D" w:rsidRDefault="00ED457D" w:rsidP="000129CF">
      <w:pPr>
        <w:rPr>
          <w:rFonts w:ascii="Times New Roman" w:hAnsi="Times New Roman" w:cs="Times New Roman"/>
          <w:sz w:val="28"/>
          <w:szCs w:val="28"/>
        </w:rPr>
      </w:pPr>
    </w:p>
    <w:p w14:paraId="507C4CFC" w14:textId="77777777" w:rsidR="00ED457D" w:rsidRDefault="00ED457D" w:rsidP="000129CF">
      <w:pPr>
        <w:rPr>
          <w:rFonts w:ascii="Times New Roman" w:hAnsi="Times New Roman" w:cs="Times New Roman"/>
          <w:sz w:val="28"/>
          <w:szCs w:val="28"/>
        </w:rPr>
      </w:pPr>
    </w:p>
    <w:p w14:paraId="2B40C877" w14:textId="77777777" w:rsidR="00ED457D" w:rsidRDefault="00ED457D" w:rsidP="000129CF">
      <w:pPr>
        <w:rPr>
          <w:rFonts w:ascii="Times New Roman" w:hAnsi="Times New Roman" w:cs="Times New Roman"/>
          <w:sz w:val="28"/>
          <w:szCs w:val="28"/>
        </w:rPr>
      </w:pPr>
    </w:p>
    <w:p w14:paraId="0047922B" w14:textId="77777777" w:rsidR="00ED457D" w:rsidRDefault="00ED457D" w:rsidP="000129CF">
      <w:pPr>
        <w:rPr>
          <w:rFonts w:ascii="Times New Roman" w:hAnsi="Times New Roman" w:cs="Times New Roman"/>
          <w:sz w:val="28"/>
          <w:szCs w:val="28"/>
        </w:rPr>
      </w:pPr>
    </w:p>
    <w:p w14:paraId="3BD7CDA2" w14:textId="77777777" w:rsidR="00ED457D" w:rsidRDefault="00ED457D" w:rsidP="00ED457D">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PROGRAMOVÉ ZAMĚŘENÍ OSPZV-ASO ČR</w:t>
      </w:r>
    </w:p>
    <w:p w14:paraId="60F89C3D" w14:textId="77777777" w:rsidR="00ED457D" w:rsidRDefault="00ED457D" w:rsidP="00ED457D">
      <w:pPr>
        <w:spacing w:after="0" w:line="240" w:lineRule="auto"/>
        <w:jc w:val="center"/>
        <w:rPr>
          <w:rFonts w:ascii="Times New Roman" w:hAnsi="Times New Roman"/>
          <w:b/>
          <w:bCs/>
          <w:sz w:val="28"/>
          <w:szCs w:val="28"/>
        </w:rPr>
      </w:pPr>
      <w:r>
        <w:rPr>
          <w:rFonts w:ascii="Times New Roman" w:hAnsi="Times New Roman"/>
          <w:b/>
          <w:bCs/>
          <w:sz w:val="28"/>
          <w:szCs w:val="28"/>
        </w:rPr>
        <w:t>na další volební období</w:t>
      </w:r>
    </w:p>
    <w:p w14:paraId="3C8EA893" w14:textId="77777777" w:rsidR="00ED457D" w:rsidRDefault="00ED457D" w:rsidP="00ED457D">
      <w:pPr>
        <w:spacing w:after="0" w:line="240" w:lineRule="auto"/>
        <w:jc w:val="center"/>
        <w:rPr>
          <w:rFonts w:ascii="Times New Roman" w:hAnsi="Times New Roman"/>
          <w:b/>
          <w:bCs/>
          <w:sz w:val="28"/>
          <w:szCs w:val="28"/>
        </w:rPr>
      </w:pPr>
      <w:r>
        <w:rPr>
          <w:rFonts w:ascii="Times New Roman" w:hAnsi="Times New Roman"/>
          <w:b/>
          <w:bCs/>
          <w:sz w:val="28"/>
          <w:szCs w:val="28"/>
        </w:rPr>
        <w:t>schválené 10. sjezdem OSPZV-ASO ČR dne 1. srpna 2025</w:t>
      </w:r>
    </w:p>
    <w:p w14:paraId="47E5F621" w14:textId="77777777" w:rsidR="00ED457D" w:rsidRDefault="00ED457D" w:rsidP="00ED457D">
      <w:pPr>
        <w:spacing w:after="0" w:line="240" w:lineRule="auto"/>
        <w:jc w:val="center"/>
        <w:rPr>
          <w:rFonts w:ascii="Times New Roman" w:hAnsi="Times New Roman"/>
          <w:b/>
          <w:bCs/>
          <w:sz w:val="28"/>
          <w:szCs w:val="28"/>
        </w:rPr>
      </w:pPr>
    </w:p>
    <w:p w14:paraId="5C202AF3" w14:textId="77777777" w:rsidR="00ED457D" w:rsidRDefault="00ED457D" w:rsidP="00ED457D">
      <w:pPr>
        <w:spacing w:after="0" w:line="240" w:lineRule="auto"/>
        <w:jc w:val="center"/>
        <w:rPr>
          <w:rFonts w:ascii="Times New Roman" w:hAnsi="Times New Roman"/>
          <w:b/>
          <w:bCs/>
          <w:sz w:val="28"/>
          <w:szCs w:val="28"/>
        </w:rPr>
      </w:pPr>
    </w:p>
    <w:p w14:paraId="591C99BF" w14:textId="77777777" w:rsidR="00ED457D" w:rsidRDefault="00ED457D" w:rsidP="00ED457D">
      <w:pPr>
        <w:spacing w:after="0" w:line="240" w:lineRule="auto"/>
        <w:jc w:val="both"/>
        <w:rPr>
          <w:rFonts w:ascii="Times New Roman" w:hAnsi="Times New Roman"/>
          <w:b/>
          <w:bCs/>
          <w:sz w:val="28"/>
          <w:szCs w:val="28"/>
        </w:rPr>
      </w:pPr>
      <w:r>
        <w:rPr>
          <w:rFonts w:ascii="Times New Roman" w:hAnsi="Times New Roman"/>
          <w:b/>
          <w:bCs/>
          <w:sz w:val="28"/>
          <w:szCs w:val="28"/>
        </w:rPr>
        <w:t>OSPZV-ASO ČR stanovil pro další volební období 5 základních priorit pro svou činnost:</w:t>
      </w:r>
    </w:p>
    <w:p w14:paraId="39431CB0" w14:textId="77777777" w:rsidR="00ED457D" w:rsidRDefault="00ED457D" w:rsidP="00ED457D">
      <w:pPr>
        <w:spacing w:after="0" w:line="240" w:lineRule="auto"/>
        <w:jc w:val="both"/>
        <w:rPr>
          <w:rFonts w:ascii="Times New Roman" w:hAnsi="Times New Roman"/>
          <w:b/>
          <w:bCs/>
          <w:sz w:val="28"/>
          <w:szCs w:val="28"/>
        </w:rPr>
      </w:pPr>
    </w:p>
    <w:p w14:paraId="5EB05FC8" w14:textId="77777777" w:rsidR="00ED457D" w:rsidRDefault="00ED457D" w:rsidP="00ED457D">
      <w:pPr>
        <w:pStyle w:val="Odstavecseseznamem"/>
        <w:numPr>
          <w:ilvl w:val="0"/>
          <w:numId w:val="28"/>
        </w:numPr>
        <w:suppressAutoHyphens/>
        <w:autoSpaceDN w:val="0"/>
        <w:spacing w:after="0" w:line="240" w:lineRule="auto"/>
        <w:contextualSpacing w:val="0"/>
        <w:jc w:val="both"/>
        <w:textAlignment w:val="baseline"/>
        <w:rPr>
          <w:rFonts w:ascii="Times New Roman" w:hAnsi="Times New Roman"/>
          <w:b/>
          <w:bCs/>
          <w:sz w:val="28"/>
          <w:szCs w:val="28"/>
        </w:rPr>
      </w:pPr>
      <w:r>
        <w:rPr>
          <w:rFonts w:ascii="Times New Roman" w:hAnsi="Times New Roman"/>
          <w:b/>
          <w:bCs/>
          <w:sz w:val="28"/>
          <w:szCs w:val="28"/>
        </w:rPr>
        <w:t>Prvořadou prioritou OSPZV-ASO ČR vždy bylo a nadále bude rozvíjení sociálního dialogu, kolektivního vyjednávání a uzavírání kvalitních podnikových kolektivních smluv i kolektivních smluv vyššího stupně.</w:t>
      </w:r>
    </w:p>
    <w:p w14:paraId="2F575F50" w14:textId="77777777" w:rsidR="00ED457D" w:rsidRDefault="00ED457D" w:rsidP="00ED457D">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Sociální dialog musí být rozvíjen na všech stupních, tj. na podnikové úrovni, na odvětvové úrovni ve spolupráci s podnikatelskými svazy a všeodborové úrovni v Radě hospodářské a sociální dohody ČR. Cílem sociálního dialogu musí být zlepšování pracovních podmínek včetně zvyšování mezd, dodržování zákoníku práce a dalších pracovněprávních norem. K upevňování sociálního dialogu má přispět důsledná realizace Akčního plánu na podporu kolektivního vyjednávání. </w:t>
      </w:r>
    </w:p>
    <w:p w14:paraId="45F049DE" w14:textId="77777777" w:rsidR="00ED457D" w:rsidRDefault="00ED457D" w:rsidP="00ED457D">
      <w:pPr>
        <w:spacing w:after="0" w:line="240" w:lineRule="auto"/>
        <w:jc w:val="both"/>
        <w:rPr>
          <w:rFonts w:ascii="Times New Roman" w:hAnsi="Times New Roman"/>
          <w:sz w:val="28"/>
          <w:szCs w:val="28"/>
        </w:rPr>
      </w:pPr>
    </w:p>
    <w:p w14:paraId="2E4EA044" w14:textId="77777777" w:rsidR="00ED457D" w:rsidRDefault="00ED457D" w:rsidP="00ED457D">
      <w:pPr>
        <w:pStyle w:val="Odstavecseseznamem"/>
        <w:numPr>
          <w:ilvl w:val="0"/>
          <w:numId w:val="28"/>
        </w:numPr>
        <w:suppressAutoHyphens/>
        <w:autoSpaceDN w:val="0"/>
        <w:spacing w:after="0" w:line="240" w:lineRule="auto"/>
        <w:contextualSpacing w:val="0"/>
        <w:jc w:val="both"/>
        <w:textAlignment w:val="baseline"/>
        <w:rPr>
          <w:rFonts w:ascii="Times New Roman" w:hAnsi="Times New Roman"/>
          <w:b/>
          <w:bCs/>
          <w:sz w:val="28"/>
          <w:szCs w:val="28"/>
        </w:rPr>
      </w:pPr>
      <w:r>
        <w:rPr>
          <w:rFonts w:ascii="Times New Roman" w:hAnsi="Times New Roman"/>
          <w:b/>
          <w:bCs/>
          <w:sz w:val="28"/>
          <w:szCs w:val="28"/>
        </w:rPr>
        <w:t>S předchozí prioritou úzce souvisí bezpečnost a ochrana zdraví při práci.</w:t>
      </w:r>
    </w:p>
    <w:p w14:paraId="196729A5" w14:textId="77777777" w:rsidR="00ED457D" w:rsidRDefault="00ED457D" w:rsidP="00ED457D">
      <w:pPr>
        <w:pStyle w:val="Odstavecseseznamem"/>
        <w:spacing w:after="0" w:line="240" w:lineRule="auto"/>
        <w:jc w:val="both"/>
        <w:rPr>
          <w:rFonts w:ascii="Times New Roman" w:hAnsi="Times New Roman"/>
          <w:sz w:val="28"/>
          <w:szCs w:val="28"/>
        </w:rPr>
      </w:pPr>
      <w:r>
        <w:rPr>
          <w:rFonts w:ascii="Times New Roman" w:hAnsi="Times New Roman"/>
          <w:sz w:val="28"/>
          <w:szCs w:val="28"/>
        </w:rPr>
        <w:t>Zárukou naplňování této priority je a bude kvalitní plnění úkolů Svazovou inspekcí BOZP, která vždy zabezpečovala pravidelnou důkladnou kontrolu pracovních podmínek na všech pracovištích v působnosti OSPZV-ASO ČR, prováděla šetření pracovních úrazů, vymáhala na zaměstnavatelích odstraňování nedostatků a závad, a to vždy v zájmu našich členů. Pokračovat také bude v bezplatném poskytování informací a poradenství.</w:t>
      </w:r>
    </w:p>
    <w:p w14:paraId="25B569B9" w14:textId="77777777" w:rsidR="00ED457D" w:rsidRDefault="00ED457D" w:rsidP="00ED457D">
      <w:pPr>
        <w:pStyle w:val="Odstavecseseznamem"/>
        <w:spacing w:after="0" w:line="240" w:lineRule="auto"/>
        <w:jc w:val="both"/>
        <w:rPr>
          <w:rFonts w:ascii="Times New Roman" w:hAnsi="Times New Roman"/>
          <w:sz w:val="28"/>
          <w:szCs w:val="28"/>
        </w:rPr>
      </w:pPr>
      <w:r>
        <w:rPr>
          <w:rFonts w:ascii="Times New Roman" w:hAnsi="Times New Roman"/>
          <w:sz w:val="28"/>
          <w:szCs w:val="28"/>
        </w:rPr>
        <w:t>Důležitým úkolem OSPZV-ASO ČR bude i nadále dosáhnout vytvoření samostatné nekomerční úrazové pojišťovny.</w:t>
      </w:r>
    </w:p>
    <w:p w14:paraId="3BA59C53" w14:textId="77777777" w:rsidR="00ED457D" w:rsidRDefault="00ED457D" w:rsidP="00ED457D">
      <w:pPr>
        <w:spacing w:after="0" w:line="240" w:lineRule="auto"/>
        <w:jc w:val="both"/>
        <w:rPr>
          <w:rFonts w:ascii="Times New Roman" w:hAnsi="Times New Roman"/>
          <w:sz w:val="28"/>
          <w:szCs w:val="28"/>
        </w:rPr>
      </w:pPr>
    </w:p>
    <w:p w14:paraId="5B6AE5E1" w14:textId="77777777" w:rsidR="00ED457D" w:rsidRDefault="00ED457D" w:rsidP="00ED457D">
      <w:pPr>
        <w:pStyle w:val="Odstavecseseznamem"/>
        <w:numPr>
          <w:ilvl w:val="0"/>
          <w:numId w:val="28"/>
        </w:numPr>
        <w:suppressAutoHyphens/>
        <w:autoSpaceDN w:val="0"/>
        <w:spacing w:after="0" w:line="240" w:lineRule="auto"/>
        <w:contextualSpacing w:val="0"/>
        <w:jc w:val="both"/>
        <w:textAlignment w:val="baseline"/>
        <w:rPr>
          <w:rFonts w:ascii="Times New Roman" w:hAnsi="Times New Roman"/>
          <w:b/>
          <w:bCs/>
          <w:sz w:val="28"/>
          <w:szCs w:val="28"/>
        </w:rPr>
      </w:pPr>
      <w:r>
        <w:rPr>
          <w:rFonts w:ascii="Times New Roman" w:hAnsi="Times New Roman"/>
          <w:b/>
          <w:bCs/>
          <w:sz w:val="28"/>
          <w:szCs w:val="28"/>
        </w:rPr>
        <w:t>V popředí zájmu OSPZV-ASO ČR vždy byla a bude ekonomika a sociální oblast.</w:t>
      </w:r>
    </w:p>
    <w:p w14:paraId="2F01DEC0" w14:textId="77777777" w:rsidR="00ED457D" w:rsidRDefault="00ED457D" w:rsidP="00ED457D">
      <w:pPr>
        <w:pStyle w:val="Odstavecseseznamem"/>
        <w:spacing w:after="0" w:line="240" w:lineRule="auto"/>
        <w:jc w:val="both"/>
        <w:rPr>
          <w:rFonts w:ascii="Times New Roman" w:hAnsi="Times New Roman"/>
          <w:sz w:val="28"/>
          <w:szCs w:val="28"/>
        </w:rPr>
      </w:pPr>
      <w:r>
        <w:rPr>
          <w:rFonts w:ascii="Times New Roman" w:hAnsi="Times New Roman"/>
          <w:sz w:val="28"/>
          <w:szCs w:val="28"/>
        </w:rPr>
        <w:t>Úspěšný vývoj ekonomiky České republiky spolu s řešením sociálních otázek musí být zárukou zvyšování životní úrovně zaměstnanců a jejich rodin. Nejen prosazování růstu mezd, ale požadovat, aby jejich výše zaručovala uspokojivý životní standard, který nebude snižován neustálým růstem cen potravin, energií a všech nákladů souvisejících s bydlením.</w:t>
      </w:r>
    </w:p>
    <w:p w14:paraId="75CB48CF" w14:textId="77777777" w:rsidR="00ED457D" w:rsidRDefault="00ED457D" w:rsidP="00ED457D">
      <w:pPr>
        <w:pStyle w:val="Odstavecseseznamem"/>
        <w:spacing w:after="0" w:line="240" w:lineRule="auto"/>
        <w:jc w:val="both"/>
        <w:rPr>
          <w:rFonts w:ascii="Times New Roman" w:hAnsi="Times New Roman"/>
          <w:sz w:val="28"/>
          <w:szCs w:val="28"/>
        </w:rPr>
      </w:pPr>
      <w:r>
        <w:rPr>
          <w:rFonts w:ascii="Times New Roman" w:hAnsi="Times New Roman"/>
          <w:sz w:val="28"/>
          <w:szCs w:val="28"/>
        </w:rPr>
        <w:t>S tím úzce souvisí nekompromisní stanovisko OSPZV-ASO ČR nepřipustit návrat superhrubé mzdy.</w:t>
      </w:r>
    </w:p>
    <w:p w14:paraId="12B51DF8" w14:textId="77777777" w:rsidR="00ED457D" w:rsidRDefault="00ED457D" w:rsidP="00ED457D">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Sociální postavení zaměstnanců nejvíce poznamenal tzv. úsporný konsolidační balíček vlády a jeho důchodová reforma, jejichž realizace přinesla v mnoha směrech zhoršení života občanů. Proto bude zapotřebí požadovat zmírnění některých úprav, jako např. věk odchodu do důchodu, valorizace důchodů, přehodnocení některých zrušených daňových výjimek a </w:t>
      </w:r>
      <w:r>
        <w:rPr>
          <w:rFonts w:ascii="Times New Roman" w:hAnsi="Times New Roman"/>
          <w:sz w:val="28"/>
          <w:szCs w:val="28"/>
        </w:rPr>
        <w:lastRenderedPageBreak/>
        <w:t>slev. K nim patří také zrušení odpočtu z daní členských odborových příspěvků.</w:t>
      </w:r>
    </w:p>
    <w:p w14:paraId="494B74CE" w14:textId="77777777" w:rsidR="00ED457D" w:rsidRDefault="00ED457D" w:rsidP="00ED457D">
      <w:pPr>
        <w:spacing w:after="0" w:line="240" w:lineRule="auto"/>
        <w:jc w:val="both"/>
        <w:rPr>
          <w:rFonts w:ascii="Times New Roman" w:hAnsi="Times New Roman"/>
          <w:sz w:val="28"/>
          <w:szCs w:val="28"/>
        </w:rPr>
      </w:pPr>
    </w:p>
    <w:p w14:paraId="6ECCE823" w14:textId="77777777" w:rsidR="00ED457D" w:rsidRDefault="00ED457D" w:rsidP="00ED457D">
      <w:pPr>
        <w:pStyle w:val="Odstavecseseznamem"/>
        <w:numPr>
          <w:ilvl w:val="0"/>
          <w:numId w:val="28"/>
        </w:numPr>
        <w:suppressAutoHyphens/>
        <w:autoSpaceDN w:val="0"/>
        <w:spacing w:after="0" w:line="240" w:lineRule="auto"/>
        <w:contextualSpacing w:val="0"/>
        <w:jc w:val="both"/>
        <w:textAlignment w:val="baseline"/>
        <w:rPr>
          <w:rFonts w:ascii="Times New Roman" w:hAnsi="Times New Roman"/>
          <w:b/>
          <w:bCs/>
          <w:sz w:val="28"/>
          <w:szCs w:val="28"/>
        </w:rPr>
      </w:pPr>
      <w:r>
        <w:rPr>
          <w:rFonts w:ascii="Times New Roman" w:hAnsi="Times New Roman"/>
          <w:b/>
          <w:bCs/>
          <w:sz w:val="28"/>
          <w:szCs w:val="28"/>
        </w:rPr>
        <w:t xml:space="preserve">Mezinárodní činnost OSPZV-ASO ČR. </w:t>
      </w:r>
    </w:p>
    <w:p w14:paraId="45F276BC" w14:textId="77777777" w:rsidR="00ED457D" w:rsidRDefault="00ED457D" w:rsidP="00ED457D">
      <w:pPr>
        <w:pStyle w:val="Odstavecseseznamem"/>
        <w:spacing w:after="0" w:line="240" w:lineRule="auto"/>
        <w:jc w:val="both"/>
        <w:rPr>
          <w:rFonts w:ascii="Times New Roman" w:hAnsi="Times New Roman"/>
          <w:sz w:val="28"/>
          <w:szCs w:val="28"/>
        </w:rPr>
      </w:pPr>
      <w:r>
        <w:rPr>
          <w:rFonts w:ascii="Times New Roman" w:hAnsi="Times New Roman"/>
          <w:sz w:val="28"/>
          <w:szCs w:val="28"/>
        </w:rPr>
        <w:t>Dlouhodobě nemalou roli v mezinárodní činnosti sehrává členství OSPZV-ASO ČR v EFFAT (Evropská federace odborových svazů v odvětví potravinářství, zemědělství a cestovního ruchu a přidružených odvětví), a</w:t>
      </w:r>
    </w:p>
    <w:p w14:paraId="01C1D30E" w14:textId="77777777" w:rsidR="00ED457D" w:rsidRDefault="00ED457D" w:rsidP="00ED457D">
      <w:pPr>
        <w:spacing w:after="0" w:line="240" w:lineRule="auto"/>
        <w:ind w:left="708" w:firstLine="72"/>
        <w:jc w:val="both"/>
        <w:rPr>
          <w:rFonts w:ascii="Times New Roman" w:hAnsi="Times New Roman"/>
          <w:sz w:val="28"/>
          <w:szCs w:val="28"/>
        </w:rPr>
      </w:pPr>
      <w:r>
        <w:rPr>
          <w:rFonts w:ascii="Times New Roman" w:hAnsi="Times New Roman"/>
          <w:sz w:val="28"/>
          <w:szCs w:val="28"/>
        </w:rPr>
        <w:t xml:space="preserve">také v Mezinárodní unii odborových svazů v potravinářství, </w:t>
      </w:r>
      <w:proofErr w:type="gramStart"/>
      <w:r>
        <w:rPr>
          <w:rFonts w:ascii="Times New Roman" w:hAnsi="Times New Roman"/>
          <w:sz w:val="28"/>
          <w:szCs w:val="28"/>
        </w:rPr>
        <w:t>zemědělství,  hotelnictví</w:t>
      </w:r>
      <w:proofErr w:type="gramEnd"/>
      <w:r>
        <w:rPr>
          <w:rFonts w:ascii="Times New Roman" w:hAnsi="Times New Roman"/>
          <w:sz w:val="28"/>
          <w:szCs w:val="28"/>
        </w:rPr>
        <w:t>, restauracích, cateringu, tabáku a souvisejících odvětvích (IUF), jejichž prostřednictvím může odborový svaz ovlivňovat evropské směrnice a normy v oblasti zemědělství.</w:t>
      </w:r>
    </w:p>
    <w:p w14:paraId="03CA81E1" w14:textId="77777777" w:rsidR="00ED457D" w:rsidRDefault="00ED457D" w:rsidP="00ED457D">
      <w:pPr>
        <w:pStyle w:val="Odstavecseseznamem"/>
        <w:spacing w:after="0" w:line="240" w:lineRule="auto"/>
        <w:jc w:val="both"/>
        <w:rPr>
          <w:rFonts w:ascii="Times New Roman" w:hAnsi="Times New Roman"/>
          <w:sz w:val="28"/>
          <w:szCs w:val="28"/>
        </w:rPr>
      </w:pPr>
      <w:r>
        <w:rPr>
          <w:rFonts w:ascii="Times New Roman" w:hAnsi="Times New Roman"/>
          <w:sz w:val="28"/>
          <w:szCs w:val="28"/>
        </w:rPr>
        <w:t>Velký význam pro působení OSPZV-ASO ČR v mezinárodní oblasti má také členství a aktivní činnost předsedy OSPZV-ASO ČR Bohumíra Dufka v Evropském hospodářském a sociálním výboru, které pokračuje už ve třetím pětiletém cyklu.</w:t>
      </w:r>
    </w:p>
    <w:p w14:paraId="0AE5344A" w14:textId="77777777" w:rsidR="00ED457D" w:rsidRDefault="00ED457D" w:rsidP="00ED457D">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OSPZV-ASO ČR udržuje také stálý kontakt a výměnu informací s partnerskými odborovými svazy v zahraničí včetně zapojení do mezinárodních projektů. </w:t>
      </w:r>
    </w:p>
    <w:p w14:paraId="1613B10D" w14:textId="77777777" w:rsidR="00ED457D" w:rsidRDefault="00ED457D" w:rsidP="00ED457D">
      <w:pPr>
        <w:spacing w:after="0" w:line="240" w:lineRule="auto"/>
        <w:jc w:val="both"/>
        <w:rPr>
          <w:rFonts w:ascii="Times New Roman" w:hAnsi="Times New Roman"/>
          <w:sz w:val="28"/>
          <w:szCs w:val="28"/>
        </w:rPr>
      </w:pPr>
    </w:p>
    <w:p w14:paraId="0C7BF075" w14:textId="77777777" w:rsidR="00ED457D" w:rsidRDefault="00ED457D" w:rsidP="00ED457D">
      <w:pPr>
        <w:pStyle w:val="Odstavecseseznamem"/>
        <w:numPr>
          <w:ilvl w:val="0"/>
          <w:numId w:val="28"/>
        </w:numPr>
        <w:suppressAutoHyphens/>
        <w:autoSpaceDN w:val="0"/>
        <w:spacing w:after="0" w:line="240" w:lineRule="auto"/>
        <w:contextualSpacing w:val="0"/>
        <w:jc w:val="both"/>
        <w:textAlignment w:val="baseline"/>
        <w:rPr>
          <w:rFonts w:ascii="Times New Roman" w:hAnsi="Times New Roman"/>
          <w:b/>
          <w:bCs/>
          <w:sz w:val="28"/>
          <w:szCs w:val="28"/>
        </w:rPr>
      </w:pPr>
      <w:r>
        <w:rPr>
          <w:rFonts w:ascii="Times New Roman" w:hAnsi="Times New Roman"/>
          <w:b/>
          <w:bCs/>
          <w:sz w:val="28"/>
          <w:szCs w:val="28"/>
        </w:rPr>
        <w:t>K prioritám OSPZV-ASO ČR patří také kvalitní informovanost členské základny.</w:t>
      </w:r>
    </w:p>
    <w:p w14:paraId="09C475F3" w14:textId="77777777" w:rsidR="00ED457D" w:rsidRDefault="00ED457D" w:rsidP="00ED457D">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V práci odborových organizací důležitou roli sehrávají objektivní, ucelené a aktuální informace. K jejich poskytování OSPZV-ASO ČR využívá různé formy, ať již schůze, konference, besedy s členy odborových organizací a předávání důležitých písemných materiálů. Kromě toho využívá k co nejširšímu předávání informací členské základně také sociální sítě, ať již webové stránky ospzv-aso.cz, odbory.info nebo web předsedy Bohumíra Dufka (bohumir-dufek.cz). Dlouholetým informátorem je také svazový měsíčník </w:t>
      </w:r>
      <w:proofErr w:type="spellStart"/>
      <w:r>
        <w:rPr>
          <w:rFonts w:ascii="Times New Roman" w:hAnsi="Times New Roman"/>
          <w:sz w:val="28"/>
          <w:szCs w:val="28"/>
        </w:rPr>
        <w:t>Agros</w:t>
      </w:r>
      <w:proofErr w:type="spellEnd"/>
      <w:r>
        <w:rPr>
          <w:rFonts w:ascii="Times New Roman" w:hAnsi="Times New Roman"/>
          <w:sz w:val="28"/>
          <w:szCs w:val="28"/>
        </w:rPr>
        <w:t>-bulletin.</w:t>
      </w:r>
    </w:p>
    <w:p w14:paraId="50ED9CA8" w14:textId="77777777" w:rsidR="00ED457D" w:rsidRDefault="00ED457D" w:rsidP="00ED457D">
      <w:pPr>
        <w:pStyle w:val="Odstavecseseznamem"/>
        <w:spacing w:after="0" w:line="240" w:lineRule="auto"/>
        <w:jc w:val="both"/>
        <w:rPr>
          <w:rFonts w:ascii="Times New Roman" w:hAnsi="Times New Roman"/>
          <w:sz w:val="28"/>
          <w:szCs w:val="28"/>
        </w:rPr>
      </w:pPr>
      <w:r>
        <w:rPr>
          <w:rFonts w:ascii="Times New Roman" w:hAnsi="Times New Roman"/>
          <w:sz w:val="28"/>
          <w:szCs w:val="28"/>
        </w:rPr>
        <w:t xml:space="preserve">Ke zvýšení informovanosti zaměstnanců přispívá také zapojení OSPZV-ASO ČR do realizace projektů v rámci Operačního programu Zaměstnanost plus, financovaných Evropským sociálním fondem a státním rozpočtem ČR, projektů realizovaných dle § 320a zákoníku práce a stejně tak projektů, které realizuje OSPZV-ASO ČR společně s podnikatelskými vazy v zemědělství. Tento systém bude nadále rozšiřován a zkvalitňován. </w:t>
      </w:r>
    </w:p>
    <w:p w14:paraId="469FA768" w14:textId="77777777" w:rsidR="00ED457D" w:rsidRDefault="00ED457D" w:rsidP="00ED457D">
      <w:pPr>
        <w:pStyle w:val="Odstavecseseznamem"/>
        <w:spacing w:after="0" w:line="240" w:lineRule="auto"/>
        <w:jc w:val="both"/>
        <w:rPr>
          <w:rFonts w:ascii="Times New Roman" w:hAnsi="Times New Roman"/>
          <w:sz w:val="28"/>
          <w:szCs w:val="28"/>
        </w:rPr>
      </w:pPr>
    </w:p>
    <w:p w14:paraId="75E61A78" w14:textId="77777777" w:rsidR="00ED457D" w:rsidRDefault="00ED457D" w:rsidP="00ED457D">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p>
    <w:p w14:paraId="179257B2" w14:textId="77777777" w:rsidR="00ED457D" w:rsidRDefault="00ED457D" w:rsidP="00ED457D">
      <w:pPr>
        <w:spacing w:after="0" w:line="240" w:lineRule="auto"/>
        <w:jc w:val="both"/>
        <w:rPr>
          <w:rFonts w:ascii="Times New Roman" w:hAnsi="Times New Roman"/>
          <w:b/>
          <w:bCs/>
          <w:sz w:val="28"/>
          <w:szCs w:val="28"/>
        </w:rPr>
      </w:pPr>
    </w:p>
    <w:p w14:paraId="643B02EE" w14:textId="77777777" w:rsidR="00ED457D" w:rsidRDefault="00ED457D" w:rsidP="00ED457D">
      <w:pPr>
        <w:pStyle w:val="Odstavecseseznamem"/>
        <w:spacing w:after="0" w:line="240" w:lineRule="auto"/>
        <w:jc w:val="both"/>
        <w:rPr>
          <w:rFonts w:ascii="Times New Roman" w:hAnsi="Times New Roman"/>
          <w:sz w:val="28"/>
          <w:szCs w:val="28"/>
        </w:rPr>
      </w:pPr>
    </w:p>
    <w:p w14:paraId="46EC584D" w14:textId="77777777" w:rsidR="00ED457D" w:rsidRDefault="00ED457D" w:rsidP="00ED457D">
      <w:pPr>
        <w:spacing w:after="0" w:line="240" w:lineRule="auto"/>
        <w:jc w:val="both"/>
        <w:rPr>
          <w:rFonts w:ascii="Times New Roman" w:hAnsi="Times New Roman"/>
          <w:sz w:val="28"/>
          <w:szCs w:val="28"/>
        </w:rPr>
      </w:pPr>
    </w:p>
    <w:p w14:paraId="740454C4" w14:textId="77777777" w:rsidR="00ED457D" w:rsidRDefault="00ED457D" w:rsidP="00ED457D">
      <w:pPr>
        <w:spacing w:after="0" w:line="240" w:lineRule="auto"/>
        <w:jc w:val="both"/>
        <w:rPr>
          <w:rFonts w:ascii="Times New Roman" w:hAnsi="Times New Roman"/>
          <w:b/>
          <w:bCs/>
          <w:sz w:val="28"/>
          <w:szCs w:val="28"/>
        </w:rPr>
      </w:pPr>
    </w:p>
    <w:p w14:paraId="71098719" w14:textId="77777777" w:rsidR="00ED457D" w:rsidRDefault="00ED457D" w:rsidP="00ED457D">
      <w:pPr>
        <w:spacing w:after="0" w:line="240" w:lineRule="auto"/>
        <w:jc w:val="both"/>
        <w:rPr>
          <w:rFonts w:ascii="Times New Roman" w:hAnsi="Times New Roman"/>
          <w:b/>
          <w:bCs/>
          <w:sz w:val="28"/>
          <w:szCs w:val="28"/>
        </w:rPr>
      </w:pPr>
    </w:p>
    <w:p w14:paraId="6CAA9B57" w14:textId="77777777" w:rsidR="00ED457D" w:rsidRDefault="00ED457D" w:rsidP="00ED457D">
      <w:pPr>
        <w:spacing w:after="0" w:line="240" w:lineRule="auto"/>
        <w:jc w:val="both"/>
        <w:rPr>
          <w:rFonts w:ascii="Times New Roman" w:hAnsi="Times New Roman"/>
          <w:b/>
          <w:bCs/>
          <w:sz w:val="28"/>
          <w:szCs w:val="28"/>
        </w:rPr>
      </w:pPr>
    </w:p>
    <w:p w14:paraId="42E90D11" w14:textId="77777777" w:rsidR="00ED457D" w:rsidRDefault="00ED457D" w:rsidP="00ED457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U S N E S E N Í</w:t>
      </w:r>
    </w:p>
    <w:p w14:paraId="01A71B46" w14:textId="77777777" w:rsidR="00ED457D" w:rsidRDefault="00ED457D" w:rsidP="00ED457D">
      <w:pPr>
        <w:spacing w:after="0" w:line="240" w:lineRule="auto"/>
        <w:jc w:val="center"/>
        <w:rPr>
          <w:rFonts w:ascii="Times New Roman" w:hAnsi="Times New Roman" w:cs="Times New Roman"/>
          <w:b/>
          <w:bCs/>
          <w:sz w:val="28"/>
          <w:szCs w:val="28"/>
        </w:rPr>
      </w:pPr>
    </w:p>
    <w:p w14:paraId="02CDF498" w14:textId="77777777" w:rsidR="00ED457D" w:rsidRDefault="00ED457D" w:rsidP="00ED457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10. sjezdu</w:t>
      </w:r>
    </w:p>
    <w:p w14:paraId="322D2C7C" w14:textId="77777777" w:rsidR="00ED457D" w:rsidRDefault="00ED457D" w:rsidP="00ED457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Odborového svazu pracovníků zemědělství a výživy –</w:t>
      </w:r>
    </w:p>
    <w:p w14:paraId="0A10580B" w14:textId="77777777" w:rsidR="00ED457D" w:rsidRDefault="00ED457D" w:rsidP="00ED457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Asociace svobodných odborů ČR</w:t>
      </w:r>
    </w:p>
    <w:p w14:paraId="300E51A9" w14:textId="77777777" w:rsidR="00ED457D" w:rsidRDefault="00ED457D" w:rsidP="00ED457D">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konaného dne 1. srpna 2025</w:t>
      </w:r>
    </w:p>
    <w:p w14:paraId="305F904F" w14:textId="77777777" w:rsidR="00ED457D" w:rsidRDefault="00ED457D" w:rsidP="00ED457D">
      <w:pPr>
        <w:spacing w:after="0" w:line="360" w:lineRule="auto"/>
        <w:jc w:val="center"/>
        <w:rPr>
          <w:rFonts w:ascii="Times New Roman" w:hAnsi="Times New Roman" w:cs="Times New Roman"/>
          <w:b/>
          <w:bCs/>
          <w:sz w:val="28"/>
          <w:szCs w:val="28"/>
        </w:rPr>
      </w:pPr>
    </w:p>
    <w:p w14:paraId="5D2FE29A" w14:textId="77777777" w:rsidR="00ED457D" w:rsidRDefault="00ED457D" w:rsidP="00ED457D">
      <w:pPr>
        <w:spacing w:after="0" w:line="360" w:lineRule="auto"/>
        <w:jc w:val="center"/>
        <w:rPr>
          <w:rFonts w:ascii="Times New Roman" w:hAnsi="Times New Roman" w:cs="Times New Roman"/>
          <w:b/>
          <w:bCs/>
          <w:sz w:val="28"/>
          <w:szCs w:val="28"/>
        </w:rPr>
      </w:pPr>
    </w:p>
    <w:p w14:paraId="11152379" w14:textId="77777777" w:rsidR="00ED457D" w:rsidRPr="007D6FCD" w:rsidRDefault="00ED457D" w:rsidP="00ED457D">
      <w:pPr>
        <w:pStyle w:val="Odstavecseseznamem"/>
        <w:numPr>
          <w:ilvl w:val="0"/>
          <w:numId w:val="30"/>
        </w:numPr>
        <w:spacing w:after="0" w:line="360" w:lineRule="auto"/>
        <w:ind w:left="709"/>
        <w:jc w:val="both"/>
        <w:rPr>
          <w:rFonts w:ascii="Times New Roman" w:hAnsi="Times New Roman" w:cs="Times New Roman"/>
          <w:b/>
          <w:bCs/>
          <w:sz w:val="28"/>
          <w:szCs w:val="28"/>
        </w:rPr>
      </w:pPr>
      <w:r w:rsidRPr="007D6FCD">
        <w:rPr>
          <w:rFonts w:ascii="Times New Roman" w:hAnsi="Times New Roman" w:cs="Times New Roman"/>
          <w:b/>
          <w:bCs/>
          <w:sz w:val="28"/>
          <w:szCs w:val="28"/>
        </w:rPr>
        <w:t xml:space="preserve"> Schválil:</w:t>
      </w:r>
    </w:p>
    <w:p w14:paraId="72FE9BF1" w14:textId="77777777" w:rsidR="00ED457D" w:rsidRDefault="00ED457D" w:rsidP="00ED457D">
      <w:pPr>
        <w:pStyle w:val="Odstavecseseznamem"/>
        <w:numPr>
          <w:ilvl w:val="0"/>
          <w:numId w:val="29"/>
        </w:numPr>
        <w:spacing w:after="0" w:line="240" w:lineRule="auto"/>
        <w:ind w:left="1077" w:hanging="357"/>
        <w:jc w:val="both"/>
        <w:rPr>
          <w:rFonts w:ascii="Times New Roman" w:hAnsi="Times New Roman" w:cs="Times New Roman"/>
          <w:sz w:val="28"/>
          <w:szCs w:val="28"/>
        </w:rPr>
      </w:pPr>
      <w:r>
        <w:rPr>
          <w:rFonts w:ascii="Times New Roman" w:hAnsi="Times New Roman" w:cs="Times New Roman"/>
          <w:sz w:val="28"/>
          <w:szCs w:val="28"/>
        </w:rPr>
        <w:t>Zprávu o činnosti OSPZV-ASO ČR za uplynulé volební období přednesenou jeho předsedou panem Bohumírem Dufkem.</w:t>
      </w:r>
    </w:p>
    <w:p w14:paraId="2CB1553A" w14:textId="77777777" w:rsidR="00ED457D" w:rsidRDefault="00ED457D" w:rsidP="00ED457D">
      <w:pPr>
        <w:pStyle w:val="Odstavecseseznamem"/>
        <w:numPr>
          <w:ilvl w:val="0"/>
          <w:numId w:val="29"/>
        </w:numPr>
        <w:spacing w:after="0" w:line="240" w:lineRule="auto"/>
        <w:ind w:left="1077" w:hanging="357"/>
        <w:jc w:val="both"/>
        <w:rPr>
          <w:rFonts w:ascii="Times New Roman" w:hAnsi="Times New Roman" w:cs="Times New Roman"/>
          <w:sz w:val="28"/>
          <w:szCs w:val="28"/>
        </w:rPr>
      </w:pPr>
      <w:r>
        <w:rPr>
          <w:rFonts w:ascii="Times New Roman" w:hAnsi="Times New Roman" w:cs="Times New Roman"/>
          <w:sz w:val="28"/>
          <w:szCs w:val="28"/>
        </w:rPr>
        <w:t>Jednací řád OSPZV-ASO ČR.</w:t>
      </w:r>
    </w:p>
    <w:p w14:paraId="2A1F6278" w14:textId="77777777" w:rsidR="00ED457D" w:rsidRDefault="00ED457D" w:rsidP="00ED457D">
      <w:pPr>
        <w:pStyle w:val="Odstavecseseznamem"/>
        <w:numPr>
          <w:ilvl w:val="0"/>
          <w:numId w:val="29"/>
        </w:numPr>
        <w:spacing w:after="0" w:line="240" w:lineRule="auto"/>
        <w:ind w:left="1077" w:hanging="357"/>
        <w:jc w:val="both"/>
        <w:rPr>
          <w:rFonts w:ascii="Times New Roman" w:hAnsi="Times New Roman" w:cs="Times New Roman"/>
          <w:sz w:val="28"/>
          <w:szCs w:val="28"/>
        </w:rPr>
      </w:pPr>
      <w:r>
        <w:rPr>
          <w:rFonts w:ascii="Times New Roman" w:hAnsi="Times New Roman" w:cs="Times New Roman"/>
          <w:sz w:val="28"/>
          <w:szCs w:val="28"/>
        </w:rPr>
        <w:t>Volební řád OSPZV-ASO ČR.</w:t>
      </w:r>
    </w:p>
    <w:p w14:paraId="11116B9D" w14:textId="77777777" w:rsidR="00ED457D" w:rsidRDefault="00ED457D" w:rsidP="00ED457D">
      <w:pPr>
        <w:pStyle w:val="Odstavecseseznamem"/>
        <w:numPr>
          <w:ilvl w:val="0"/>
          <w:numId w:val="29"/>
        </w:numPr>
        <w:spacing w:after="0" w:line="240" w:lineRule="auto"/>
        <w:ind w:left="1077" w:hanging="357"/>
        <w:jc w:val="both"/>
        <w:rPr>
          <w:rFonts w:ascii="Times New Roman" w:hAnsi="Times New Roman" w:cs="Times New Roman"/>
          <w:sz w:val="28"/>
          <w:szCs w:val="28"/>
        </w:rPr>
      </w:pPr>
      <w:r>
        <w:rPr>
          <w:rFonts w:ascii="Times New Roman" w:hAnsi="Times New Roman" w:cs="Times New Roman"/>
          <w:sz w:val="28"/>
          <w:szCs w:val="28"/>
        </w:rPr>
        <w:t>Ekonomickou zprávu OSPZV-ASO ČR za uplynulé volební období</w:t>
      </w:r>
    </w:p>
    <w:p w14:paraId="645A2D97" w14:textId="77777777" w:rsidR="00ED457D" w:rsidRDefault="00ED457D" w:rsidP="00ED457D">
      <w:pPr>
        <w:pStyle w:val="Odstavecseseznamem"/>
        <w:spacing w:after="0" w:line="240" w:lineRule="auto"/>
        <w:ind w:left="1077"/>
        <w:jc w:val="both"/>
        <w:rPr>
          <w:rFonts w:ascii="Times New Roman" w:hAnsi="Times New Roman" w:cs="Times New Roman"/>
          <w:sz w:val="28"/>
          <w:szCs w:val="28"/>
        </w:rPr>
      </w:pPr>
      <w:r>
        <w:rPr>
          <w:rFonts w:ascii="Times New Roman" w:hAnsi="Times New Roman" w:cs="Times New Roman"/>
          <w:sz w:val="28"/>
          <w:szCs w:val="28"/>
        </w:rPr>
        <w:t>přednesenou předsedou panem Bohumírem Dufkem.</w:t>
      </w:r>
    </w:p>
    <w:p w14:paraId="7293E599" w14:textId="77777777" w:rsidR="00ED457D" w:rsidRDefault="00ED457D" w:rsidP="00ED457D">
      <w:pPr>
        <w:pStyle w:val="Odstavecseseznamem"/>
        <w:numPr>
          <w:ilvl w:val="0"/>
          <w:numId w:val="29"/>
        </w:numPr>
        <w:spacing w:after="0" w:line="240" w:lineRule="auto"/>
        <w:ind w:left="1077" w:hanging="357"/>
        <w:jc w:val="both"/>
        <w:rPr>
          <w:rFonts w:ascii="Times New Roman" w:hAnsi="Times New Roman" w:cs="Times New Roman"/>
          <w:sz w:val="28"/>
          <w:szCs w:val="28"/>
        </w:rPr>
      </w:pPr>
      <w:r>
        <w:rPr>
          <w:rFonts w:ascii="Times New Roman" w:hAnsi="Times New Roman" w:cs="Times New Roman"/>
          <w:sz w:val="28"/>
          <w:szCs w:val="28"/>
        </w:rPr>
        <w:t>Zprávu kontrolní komise OSPZV-ASO ČR za uplynulé volební období přednesenou její předsedkyní paní Drahomírou Srbovou.</w:t>
      </w:r>
    </w:p>
    <w:p w14:paraId="2EDC266E" w14:textId="77777777" w:rsidR="00ED457D" w:rsidRDefault="00ED457D" w:rsidP="00ED457D">
      <w:pPr>
        <w:pStyle w:val="Odstavecseseznamem"/>
        <w:numPr>
          <w:ilvl w:val="0"/>
          <w:numId w:val="29"/>
        </w:numPr>
        <w:spacing w:after="0" w:line="240" w:lineRule="auto"/>
        <w:jc w:val="both"/>
        <w:rPr>
          <w:rFonts w:ascii="Times New Roman" w:hAnsi="Times New Roman" w:cs="Times New Roman"/>
          <w:sz w:val="28"/>
          <w:szCs w:val="28"/>
        </w:rPr>
      </w:pPr>
      <w:r w:rsidRPr="008511E8">
        <w:rPr>
          <w:rFonts w:ascii="Times New Roman" w:hAnsi="Times New Roman" w:cs="Times New Roman"/>
          <w:sz w:val="28"/>
          <w:szCs w:val="28"/>
        </w:rPr>
        <w:t>Stanovy OSPZV-ASO ČR</w:t>
      </w:r>
      <w:r>
        <w:rPr>
          <w:rFonts w:ascii="Times New Roman" w:hAnsi="Times New Roman" w:cs="Times New Roman"/>
          <w:sz w:val="28"/>
          <w:szCs w:val="28"/>
        </w:rPr>
        <w:t>.</w:t>
      </w:r>
      <w:r w:rsidRPr="008511E8">
        <w:rPr>
          <w:rFonts w:ascii="Times New Roman" w:hAnsi="Times New Roman" w:cs="Times New Roman"/>
          <w:sz w:val="28"/>
          <w:szCs w:val="28"/>
        </w:rPr>
        <w:t xml:space="preserve"> </w:t>
      </w:r>
    </w:p>
    <w:p w14:paraId="4EBB0993" w14:textId="77777777" w:rsidR="00ED457D" w:rsidRPr="008511E8" w:rsidRDefault="00ED457D" w:rsidP="00ED457D">
      <w:pPr>
        <w:pStyle w:val="Odstavecseseznamem"/>
        <w:numPr>
          <w:ilvl w:val="0"/>
          <w:numId w:val="29"/>
        </w:numPr>
        <w:spacing w:after="0" w:line="240" w:lineRule="auto"/>
        <w:jc w:val="both"/>
        <w:rPr>
          <w:rFonts w:ascii="Times New Roman" w:hAnsi="Times New Roman" w:cs="Times New Roman"/>
          <w:sz w:val="28"/>
          <w:szCs w:val="28"/>
        </w:rPr>
      </w:pPr>
      <w:r w:rsidRPr="008511E8">
        <w:rPr>
          <w:rFonts w:ascii="Times New Roman" w:hAnsi="Times New Roman" w:cs="Times New Roman"/>
          <w:sz w:val="28"/>
          <w:szCs w:val="28"/>
        </w:rPr>
        <w:t xml:space="preserve">Protokol mandátové komise </w:t>
      </w:r>
      <w:r>
        <w:rPr>
          <w:rFonts w:ascii="Times New Roman" w:hAnsi="Times New Roman" w:cs="Times New Roman"/>
          <w:sz w:val="28"/>
          <w:szCs w:val="28"/>
        </w:rPr>
        <w:t>10</w:t>
      </w:r>
      <w:r w:rsidRPr="008511E8">
        <w:rPr>
          <w:rFonts w:ascii="Times New Roman" w:hAnsi="Times New Roman" w:cs="Times New Roman"/>
          <w:sz w:val="28"/>
          <w:szCs w:val="28"/>
        </w:rPr>
        <w:t>. sjezdu OSPZV-ASO ČR</w:t>
      </w:r>
      <w:r>
        <w:rPr>
          <w:rFonts w:ascii="Times New Roman" w:hAnsi="Times New Roman" w:cs="Times New Roman"/>
          <w:sz w:val="28"/>
          <w:szCs w:val="28"/>
        </w:rPr>
        <w:t>.</w:t>
      </w:r>
    </w:p>
    <w:p w14:paraId="786B2E68" w14:textId="77777777" w:rsidR="00ED457D" w:rsidRDefault="00ED457D" w:rsidP="00ED457D">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Protokol volební komise 10. sjezdu OSPZV-ASO ČR.</w:t>
      </w:r>
    </w:p>
    <w:p w14:paraId="42E03C19" w14:textId="77777777" w:rsidR="00ED457D" w:rsidRDefault="00ED457D" w:rsidP="00ED457D">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Výši členských příspěvků, a to 1 % z čisté mzdy u hlavního zaměstnavatele.</w:t>
      </w:r>
    </w:p>
    <w:p w14:paraId="2F6E6FB6" w14:textId="77777777" w:rsidR="00ED457D" w:rsidRDefault="00ED457D" w:rsidP="00ED457D">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Členské příspěvky pro podnikatele v minimální výši 150 Kč měsíčně.</w:t>
      </w:r>
    </w:p>
    <w:p w14:paraId="3AC070C9" w14:textId="77777777" w:rsidR="00ED457D" w:rsidRDefault="00ED457D" w:rsidP="00ED457D">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Výši členského příspěvku pro důchodce, ženy na mateřské dovolené, muže na rodičovské dovolené, dlouhodobě nemocné a nezaměstnané ponechat v kompetenci základní nebo územní odborové organizace, minimálně však 10 Kč měsíčně.</w:t>
      </w:r>
    </w:p>
    <w:p w14:paraId="03B3966E" w14:textId="77777777" w:rsidR="00ED457D" w:rsidRDefault="00ED457D" w:rsidP="00ED457D">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Odvodovou povinnost na odborový svaz ve výši 30 % členského příspěvku a její přerozdělení, tj. 25 % na činnost odborového svazu, 5 % na činnost oblastí a sekcí.</w:t>
      </w:r>
    </w:p>
    <w:p w14:paraId="1B9EB169" w14:textId="77777777" w:rsidR="00ED457D" w:rsidRDefault="00ED457D" w:rsidP="00ED457D">
      <w:pPr>
        <w:pStyle w:val="Odstavecseseznamem"/>
        <w:numPr>
          <w:ilvl w:val="0"/>
          <w:numId w:val="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Programové zaměření OSPZV-ASO ČR na další volební období.</w:t>
      </w:r>
    </w:p>
    <w:p w14:paraId="3208CC82" w14:textId="77777777" w:rsidR="00ED457D" w:rsidRDefault="00ED457D" w:rsidP="00ED457D">
      <w:pPr>
        <w:spacing w:after="0" w:line="240" w:lineRule="auto"/>
        <w:jc w:val="both"/>
        <w:rPr>
          <w:rFonts w:ascii="Times New Roman" w:hAnsi="Times New Roman" w:cs="Times New Roman"/>
          <w:sz w:val="28"/>
          <w:szCs w:val="28"/>
        </w:rPr>
      </w:pPr>
    </w:p>
    <w:p w14:paraId="169A5605" w14:textId="77777777" w:rsidR="00ED457D" w:rsidRDefault="00ED457D" w:rsidP="00ED457D">
      <w:pPr>
        <w:spacing w:after="0" w:line="240" w:lineRule="auto"/>
        <w:jc w:val="both"/>
        <w:rPr>
          <w:rFonts w:ascii="Times New Roman" w:hAnsi="Times New Roman" w:cs="Times New Roman"/>
          <w:sz w:val="28"/>
          <w:szCs w:val="28"/>
        </w:rPr>
      </w:pPr>
    </w:p>
    <w:p w14:paraId="39E2B989" w14:textId="77777777" w:rsidR="00ED457D" w:rsidRDefault="00ED457D" w:rsidP="00ED457D">
      <w:pPr>
        <w:pStyle w:val="Odstavecseseznamem"/>
        <w:numPr>
          <w:ilvl w:val="0"/>
          <w:numId w:val="30"/>
        </w:numPr>
        <w:spacing w:after="0" w:line="240" w:lineRule="auto"/>
        <w:ind w:left="709" w:hanging="567"/>
        <w:jc w:val="both"/>
        <w:rPr>
          <w:rFonts w:ascii="Times New Roman" w:hAnsi="Times New Roman" w:cs="Times New Roman"/>
          <w:b/>
          <w:bCs/>
          <w:sz w:val="28"/>
          <w:szCs w:val="28"/>
        </w:rPr>
      </w:pPr>
      <w:r w:rsidRPr="007D6FCD">
        <w:rPr>
          <w:rFonts w:ascii="Times New Roman" w:hAnsi="Times New Roman" w:cs="Times New Roman"/>
          <w:b/>
          <w:bCs/>
          <w:sz w:val="28"/>
          <w:szCs w:val="28"/>
        </w:rPr>
        <w:t>Zvolil:</w:t>
      </w:r>
    </w:p>
    <w:p w14:paraId="49F48DB1" w14:textId="77777777" w:rsidR="00ED457D" w:rsidRDefault="00ED457D" w:rsidP="00ED457D">
      <w:pPr>
        <w:spacing w:after="0" w:line="240" w:lineRule="auto"/>
        <w:jc w:val="both"/>
        <w:rPr>
          <w:rFonts w:ascii="Times New Roman" w:hAnsi="Times New Roman" w:cs="Times New Roman"/>
          <w:b/>
          <w:bCs/>
          <w:sz w:val="28"/>
          <w:szCs w:val="28"/>
        </w:rPr>
      </w:pPr>
    </w:p>
    <w:p w14:paraId="45EC9FBC" w14:textId="77777777" w:rsidR="00ED457D" w:rsidRDefault="00ED457D" w:rsidP="00ED457D">
      <w:pPr>
        <w:pStyle w:val="Odstavecseseznamem"/>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Pracovní předsednictvo 10. sjezdu OSPZV-ASO ČR ve složení:</w:t>
      </w:r>
    </w:p>
    <w:p w14:paraId="21B8C05F" w14:textId="77777777" w:rsidR="00ED457D" w:rsidRDefault="00ED457D" w:rsidP="00ED457D">
      <w:pPr>
        <w:pStyle w:val="Odstavecseseznamem"/>
        <w:spacing w:after="0" w:line="24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Dufek Bohumír, </w:t>
      </w:r>
      <w:proofErr w:type="spellStart"/>
      <w:r>
        <w:rPr>
          <w:rFonts w:ascii="Times New Roman" w:hAnsi="Times New Roman" w:cs="Times New Roman"/>
          <w:sz w:val="28"/>
          <w:szCs w:val="28"/>
        </w:rPr>
        <w:t>Hlahůlek</w:t>
      </w:r>
      <w:proofErr w:type="spellEnd"/>
      <w:r>
        <w:rPr>
          <w:rFonts w:ascii="Times New Roman" w:hAnsi="Times New Roman" w:cs="Times New Roman"/>
          <w:sz w:val="28"/>
          <w:szCs w:val="28"/>
        </w:rPr>
        <w:t xml:space="preserve"> Josef, </w:t>
      </w:r>
      <w:r w:rsidRPr="00DA6456">
        <w:rPr>
          <w:rFonts w:ascii="Times New Roman" w:hAnsi="Times New Roman" w:cs="Times New Roman"/>
          <w:sz w:val="28"/>
          <w:szCs w:val="28"/>
        </w:rPr>
        <w:t>Šubrt Milan</w:t>
      </w:r>
      <w:r>
        <w:rPr>
          <w:rFonts w:ascii="Times New Roman" w:hAnsi="Times New Roman" w:cs="Times New Roman"/>
          <w:sz w:val="28"/>
          <w:szCs w:val="28"/>
        </w:rPr>
        <w:t>, Petránková Libuše, Mgr. Ph.D., Staňková Zdeňka</w:t>
      </w:r>
    </w:p>
    <w:p w14:paraId="47B8C485" w14:textId="77777777" w:rsidR="00ED457D" w:rsidRDefault="00ED457D" w:rsidP="00ED457D">
      <w:pPr>
        <w:pStyle w:val="Odstavecseseznamem"/>
        <w:spacing w:after="0" w:line="240" w:lineRule="auto"/>
        <w:ind w:left="1080"/>
        <w:jc w:val="both"/>
        <w:rPr>
          <w:rFonts w:ascii="Times New Roman" w:hAnsi="Times New Roman" w:cs="Times New Roman"/>
          <w:sz w:val="28"/>
          <w:szCs w:val="28"/>
        </w:rPr>
      </w:pPr>
    </w:p>
    <w:p w14:paraId="568FBD88" w14:textId="77777777" w:rsidR="00C204E4" w:rsidRDefault="00C204E4" w:rsidP="00ED457D">
      <w:pPr>
        <w:pStyle w:val="Odstavecseseznamem"/>
        <w:spacing w:after="0" w:line="240" w:lineRule="auto"/>
        <w:ind w:left="1080"/>
        <w:jc w:val="both"/>
        <w:rPr>
          <w:rFonts w:ascii="Times New Roman" w:hAnsi="Times New Roman" w:cs="Times New Roman"/>
          <w:sz w:val="28"/>
          <w:szCs w:val="28"/>
        </w:rPr>
      </w:pPr>
    </w:p>
    <w:p w14:paraId="1657EB26" w14:textId="77777777" w:rsidR="00ED457D" w:rsidRDefault="00ED457D" w:rsidP="00ED457D">
      <w:pPr>
        <w:pStyle w:val="Odstavecseseznamem"/>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Pracovní komise 10. sjezdu OSPZV-ASO ČR:</w:t>
      </w:r>
    </w:p>
    <w:p w14:paraId="7F5D1EE3" w14:textId="77777777" w:rsidR="00C204E4" w:rsidRDefault="00C204E4" w:rsidP="00C204E4">
      <w:pPr>
        <w:pStyle w:val="Odstavecseseznamem"/>
        <w:spacing w:after="0" w:line="240" w:lineRule="auto"/>
        <w:ind w:left="1080"/>
        <w:jc w:val="both"/>
        <w:rPr>
          <w:rFonts w:ascii="Times New Roman" w:hAnsi="Times New Roman" w:cs="Times New Roman"/>
          <w:sz w:val="28"/>
          <w:szCs w:val="28"/>
        </w:rPr>
      </w:pPr>
    </w:p>
    <w:p w14:paraId="45E4D98F" w14:textId="77777777" w:rsidR="00ED457D" w:rsidRDefault="00ED457D" w:rsidP="00ED457D">
      <w:pPr>
        <w:pStyle w:val="Odstavecseseznamem"/>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Mandátovou komisi ve složení:</w:t>
      </w:r>
    </w:p>
    <w:p w14:paraId="777B2B19" w14:textId="77777777" w:rsidR="00ED457D" w:rsidRPr="00BD6DB7" w:rsidRDefault="00ED457D" w:rsidP="00ED457D">
      <w:pPr>
        <w:pStyle w:val="Odstavecseseznamem"/>
        <w:spacing w:after="0" w:line="24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Ing. </w:t>
      </w:r>
      <w:proofErr w:type="spellStart"/>
      <w:r>
        <w:rPr>
          <w:rFonts w:ascii="Times New Roman" w:hAnsi="Times New Roman" w:cs="Times New Roman"/>
          <w:sz w:val="28"/>
          <w:szCs w:val="28"/>
        </w:rPr>
        <w:t>Stojnov</w:t>
      </w:r>
      <w:proofErr w:type="spellEnd"/>
      <w:r>
        <w:rPr>
          <w:rFonts w:ascii="Times New Roman" w:hAnsi="Times New Roman" w:cs="Times New Roman"/>
          <w:sz w:val="28"/>
          <w:szCs w:val="28"/>
        </w:rPr>
        <w:t xml:space="preserve"> Pavel, Staňková Zdeňka, Polák Pavel</w:t>
      </w:r>
    </w:p>
    <w:p w14:paraId="4B314A5A" w14:textId="77777777" w:rsidR="00ED457D" w:rsidRPr="00BD6DB7" w:rsidRDefault="00ED457D" w:rsidP="00ED457D">
      <w:pPr>
        <w:spacing w:after="0" w:line="240" w:lineRule="auto"/>
        <w:jc w:val="both"/>
        <w:rPr>
          <w:rFonts w:ascii="Times New Roman" w:hAnsi="Times New Roman" w:cs="Times New Roman"/>
          <w:sz w:val="28"/>
          <w:szCs w:val="28"/>
        </w:rPr>
      </w:pPr>
    </w:p>
    <w:p w14:paraId="3CFE4AAB" w14:textId="77777777" w:rsidR="00ED457D" w:rsidRDefault="00ED457D" w:rsidP="00ED457D">
      <w:pPr>
        <w:pStyle w:val="Odstavecseseznamem"/>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Volební komisi ve složení:</w:t>
      </w:r>
    </w:p>
    <w:p w14:paraId="02835226" w14:textId="77777777" w:rsidR="00ED457D" w:rsidRDefault="00ED457D" w:rsidP="00ED457D">
      <w:pPr>
        <w:pStyle w:val="Odstavecseseznamem"/>
        <w:spacing w:after="0" w:line="240" w:lineRule="auto"/>
        <w:ind w:left="1440"/>
        <w:jc w:val="both"/>
        <w:rPr>
          <w:rFonts w:ascii="Times New Roman" w:hAnsi="Times New Roman" w:cs="Times New Roman"/>
          <w:sz w:val="28"/>
          <w:szCs w:val="28"/>
        </w:rPr>
      </w:pPr>
      <w:proofErr w:type="spellStart"/>
      <w:r>
        <w:rPr>
          <w:rFonts w:ascii="Times New Roman" w:hAnsi="Times New Roman" w:cs="Times New Roman"/>
          <w:sz w:val="28"/>
          <w:szCs w:val="28"/>
        </w:rPr>
        <w:t>Hlahůlek</w:t>
      </w:r>
      <w:proofErr w:type="spellEnd"/>
      <w:r>
        <w:rPr>
          <w:rFonts w:ascii="Times New Roman" w:hAnsi="Times New Roman" w:cs="Times New Roman"/>
          <w:sz w:val="28"/>
          <w:szCs w:val="28"/>
        </w:rPr>
        <w:t xml:space="preserve"> Josef, Jančová Veronika, Baláž Jiří</w:t>
      </w:r>
    </w:p>
    <w:p w14:paraId="02F32EFC" w14:textId="77777777" w:rsidR="00ED457D" w:rsidRPr="00511A3A" w:rsidRDefault="00ED457D" w:rsidP="00ED457D">
      <w:pPr>
        <w:spacing w:after="0" w:line="240" w:lineRule="auto"/>
        <w:jc w:val="both"/>
        <w:rPr>
          <w:rFonts w:ascii="Times New Roman" w:hAnsi="Times New Roman" w:cs="Times New Roman"/>
          <w:sz w:val="28"/>
          <w:szCs w:val="28"/>
        </w:rPr>
      </w:pPr>
    </w:p>
    <w:p w14:paraId="465E2F59" w14:textId="77777777" w:rsidR="00ED457D" w:rsidRDefault="00ED457D" w:rsidP="00ED457D">
      <w:pPr>
        <w:pStyle w:val="Odstavecseseznamem"/>
        <w:numPr>
          <w:ilvl w:val="0"/>
          <w:numId w:val="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Návrhovou komisi ve složení:</w:t>
      </w:r>
    </w:p>
    <w:p w14:paraId="264B43D8" w14:textId="77777777" w:rsidR="00ED457D" w:rsidRDefault="00ED457D" w:rsidP="00ED457D">
      <w:pPr>
        <w:pStyle w:val="Odstavecseseznamem"/>
        <w:spacing w:after="0" w:line="240" w:lineRule="auto"/>
        <w:ind w:left="1440"/>
        <w:jc w:val="both"/>
        <w:rPr>
          <w:rFonts w:ascii="Times New Roman" w:hAnsi="Times New Roman" w:cs="Times New Roman"/>
          <w:sz w:val="28"/>
          <w:szCs w:val="28"/>
        </w:rPr>
      </w:pPr>
      <w:r>
        <w:rPr>
          <w:rFonts w:ascii="Times New Roman" w:hAnsi="Times New Roman" w:cs="Times New Roman"/>
          <w:sz w:val="28"/>
          <w:szCs w:val="28"/>
        </w:rPr>
        <w:t xml:space="preserve">Mgr. Ph.D. Petránková Libuše, </w:t>
      </w:r>
      <w:proofErr w:type="spellStart"/>
      <w:r>
        <w:rPr>
          <w:rFonts w:ascii="Times New Roman" w:hAnsi="Times New Roman" w:cs="Times New Roman"/>
          <w:sz w:val="28"/>
          <w:szCs w:val="28"/>
        </w:rPr>
        <w:t>Břoušek</w:t>
      </w:r>
      <w:proofErr w:type="spellEnd"/>
      <w:r>
        <w:rPr>
          <w:rFonts w:ascii="Times New Roman" w:hAnsi="Times New Roman" w:cs="Times New Roman"/>
          <w:sz w:val="28"/>
          <w:szCs w:val="28"/>
        </w:rPr>
        <w:t xml:space="preserve"> Karel, Šplíchal Zdeněk</w:t>
      </w:r>
    </w:p>
    <w:p w14:paraId="3076717D" w14:textId="77777777" w:rsidR="00ED457D" w:rsidRDefault="00ED457D" w:rsidP="00ED457D">
      <w:pPr>
        <w:pStyle w:val="Odstavecseseznamem"/>
        <w:spacing w:after="0" w:line="240" w:lineRule="auto"/>
        <w:ind w:left="1440"/>
        <w:jc w:val="both"/>
        <w:rPr>
          <w:rFonts w:ascii="Times New Roman" w:hAnsi="Times New Roman" w:cs="Times New Roman"/>
          <w:sz w:val="28"/>
          <w:szCs w:val="28"/>
        </w:rPr>
      </w:pPr>
    </w:p>
    <w:p w14:paraId="4AEC8ED8" w14:textId="77777777" w:rsidR="00ED457D" w:rsidRDefault="00ED457D" w:rsidP="00ED457D">
      <w:pPr>
        <w:pStyle w:val="Odstavecseseznamem"/>
        <w:spacing w:after="0" w:line="240" w:lineRule="auto"/>
        <w:ind w:left="1440"/>
        <w:jc w:val="both"/>
        <w:rPr>
          <w:rFonts w:ascii="Times New Roman" w:hAnsi="Times New Roman" w:cs="Times New Roman"/>
          <w:sz w:val="28"/>
          <w:szCs w:val="28"/>
        </w:rPr>
      </w:pPr>
    </w:p>
    <w:p w14:paraId="7030C46A" w14:textId="77777777" w:rsidR="00ED457D" w:rsidRDefault="00ED457D" w:rsidP="00ED457D">
      <w:pPr>
        <w:pStyle w:val="Odstavecseseznamem"/>
        <w:spacing w:after="0" w:line="240" w:lineRule="auto"/>
        <w:ind w:left="1440"/>
        <w:jc w:val="both"/>
        <w:rPr>
          <w:rFonts w:ascii="Times New Roman" w:hAnsi="Times New Roman" w:cs="Times New Roman"/>
          <w:sz w:val="28"/>
          <w:szCs w:val="28"/>
        </w:rPr>
      </w:pPr>
    </w:p>
    <w:p w14:paraId="19EC0F72" w14:textId="77777777" w:rsidR="00ED457D" w:rsidRDefault="00ED457D" w:rsidP="00ED457D">
      <w:pPr>
        <w:pStyle w:val="Odstavecseseznamem"/>
        <w:numPr>
          <w:ilvl w:val="0"/>
          <w:numId w:val="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Předsedu a statutární orgán OSPZV-ASO </w:t>
      </w:r>
      <w:proofErr w:type="gramStart"/>
      <w:r>
        <w:rPr>
          <w:rFonts w:ascii="Times New Roman" w:hAnsi="Times New Roman" w:cs="Times New Roman"/>
          <w:sz w:val="28"/>
          <w:szCs w:val="28"/>
        </w:rPr>
        <w:t>ČR  pana</w:t>
      </w:r>
      <w:proofErr w:type="gramEnd"/>
      <w:r>
        <w:rPr>
          <w:rFonts w:ascii="Times New Roman" w:hAnsi="Times New Roman" w:cs="Times New Roman"/>
          <w:sz w:val="28"/>
          <w:szCs w:val="28"/>
        </w:rPr>
        <w:t xml:space="preserve"> Bohumíra Dufka</w:t>
      </w:r>
    </w:p>
    <w:p w14:paraId="1019427D" w14:textId="77777777" w:rsidR="00ED457D" w:rsidRDefault="00ED457D" w:rsidP="00ED457D">
      <w:pPr>
        <w:spacing w:after="0" w:line="240" w:lineRule="auto"/>
        <w:jc w:val="both"/>
        <w:rPr>
          <w:rFonts w:ascii="Times New Roman" w:hAnsi="Times New Roman" w:cs="Times New Roman"/>
          <w:sz w:val="28"/>
          <w:szCs w:val="28"/>
        </w:rPr>
      </w:pPr>
    </w:p>
    <w:p w14:paraId="3418601F" w14:textId="77777777" w:rsidR="00ED457D" w:rsidRDefault="00ED457D" w:rsidP="00ED457D">
      <w:pPr>
        <w:spacing w:after="0" w:line="240" w:lineRule="auto"/>
        <w:jc w:val="both"/>
        <w:rPr>
          <w:rFonts w:ascii="Times New Roman" w:hAnsi="Times New Roman" w:cs="Times New Roman"/>
          <w:sz w:val="28"/>
          <w:szCs w:val="28"/>
        </w:rPr>
      </w:pPr>
    </w:p>
    <w:p w14:paraId="262C4D45" w14:textId="77777777" w:rsidR="00ED457D" w:rsidRDefault="00ED457D" w:rsidP="00ED457D">
      <w:pPr>
        <w:pStyle w:val="Odstavecseseznamem"/>
        <w:numPr>
          <w:ilvl w:val="0"/>
          <w:numId w:val="30"/>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Uložil:</w:t>
      </w:r>
    </w:p>
    <w:p w14:paraId="0C9D18E6" w14:textId="77777777" w:rsidR="00ED457D" w:rsidRDefault="00ED457D" w:rsidP="00ED457D">
      <w:pPr>
        <w:pStyle w:val="Odstavecseseznamem"/>
        <w:spacing w:after="0" w:line="240" w:lineRule="auto"/>
        <w:ind w:left="1080"/>
        <w:jc w:val="both"/>
        <w:rPr>
          <w:rFonts w:ascii="Times New Roman" w:hAnsi="Times New Roman" w:cs="Times New Roman"/>
          <w:b/>
          <w:bCs/>
          <w:sz w:val="28"/>
          <w:szCs w:val="28"/>
        </w:rPr>
      </w:pPr>
    </w:p>
    <w:p w14:paraId="01D0F850" w14:textId="77777777" w:rsidR="00ED457D" w:rsidRPr="00A73861" w:rsidRDefault="00ED457D" w:rsidP="00ED457D">
      <w:pPr>
        <w:pStyle w:val="Odstavecseseznamem"/>
        <w:numPr>
          <w:ilvl w:val="0"/>
          <w:numId w:val="33"/>
        </w:num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Delegátům sjezdu:</w:t>
      </w:r>
    </w:p>
    <w:p w14:paraId="48D2D6D9" w14:textId="77777777" w:rsidR="00ED457D" w:rsidRDefault="00ED457D" w:rsidP="00ED457D">
      <w:pPr>
        <w:pStyle w:val="Odstavecseseznamem"/>
        <w:spacing w:after="0" w:line="240" w:lineRule="auto"/>
        <w:ind w:left="1440"/>
        <w:jc w:val="both"/>
        <w:rPr>
          <w:rFonts w:ascii="Times New Roman" w:hAnsi="Times New Roman" w:cs="Times New Roman"/>
          <w:sz w:val="28"/>
          <w:szCs w:val="28"/>
        </w:rPr>
      </w:pPr>
      <w:r>
        <w:rPr>
          <w:rFonts w:ascii="Times New Roman" w:hAnsi="Times New Roman" w:cs="Times New Roman"/>
          <w:sz w:val="28"/>
          <w:szCs w:val="28"/>
        </w:rPr>
        <w:t>Seznámit členskou základnu s průběhem a závěry 10. sjezdu Odborového svazu pracovníků zemědělství a výživy – Asociace svobodných odborů ČR.</w:t>
      </w:r>
    </w:p>
    <w:p w14:paraId="5B892F1B" w14:textId="77777777" w:rsidR="00ED457D" w:rsidRDefault="00ED457D" w:rsidP="00ED457D">
      <w:pPr>
        <w:pStyle w:val="Odstavecseseznamem"/>
        <w:spacing w:after="0" w:line="240" w:lineRule="auto"/>
        <w:ind w:left="1440"/>
        <w:jc w:val="both"/>
        <w:rPr>
          <w:rFonts w:ascii="Times New Roman" w:hAnsi="Times New Roman" w:cs="Times New Roman"/>
          <w:sz w:val="28"/>
          <w:szCs w:val="28"/>
        </w:rPr>
      </w:pPr>
    </w:p>
    <w:p w14:paraId="38E0FB59" w14:textId="77777777" w:rsidR="00ED457D" w:rsidRDefault="00ED457D" w:rsidP="00ED457D">
      <w:pPr>
        <w:pStyle w:val="Odstavecseseznamem"/>
        <w:numPr>
          <w:ilvl w:val="0"/>
          <w:numId w:val="33"/>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Předsedovi OSPZV-ASO ČR:</w:t>
      </w:r>
    </w:p>
    <w:p w14:paraId="2A174553" w14:textId="77777777" w:rsidR="00ED457D" w:rsidRDefault="00ED457D" w:rsidP="00ED457D">
      <w:pPr>
        <w:pStyle w:val="Odstavecseseznamem"/>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Svolat nově zvolený Výkonný výbor OSPZV-ASO ČR a provést volby předsednictva a místopředsedy OSPZV-ASO ČR nejpozději do dvou měsíců od konání 10. sjezdu.</w:t>
      </w:r>
    </w:p>
    <w:p w14:paraId="59CB3946" w14:textId="77777777" w:rsidR="00ED457D" w:rsidRDefault="00ED457D" w:rsidP="00ED457D">
      <w:pPr>
        <w:pStyle w:val="Odstavecseseznamem"/>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Svolat nově zvolenou Kontrolní komisi OSPZV-ASO ČR a provést volby jejího předsedy a místopředsedy nejpozději do dvou měsíců od konání 10. sjezdu</w:t>
      </w:r>
    </w:p>
    <w:p w14:paraId="64610E24" w14:textId="77777777" w:rsidR="00ED457D" w:rsidRDefault="00ED457D" w:rsidP="00ED457D">
      <w:pPr>
        <w:pStyle w:val="Odstavecseseznamem"/>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Zabezpečit vydání </w:t>
      </w:r>
      <w:proofErr w:type="spellStart"/>
      <w:r>
        <w:rPr>
          <w:rFonts w:ascii="Times New Roman" w:hAnsi="Times New Roman" w:cs="Times New Roman"/>
          <w:sz w:val="28"/>
          <w:szCs w:val="28"/>
        </w:rPr>
        <w:t>Agros</w:t>
      </w:r>
      <w:proofErr w:type="spellEnd"/>
      <w:r>
        <w:rPr>
          <w:rFonts w:ascii="Times New Roman" w:hAnsi="Times New Roman" w:cs="Times New Roman"/>
          <w:sz w:val="28"/>
          <w:szCs w:val="28"/>
        </w:rPr>
        <w:t>-bulletinu se základními dokumenty 10. sjezdu OSPZV-ASO ČR a umístění základních dokumentů 10. sjezdu OSPZV-ASO ČR na webové stránky OSPZV-ASO ČR.</w:t>
      </w:r>
    </w:p>
    <w:p w14:paraId="7A686180" w14:textId="77777777" w:rsidR="00ED457D" w:rsidRDefault="00ED457D" w:rsidP="00ED457D">
      <w:pPr>
        <w:pStyle w:val="Odstavecseseznamem"/>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Požádat o svolání mimořádné Plenární schůze RHSD ČR k řešení nových podmínek Společné zemědělské politiky EU po roce 2027.</w:t>
      </w:r>
    </w:p>
    <w:p w14:paraId="11717752" w14:textId="77777777" w:rsidR="00ED457D" w:rsidRDefault="00ED457D" w:rsidP="00ED457D">
      <w:pPr>
        <w:pStyle w:val="Odstavecseseznamem"/>
        <w:spacing w:after="0" w:line="240" w:lineRule="auto"/>
        <w:ind w:left="1800"/>
        <w:jc w:val="both"/>
        <w:rPr>
          <w:rFonts w:ascii="Times New Roman" w:hAnsi="Times New Roman" w:cs="Times New Roman"/>
          <w:sz w:val="28"/>
          <w:szCs w:val="28"/>
        </w:rPr>
      </w:pPr>
    </w:p>
    <w:p w14:paraId="48FB362B" w14:textId="77777777" w:rsidR="00ED457D" w:rsidRDefault="00ED457D" w:rsidP="00ED457D">
      <w:pPr>
        <w:pStyle w:val="Odstavecseseznamem"/>
        <w:numPr>
          <w:ilvl w:val="0"/>
          <w:numId w:val="33"/>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Výkonnému výboru OSPZV-ASO ČR:</w:t>
      </w:r>
    </w:p>
    <w:p w14:paraId="6859DDFE" w14:textId="77777777" w:rsidR="00ED457D" w:rsidRDefault="00ED457D" w:rsidP="00ED457D">
      <w:pPr>
        <w:pStyle w:val="Odstavecseseznamem"/>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Projednat všechny ústní a písemné náměty a připomínky přednesené delegáty 10. sjezdu OSPZV-ASO ČR a přijmout k nim příslušná opatření.</w:t>
      </w:r>
    </w:p>
    <w:p w14:paraId="19F90BE2" w14:textId="05BA6CC2" w:rsidR="00ED457D" w:rsidRPr="00C204E4" w:rsidRDefault="00ED457D" w:rsidP="00C204E4">
      <w:pPr>
        <w:pStyle w:val="Odstavecseseznamem"/>
        <w:numPr>
          <w:ilvl w:val="0"/>
          <w:numId w:val="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Zúčastňovat se jednání oblastí a sekcí, za které byli jednotliví členové výkonného výboru zvoleni.</w:t>
      </w:r>
    </w:p>
    <w:p w14:paraId="177ED184" w14:textId="77777777" w:rsidR="00ED457D" w:rsidRDefault="00ED457D" w:rsidP="00ED457D">
      <w:pPr>
        <w:pStyle w:val="Odstavecseseznamem"/>
        <w:spacing w:after="0" w:line="240" w:lineRule="auto"/>
        <w:ind w:left="1440"/>
        <w:jc w:val="both"/>
        <w:rPr>
          <w:rFonts w:ascii="Times New Roman" w:hAnsi="Times New Roman" w:cs="Times New Roman"/>
          <w:b/>
          <w:bCs/>
          <w:sz w:val="28"/>
          <w:szCs w:val="28"/>
        </w:rPr>
      </w:pPr>
    </w:p>
    <w:p w14:paraId="0249AA95" w14:textId="77777777" w:rsidR="00ED457D" w:rsidRDefault="00ED457D" w:rsidP="00ED457D">
      <w:pPr>
        <w:pStyle w:val="Odstavecseseznamem"/>
        <w:numPr>
          <w:ilvl w:val="0"/>
          <w:numId w:val="33"/>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Všem ZO a ÚO OSPZV-ASO ČR:</w:t>
      </w:r>
    </w:p>
    <w:p w14:paraId="5F21C28F" w14:textId="77777777" w:rsidR="00ED457D" w:rsidRDefault="00ED457D" w:rsidP="00ED457D">
      <w:pPr>
        <w:pStyle w:val="Odstavecseseznamem"/>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Seznámit členskou základnu s jednáním 10. sjezdu OSPZV-ASO ČR a se všemi svazovými dokumenty přijatými 10. sjezdem OSPZV-ASO ČR.</w:t>
      </w:r>
    </w:p>
    <w:p w14:paraId="2D31DD24" w14:textId="77777777" w:rsidR="00ED457D" w:rsidRDefault="00ED457D" w:rsidP="00ED457D">
      <w:pPr>
        <w:pStyle w:val="Odstavecseseznamem"/>
        <w:numPr>
          <w:ilvl w:val="0"/>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Seznámit se se Směrnicemi OSPZV-ASO ČR a případné připomínky předat prostřednictvím oblastních pracovníků vedení OSPZV-ASO ČR do jednoho měsíce od konání 10. sjezdu.</w:t>
      </w:r>
    </w:p>
    <w:p w14:paraId="6CFD7BDA" w14:textId="77777777" w:rsidR="00ED457D" w:rsidRDefault="00ED457D" w:rsidP="00ED457D">
      <w:pPr>
        <w:pStyle w:val="Odstavecseseznamem"/>
        <w:spacing w:after="0" w:line="240" w:lineRule="auto"/>
        <w:ind w:left="1440"/>
        <w:jc w:val="both"/>
        <w:rPr>
          <w:rFonts w:ascii="Times New Roman" w:hAnsi="Times New Roman" w:cs="Times New Roman"/>
          <w:sz w:val="28"/>
          <w:szCs w:val="28"/>
        </w:rPr>
      </w:pPr>
    </w:p>
    <w:p w14:paraId="538548DD" w14:textId="77777777" w:rsidR="00ED457D" w:rsidRDefault="00ED457D" w:rsidP="00ED457D">
      <w:pPr>
        <w:pStyle w:val="Odstavecseseznamem"/>
        <w:spacing w:after="0" w:line="240" w:lineRule="auto"/>
        <w:ind w:left="1440"/>
        <w:jc w:val="both"/>
        <w:rPr>
          <w:rFonts w:ascii="Times New Roman" w:hAnsi="Times New Roman" w:cs="Times New Roman"/>
          <w:sz w:val="28"/>
          <w:szCs w:val="28"/>
        </w:rPr>
      </w:pPr>
    </w:p>
    <w:p w14:paraId="3B492B10" w14:textId="77777777" w:rsidR="00ED457D" w:rsidRDefault="00ED457D" w:rsidP="00ED457D">
      <w:pPr>
        <w:pStyle w:val="Odstavecseseznamem"/>
        <w:numPr>
          <w:ilvl w:val="0"/>
          <w:numId w:val="30"/>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Potvrdil:</w:t>
      </w:r>
    </w:p>
    <w:p w14:paraId="0105EA6B" w14:textId="77777777" w:rsidR="00ED457D" w:rsidRDefault="00ED457D" w:rsidP="00ED457D">
      <w:pPr>
        <w:spacing w:after="0" w:line="240" w:lineRule="auto"/>
        <w:jc w:val="both"/>
        <w:rPr>
          <w:rFonts w:ascii="Times New Roman" w:hAnsi="Times New Roman" w:cs="Times New Roman"/>
          <w:b/>
          <w:bCs/>
          <w:sz w:val="28"/>
          <w:szCs w:val="28"/>
        </w:rPr>
      </w:pPr>
    </w:p>
    <w:p w14:paraId="5AFECA09" w14:textId="77777777" w:rsidR="00ED457D" w:rsidRDefault="00ED457D" w:rsidP="00ED457D">
      <w:pPr>
        <w:pStyle w:val="Odstavecseseznamem"/>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Volbu členů Výkonného výboru OSPZV-ASO ČR.</w:t>
      </w:r>
    </w:p>
    <w:p w14:paraId="7B9999D4" w14:textId="77777777" w:rsidR="00ED457D" w:rsidRDefault="00ED457D" w:rsidP="00ED457D">
      <w:pPr>
        <w:pStyle w:val="Odstavecseseznamem"/>
        <w:numPr>
          <w:ilvl w:val="0"/>
          <w:numId w:val="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Volbu členů Kontrolní komise OSPZV-ASO ČR.</w:t>
      </w:r>
    </w:p>
    <w:p w14:paraId="4EAF4829" w14:textId="77777777" w:rsidR="00ED457D" w:rsidRDefault="00ED457D" w:rsidP="00ED457D">
      <w:pPr>
        <w:spacing w:after="0" w:line="240" w:lineRule="auto"/>
        <w:jc w:val="both"/>
        <w:rPr>
          <w:rFonts w:ascii="Times New Roman" w:hAnsi="Times New Roman" w:cs="Times New Roman"/>
          <w:sz w:val="28"/>
          <w:szCs w:val="28"/>
        </w:rPr>
      </w:pPr>
    </w:p>
    <w:p w14:paraId="35702755" w14:textId="77777777" w:rsidR="00ED457D" w:rsidRDefault="00ED457D" w:rsidP="00ED457D">
      <w:pPr>
        <w:spacing w:after="0" w:line="240" w:lineRule="auto"/>
        <w:jc w:val="both"/>
        <w:rPr>
          <w:rFonts w:ascii="Times New Roman" w:hAnsi="Times New Roman" w:cs="Times New Roman"/>
          <w:sz w:val="28"/>
          <w:szCs w:val="28"/>
        </w:rPr>
      </w:pPr>
    </w:p>
    <w:p w14:paraId="2AA1CAF0" w14:textId="77777777" w:rsidR="00ED457D" w:rsidRPr="003341A5" w:rsidRDefault="00ED457D" w:rsidP="00ED457D">
      <w:pPr>
        <w:pStyle w:val="Odstavecseseznamem"/>
        <w:numPr>
          <w:ilvl w:val="0"/>
          <w:numId w:val="30"/>
        </w:num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Vzal na vědomí:</w:t>
      </w:r>
    </w:p>
    <w:p w14:paraId="1BF3119C" w14:textId="77777777" w:rsidR="00ED457D" w:rsidRDefault="00ED457D" w:rsidP="00ED457D">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14:paraId="56F75EE5" w14:textId="77777777" w:rsidR="00ED457D" w:rsidRDefault="00ED457D" w:rsidP="00ED457D">
      <w:pPr>
        <w:pStyle w:val="Odstavecseseznamem"/>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Zprávu mandátové komise o účasti delegátů na 10. sjezdu OSPZV-ASO ČR a jeho schopnosti usnášet se.</w:t>
      </w:r>
    </w:p>
    <w:p w14:paraId="6B004D22" w14:textId="77777777" w:rsidR="00ED457D" w:rsidRDefault="00ED457D" w:rsidP="00ED457D">
      <w:pPr>
        <w:pStyle w:val="Odstavecseseznamem"/>
        <w:numPr>
          <w:ilvl w:val="0"/>
          <w:numId w:val="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Zprávu volební komise 10. sjezdu OSPZV-ASO ČR.</w:t>
      </w:r>
    </w:p>
    <w:p w14:paraId="059BF84F" w14:textId="77777777" w:rsidR="00ED457D" w:rsidRDefault="00ED457D" w:rsidP="00ED457D">
      <w:pPr>
        <w:spacing w:after="0" w:line="240" w:lineRule="auto"/>
        <w:jc w:val="both"/>
        <w:rPr>
          <w:rFonts w:ascii="Times New Roman" w:hAnsi="Times New Roman" w:cs="Times New Roman"/>
          <w:sz w:val="28"/>
          <w:szCs w:val="28"/>
        </w:rPr>
      </w:pPr>
    </w:p>
    <w:p w14:paraId="4B9191FD" w14:textId="77777777" w:rsidR="00ED457D" w:rsidRDefault="00ED457D" w:rsidP="00ED457D">
      <w:pPr>
        <w:spacing w:after="0" w:line="240" w:lineRule="auto"/>
        <w:jc w:val="both"/>
        <w:rPr>
          <w:rFonts w:ascii="Times New Roman" w:hAnsi="Times New Roman" w:cs="Times New Roman"/>
          <w:b/>
          <w:bCs/>
          <w:sz w:val="28"/>
          <w:szCs w:val="28"/>
        </w:rPr>
      </w:pPr>
    </w:p>
    <w:p w14:paraId="2A9A85F5" w14:textId="77777777" w:rsidR="00ED457D" w:rsidRDefault="00ED457D" w:rsidP="00ED457D">
      <w:pPr>
        <w:spacing w:after="0" w:line="240" w:lineRule="auto"/>
        <w:jc w:val="both"/>
        <w:rPr>
          <w:rFonts w:ascii="Times New Roman" w:hAnsi="Times New Roman" w:cs="Times New Roman"/>
          <w:sz w:val="28"/>
          <w:szCs w:val="28"/>
        </w:rPr>
      </w:pPr>
    </w:p>
    <w:p w14:paraId="0511C2D4" w14:textId="77777777" w:rsidR="00ED457D" w:rsidRDefault="00ED457D" w:rsidP="00ED457D">
      <w:pPr>
        <w:spacing w:after="0" w:line="240" w:lineRule="auto"/>
        <w:jc w:val="both"/>
        <w:rPr>
          <w:rFonts w:ascii="Times New Roman" w:hAnsi="Times New Roman" w:cs="Times New Roman"/>
          <w:sz w:val="28"/>
          <w:szCs w:val="28"/>
        </w:rPr>
      </w:pPr>
    </w:p>
    <w:p w14:paraId="156BE2AF" w14:textId="77777777" w:rsidR="00ED457D" w:rsidRDefault="00ED457D" w:rsidP="00ED457D">
      <w:pPr>
        <w:spacing w:after="0" w:line="240" w:lineRule="auto"/>
        <w:jc w:val="both"/>
        <w:rPr>
          <w:rFonts w:ascii="Times New Roman" w:hAnsi="Times New Roman" w:cs="Times New Roman"/>
          <w:sz w:val="28"/>
          <w:szCs w:val="28"/>
        </w:rPr>
      </w:pPr>
    </w:p>
    <w:p w14:paraId="66E418BB" w14:textId="77777777" w:rsidR="00ED457D" w:rsidRDefault="00ED457D" w:rsidP="00ED457D">
      <w:pPr>
        <w:spacing w:after="0" w:line="240" w:lineRule="auto"/>
        <w:jc w:val="both"/>
        <w:rPr>
          <w:rFonts w:ascii="Times New Roman" w:hAnsi="Times New Roman" w:cs="Times New Roman"/>
          <w:sz w:val="28"/>
          <w:szCs w:val="28"/>
        </w:rPr>
      </w:pPr>
    </w:p>
    <w:p w14:paraId="5795B0DF" w14:textId="77777777" w:rsidR="00ED457D" w:rsidRPr="003341A5" w:rsidRDefault="00ED457D" w:rsidP="00ED457D">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V Praze dne 1. srpna 2025</w:t>
      </w:r>
      <w:r w:rsidRPr="003341A5">
        <w:rPr>
          <w:rFonts w:ascii="Times New Roman" w:hAnsi="Times New Roman" w:cs="Times New Roman"/>
          <w:sz w:val="28"/>
          <w:szCs w:val="28"/>
        </w:rPr>
        <w:t xml:space="preserve"> </w:t>
      </w:r>
    </w:p>
    <w:p w14:paraId="24AF4D48" w14:textId="77777777" w:rsidR="00ED457D" w:rsidRPr="003341A5" w:rsidRDefault="00ED457D" w:rsidP="00ED457D">
      <w:pPr>
        <w:pStyle w:val="Odstavecseseznamem"/>
        <w:spacing w:after="0" w:line="240" w:lineRule="auto"/>
        <w:ind w:left="1800"/>
        <w:jc w:val="both"/>
        <w:rPr>
          <w:rFonts w:ascii="Times New Roman" w:hAnsi="Times New Roman" w:cs="Times New Roman"/>
          <w:sz w:val="28"/>
          <w:szCs w:val="28"/>
        </w:rPr>
      </w:pPr>
    </w:p>
    <w:p w14:paraId="743476B4" w14:textId="77777777" w:rsidR="00ED457D" w:rsidRPr="007D6FCD" w:rsidRDefault="00ED457D" w:rsidP="00ED457D">
      <w:pPr>
        <w:spacing w:after="0" w:line="240" w:lineRule="auto"/>
        <w:jc w:val="both"/>
        <w:rPr>
          <w:rFonts w:ascii="Times New Roman" w:hAnsi="Times New Roman" w:cs="Times New Roman"/>
          <w:b/>
          <w:bCs/>
          <w:sz w:val="28"/>
          <w:szCs w:val="28"/>
        </w:rPr>
      </w:pPr>
    </w:p>
    <w:p w14:paraId="1BBAD666" w14:textId="77777777" w:rsidR="00ED457D" w:rsidRDefault="00ED457D" w:rsidP="00ED457D">
      <w:pPr>
        <w:spacing w:after="0" w:line="240" w:lineRule="auto"/>
        <w:jc w:val="both"/>
        <w:rPr>
          <w:rFonts w:ascii="Times New Roman" w:hAnsi="Times New Roman" w:cs="Times New Roman"/>
          <w:b/>
          <w:bCs/>
          <w:sz w:val="28"/>
          <w:szCs w:val="28"/>
        </w:rPr>
      </w:pPr>
    </w:p>
    <w:p w14:paraId="69BFB608" w14:textId="77777777" w:rsidR="00ED457D" w:rsidRPr="00E125A7" w:rsidRDefault="00ED457D" w:rsidP="00ED457D">
      <w:pPr>
        <w:spacing w:after="0" w:line="240" w:lineRule="auto"/>
        <w:jc w:val="both"/>
        <w:rPr>
          <w:rFonts w:ascii="Times New Roman" w:hAnsi="Times New Roman" w:cs="Times New Roman"/>
          <w:sz w:val="28"/>
          <w:szCs w:val="28"/>
        </w:rPr>
      </w:pPr>
      <w:r w:rsidRPr="00E125A7">
        <w:rPr>
          <w:rFonts w:ascii="Times New Roman" w:hAnsi="Times New Roman" w:cs="Times New Roman"/>
          <w:sz w:val="28"/>
          <w:szCs w:val="28"/>
        </w:rPr>
        <w:t xml:space="preserve"> </w:t>
      </w:r>
    </w:p>
    <w:p w14:paraId="7AB74CD6" w14:textId="77777777" w:rsidR="00ED457D" w:rsidRPr="00C4735B" w:rsidRDefault="00ED457D" w:rsidP="00ED457D">
      <w:pPr>
        <w:spacing w:after="0" w:line="360" w:lineRule="auto"/>
        <w:jc w:val="center"/>
        <w:rPr>
          <w:rFonts w:ascii="Times New Roman" w:hAnsi="Times New Roman" w:cs="Times New Roman"/>
          <w:b/>
          <w:bCs/>
          <w:sz w:val="28"/>
          <w:szCs w:val="28"/>
        </w:rPr>
      </w:pPr>
    </w:p>
    <w:p w14:paraId="37D922E2" w14:textId="77777777" w:rsidR="00ED457D" w:rsidRDefault="00ED457D" w:rsidP="00ED457D">
      <w:pPr>
        <w:spacing w:after="0" w:line="240" w:lineRule="auto"/>
        <w:jc w:val="both"/>
        <w:rPr>
          <w:rFonts w:ascii="Times New Roman" w:hAnsi="Times New Roman"/>
          <w:b/>
          <w:bCs/>
          <w:sz w:val="28"/>
          <w:szCs w:val="28"/>
        </w:rPr>
      </w:pPr>
    </w:p>
    <w:p w14:paraId="474A8F10" w14:textId="77777777" w:rsidR="00ED457D" w:rsidRPr="000129CF" w:rsidRDefault="00ED457D" w:rsidP="000129CF">
      <w:pPr>
        <w:rPr>
          <w:rFonts w:ascii="Times New Roman" w:hAnsi="Times New Roman" w:cs="Times New Roman"/>
          <w:sz w:val="28"/>
          <w:szCs w:val="28"/>
        </w:rPr>
      </w:pPr>
    </w:p>
    <w:p w14:paraId="6729F666" w14:textId="77777777" w:rsidR="000129CF" w:rsidRPr="000129CF" w:rsidRDefault="000129CF" w:rsidP="000129CF">
      <w:pPr>
        <w:rPr>
          <w:rFonts w:ascii="Times New Roman" w:hAnsi="Times New Roman" w:cs="Times New Roman"/>
        </w:rPr>
      </w:pPr>
    </w:p>
    <w:p w14:paraId="4FDE9785" w14:textId="6DB8E954" w:rsidR="000129CF" w:rsidRDefault="00C803FD" w:rsidP="000129CF">
      <w:pPr>
        <w:rPr>
          <w:rFonts w:ascii="Times New Roman" w:hAnsi="Times New Roman" w:cs="Times New Roman"/>
        </w:rPr>
      </w:pPr>
      <w:r>
        <w:rPr>
          <w:rFonts w:ascii="Times New Roman" w:hAnsi="Times New Roman" w:cs="Times New Roman"/>
          <w:noProof/>
        </w:rPr>
        <w:lastRenderedPageBreak/>
        <w:drawing>
          <wp:inline distT="0" distB="0" distL="0" distR="0" wp14:anchorId="69DC1DF8" wp14:editId="7B52BAD4">
            <wp:extent cx="5949950" cy="8415020"/>
            <wp:effectExtent l="0" t="0" r="0" b="5080"/>
            <wp:docPr id="34652022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20221" name="Obrázek 346520221"/>
                    <pic:cNvPicPr/>
                  </pic:nvPicPr>
                  <pic:blipFill>
                    <a:blip r:embed="rId12">
                      <a:extLst>
                        <a:ext uri="{28A0092B-C50C-407E-A947-70E740481C1C}">
                          <a14:useLocalDpi xmlns:a14="http://schemas.microsoft.com/office/drawing/2010/main" val="0"/>
                        </a:ext>
                      </a:extLst>
                    </a:blip>
                    <a:stretch>
                      <a:fillRect/>
                    </a:stretch>
                  </pic:blipFill>
                  <pic:spPr>
                    <a:xfrm>
                      <a:off x="0" y="0"/>
                      <a:ext cx="5949950" cy="8415020"/>
                    </a:xfrm>
                    <a:prstGeom prst="rect">
                      <a:avLst/>
                    </a:prstGeom>
                  </pic:spPr>
                </pic:pic>
              </a:graphicData>
            </a:graphic>
          </wp:inline>
        </w:drawing>
      </w:r>
    </w:p>
    <w:p w14:paraId="4A10D560" w14:textId="77777777" w:rsidR="00ED457D" w:rsidRDefault="00ED457D" w:rsidP="000129CF">
      <w:pPr>
        <w:rPr>
          <w:rFonts w:ascii="Times New Roman" w:hAnsi="Times New Roman" w:cs="Times New Roman"/>
        </w:rPr>
      </w:pPr>
    </w:p>
    <w:p w14:paraId="7D1FD627" w14:textId="77777777" w:rsidR="00ED457D" w:rsidRDefault="00ED457D" w:rsidP="000129CF">
      <w:pPr>
        <w:rPr>
          <w:rFonts w:ascii="Times New Roman" w:hAnsi="Times New Roman" w:cs="Times New Roman"/>
        </w:rPr>
      </w:pPr>
    </w:p>
    <w:p w14:paraId="22D607A9" w14:textId="4B10E5C8" w:rsidR="00ED457D" w:rsidRDefault="00C803FD" w:rsidP="000129CF">
      <w:pPr>
        <w:rPr>
          <w:rFonts w:ascii="Times New Roman" w:hAnsi="Times New Roman" w:cs="Times New Roman"/>
        </w:rPr>
      </w:pPr>
      <w:r>
        <w:rPr>
          <w:rFonts w:ascii="Times New Roman" w:hAnsi="Times New Roman" w:cs="Times New Roman"/>
          <w:noProof/>
        </w:rPr>
        <w:lastRenderedPageBreak/>
        <w:drawing>
          <wp:inline distT="0" distB="0" distL="0" distR="0" wp14:anchorId="624C1135" wp14:editId="4A2536E8">
            <wp:extent cx="5949950" cy="8415020"/>
            <wp:effectExtent l="0" t="0" r="0" b="5080"/>
            <wp:docPr id="39862220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22203" name="Obrázek 398622203"/>
                    <pic:cNvPicPr/>
                  </pic:nvPicPr>
                  <pic:blipFill>
                    <a:blip r:embed="rId13">
                      <a:extLst>
                        <a:ext uri="{28A0092B-C50C-407E-A947-70E740481C1C}">
                          <a14:useLocalDpi xmlns:a14="http://schemas.microsoft.com/office/drawing/2010/main" val="0"/>
                        </a:ext>
                      </a:extLst>
                    </a:blip>
                    <a:stretch>
                      <a:fillRect/>
                    </a:stretch>
                  </pic:blipFill>
                  <pic:spPr>
                    <a:xfrm>
                      <a:off x="0" y="0"/>
                      <a:ext cx="5949950" cy="8415020"/>
                    </a:xfrm>
                    <a:prstGeom prst="rect">
                      <a:avLst/>
                    </a:prstGeom>
                  </pic:spPr>
                </pic:pic>
              </a:graphicData>
            </a:graphic>
          </wp:inline>
        </w:drawing>
      </w:r>
    </w:p>
    <w:p w14:paraId="335B06B6" w14:textId="77777777" w:rsidR="00ED457D" w:rsidRDefault="00ED457D" w:rsidP="000129CF">
      <w:pPr>
        <w:rPr>
          <w:rFonts w:ascii="Times New Roman" w:hAnsi="Times New Roman" w:cs="Times New Roman"/>
        </w:rPr>
      </w:pPr>
    </w:p>
    <w:p w14:paraId="6A7E819E" w14:textId="77777777" w:rsidR="00ED457D" w:rsidRDefault="00ED457D" w:rsidP="000129CF">
      <w:pPr>
        <w:rPr>
          <w:rFonts w:ascii="Times New Roman" w:hAnsi="Times New Roman" w:cs="Times New Roman"/>
        </w:rPr>
      </w:pPr>
    </w:p>
    <w:p w14:paraId="27F4C74E" w14:textId="4E1BCB27" w:rsidR="00ED457D" w:rsidRPr="000129CF" w:rsidRDefault="00C803FD" w:rsidP="000129CF">
      <w:pPr>
        <w:rPr>
          <w:rFonts w:ascii="Times New Roman" w:hAnsi="Times New Roman" w:cs="Times New Roman"/>
        </w:rPr>
      </w:pPr>
      <w:r>
        <w:rPr>
          <w:rFonts w:ascii="Times New Roman" w:hAnsi="Times New Roman" w:cs="Times New Roman"/>
          <w:noProof/>
        </w:rPr>
        <w:lastRenderedPageBreak/>
        <w:drawing>
          <wp:inline distT="0" distB="0" distL="0" distR="0" wp14:anchorId="59318947" wp14:editId="1AC86731">
            <wp:extent cx="5949950" cy="3968750"/>
            <wp:effectExtent l="0" t="0" r="0" b="0"/>
            <wp:docPr id="206386608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66087" name="Obrázek 2063866087"/>
                    <pic:cNvPicPr/>
                  </pic:nvPicPr>
                  <pic:blipFill>
                    <a:blip r:embed="rId14">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sidR="00950792">
        <w:rPr>
          <w:rFonts w:ascii="Times New Roman" w:hAnsi="Times New Roman" w:cs="Times New Roman"/>
        </w:rPr>
        <w:br/>
      </w:r>
      <w:r w:rsidR="00950792">
        <w:rPr>
          <w:rFonts w:ascii="Times New Roman" w:hAnsi="Times New Roman" w:cs="Times New Roman"/>
        </w:rPr>
        <w:br/>
      </w:r>
      <w:r>
        <w:rPr>
          <w:rFonts w:ascii="Times New Roman" w:hAnsi="Times New Roman" w:cs="Times New Roman"/>
          <w:noProof/>
        </w:rPr>
        <w:drawing>
          <wp:inline distT="0" distB="0" distL="0" distR="0" wp14:anchorId="6382C275" wp14:editId="152B9513">
            <wp:extent cx="5949950" cy="3968750"/>
            <wp:effectExtent l="0" t="0" r="0" b="0"/>
            <wp:docPr id="50775377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53770" name="Obrázek 507753770"/>
                    <pic:cNvPicPr/>
                  </pic:nvPicPr>
                  <pic:blipFill>
                    <a:blip r:embed="rId10">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Pr>
          <w:rFonts w:ascii="Times New Roman" w:hAnsi="Times New Roman" w:cs="Times New Roman"/>
          <w:noProof/>
        </w:rPr>
        <w:lastRenderedPageBreak/>
        <w:drawing>
          <wp:inline distT="0" distB="0" distL="0" distR="0" wp14:anchorId="240A84CD" wp14:editId="4402BE50">
            <wp:extent cx="5949950" cy="3968750"/>
            <wp:effectExtent l="0" t="0" r="0" b="0"/>
            <wp:docPr id="213213473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34733" name="Obrázek 2132134733"/>
                    <pic:cNvPicPr/>
                  </pic:nvPicPr>
                  <pic:blipFill>
                    <a:blip r:embed="rId15">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sidR="00950792">
        <w:rPr>
          <w:rFonts w:ascii="Times New Roman" w:hAnsi="Times New Roman" w:cs="Times New Roman"/>
        </w:rPr>
        <w:br/>
      </w:r>
      <w:r w:rsidR="00950792">
        <w:rPr>
          <w:rFonts w:ascii="Times New Roman" w:hAnsi="Times New Roman" w:cs="Times New Roman"/>
        </w:rPr>
        <w:br/>
      </w:r>
      <w:r>
        <w:rPr>
          <w:rFonts w:ascii="Times New Roman" w:hAnsi="Times New Roman" w:cs="Times New Roman"/>
          <w:noProof/>
        </w:rPr>
        <w:drawing>
          <wp:inline distT="0" distB="0" distL="0" distR="0" wp14:anchorId="3890E9AB" wp14:editId="7CD52D44">
            <wp:extent cx="5949950" cy="3968750"/>
            <wp:effectExtent l="0" t="0" r="0" b="0"/>
            <wp:docPr id="58980673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06739" name="Obrázek 589806739"/>
                    <pic:cNvPicPr/>
                  </pic:nvPicPr>
                  <pic:blipFill>
                    <a:blip r:embed="rId16">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Pr>
          <w:rFonts w:ascii="Times New Roman" w:hAnsi="Times New Roman" w:cs="Times New Roman"/>
          <w:noProof/>
        </w:rPr>
        <w:lastRenderedPageBreak/>
        <w:drawing>
          <wp:inline distT="0" distB="0" distL="0" distR="0" wp14:anchorId="7AD2448B" wp14:editId="1E003453">
            <wp:extent cx="5949950" cy="3968750"/>
            <wp:effectExtent l="0" t="0" r="0" b="0"/>
            <wp:docPr id="192095645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56453" name="Obrázek 1920956453"/>
                    <pic:cNvPicPr/>
                  </pic:nvPicPr>
                  <pic:blipFill>
                    <a:blip r:embed="rId17">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sidR="00950792">
        <w:rPr>
          <w:rFonts w:ascii="Times New Roman" w:hAnsi="Times New Roman" w:cs="Times New Roman"/>
        </w:rPr>
        <w:br/>
      </w:r>
      <w:r w:rsidR="00950792">
        <w:rPr>
          <w:rFonts w:ascii="Times New Roman" w:hAnsi="Times New Roman" w:cs="Times New Roman"/>
        </w:rPr>
        <w:br/>
      </w:r>
      <w:r>
        <w:rPr>
          <w:rFonts w:ascii="Times New Roman" w:hAnsi="Times New Roman" w:cs="Times New Roman"/>
          <w:noProof/>
        </w:rPr>
        <w:drawing>
          <wp:inline distT="0" distB="0" distL="0" distR="0" wp14:anchorId="0A91E1BA" wp14:editId="5287EBAE">
            <wp:extent cx="5949950" cy="3968750"/>
            <wp:effectExtent l="0" t="0" r="0" b="0"/>
            <wp:docPr id="142747407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74072" name="Obrázek 1427474072"/>
                    <pic:cNvPicPr/>
                  </pic:nvPicPr>
                  <pic:blipFill>
                    <a:blip r:embed="rId18">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Pr>
          <w:rFonts w:ascii="Times New Roman" w:hAnsi="Times New Roman" w:cs="Times New Roman"/>
          <w:noProof/>
        </w:rPr>
        <w:lastRenderedPageBreak/>
        <w:drawing>
          <wp:inline distT="0" distB="0" distL="0" distR="0" wp14:anchorId="24D6598D" wp14:editId="04AB69A1">
            <wp:extent cx="5949950" cy="3968750"/>
            <wp:effectExtent l="0" t="0" r="0" b="0"/>
            <wp:docPr id="17248708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7083" name="Obrázek 172487083"/>
                    <pic:cNvPicPr/>
                  </pic:nvPicPr>
                  <pic:blipFill>
                    <a:blip r:embed="rId19">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sidR="00950792">
        <w:rPr>
          <w:rFonts w:ascii="Times New Roman" w:hAnsi="Times New Roman" w:cs="Times New Roman"/>
        </w:rPr>
        <w:br/>
      </w:r>
      <w:r w:rsidR="00950792">
        <w:rPr>
          <w:rFonts w:ascii="Times New Roman" w:hAnsi="Times New Roman" w:cs="Times New Roman"/>
        </w:rPr>
        <w:br/>
      </w:r>
      <w:r>
        <w:rPr>
          <w:rFonts w:ascii="Times New Roman" w:hAnsi="Times New Roman" w:cs="Times New Roman"/>
          <w:noProof/>
        </w:rPr>
        <w:drawing>
          <wp:inline distT="0" distB="0" distL="0" distR="0" wp14:anchorId="3CB35C5C" wp14:editId="7A19DAB5">
            <wp:extent cx="5949950" cy="3968750"/>
            <wp:effectExtent l="0" t="0" r="0" b="0"/>
            <wp:docPr id="114234463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44630" name="Obrázek 1142344630"/>
                    <pic:cNvPicPr/>
                  </pic:nvPicPr>
                  <pic:blipFill>
                    <a:blip r:embed="rId20">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Pr>
          <w:rFonts w:ascii="Times New Roman" w:hAnsi="Times New Roman" w:cs="Times New Roman"/>
          <w:noProof/>
        </w:rPr>
        <w:lastRenderedPageBreak/>
        <w:drawing>
          <wp:inline distT="0" distB="0" distL="0" distR="0" wp14:anchorId="68B448DB" wp14:editId="303C0E03">
            <wp:extent cx="5949950" cy="3968750"/>
            <wp:effectExtent l="0" t="0" r="0" b="0"/>
            <wp:docPr id="211561918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19188" name="Obrázek 2115619188"/>
                    <pic:cNvPicPr/>
                  </pic:nvPicPr>
                  <pic:blipFill>
                    <a:blip r:embed="rId21">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sidR="00950792">
        <w:rPr>
          <w:rFonts w:ascii="Times New Roman" w:hAnsi="Times New Roman" w:cs="Times New Roman"/>
        </w:rPr>
        <w:br/>
      </w:r>
      <w:r w:rsidR="00950792">
        <w:rPr>
          <w:rFonts w:ascii="Times New Roman" w:hAnsi="Times New Roman" w:cs="Times New Roman"/>
        </w:rPr>
        <w:br/>
      </w:r>
      <w:r>
        <w:rPr>
          <w:rFonts w:ascii="Times New Roman" w:hAnsi="Times New Roman" w:cs="Times New Roman"/>
          <w:noProof/>
        </w:rPr>
        <w:drawing>
          <wp:inline distT="0" distB="0" distL="0" distR="0" wp14:anchorId="57D1E6FA" wp14:editId="2569D5E8">
            <wp:extent cx="5949950" cy="3968750"/>
            <wp:effectExtent l="0" t="0" r="0" b="0"/>
            <wp:docPr id="825902375"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02375" name="Obrázek 825902375"/>
                    <pic:cNvPicPr/>
                  </pic:nvPicPr>
                  <pic:blipFill>
                    <a:blip r:embed="rId22">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Pr>
          <w:rFonts w:ascii="Times New Roman" w:hAnsi="Times New Roman" w:cs="Times New Roman"/>
          <w:noProof/>
        </w:rPr>
        <w:lastRenderedPageBreak/>
        <w:drawing>
          <wp:inline distT="0" distB="0" distL="0" distR="0" wp14:anchorId="36D2F84B" wp14:editId="325E1484">
            <wp:extent cx="5949950" cy="3968750"/>
            <wp:effectExtent l="0" t="0" r="0" b="0"/>
            <wp:docPr id="19980008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0080" name="Obrázek 199800080"/>
                    <pic:cNvPicPr/>
                  </pic:nvPicPr>
                  <pic:blipFill>
                    <a:blip r:embed="rId23">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sidR="00950792">
        <w:rPr>
          <w:rFonts w:ascii="Times New Roman" w:hAnsi="Times New Roman" w:cs="Times New Roman"/>
        </w:rPr>
        <w:br/>
      </w:r>
      <w:r w:rsidR="00950792">
        <w:rPr>
          <w:rFonts w:ascii="Times New Roman" w:hAnsi="Times New Roman" w:cs="Times New Roman"/>
        </w:rPr>
        <w:br/>
      </w:r>
      <w:r>
        <w:rPr>
          <w:rFonts w:ascii="Times New Roman" w:hAnsi="Times New Roman" w:cs="Times New Roman"/>
          <w:noProof/>
        </w:rPr>
        <w:drawing>
          <wp:inline distT="0" distB="0" distL="0" distR="0" wp14:anchorId="0D5EA296" wp14:editId="5E45E438">
            <wp:extent cx="5949950" cy="3968750"/>
            <wp:effectExtent l="0" t="0" r="0" b="0"/>
            <wp:docPr id="256874394"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74394" name="Obrázek 256874394"/>
                    <pic:cNvPicPr/>
                  </pic:nvPicPr>
                  <pic:blipFill>
                    <a:blip r:embed="rId24">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Pr>
          <w:rFonts w:ascii="Times New Roman" w:hAnsi="Times New Roman" w:cs="Times New Roman"/>
          <w:noProof/>
        </w:rPr>
        <w:lastRenderedPageBreak/>
        <w:drawing>
          <wp:inline distT="0" distB="0" distL="0" distR="0" wp14:anchorId="4B81EEBC" wp14:editId="3A511122">
            <wp:extent cx="5949950" cy="3968750"/>
            <wp:effectExtent l="0" t="0" r="0" b="0"/>
            <wp:docPr id="897217446"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17446" name="Obrázek 897217446"/>
                    <pic:cNvPicPr/>
                  </pic:nvPicPr>
                  <pic:blipFill>
                    <a:blip r:embed="rId25">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r w:rsidR="00950792">
        <w:rPr>
          <w:rFonts w:ascii="Times New Roman" w:hAnsi="Times New Roman" w:cs="Times New Roman"/>
        </w:rPr>
        <w:br/>
      </w:r>
      <w:r w:rsidR="00950792">
        <w:rPr>
          <w:rFonts w:ascii="Times New Roman" w:hAnsi="Times New Roman" w:cs="Times New Roman"/>
        </w:rPr>
        <w:br/>
      </w:r>
      <w:r>
        <w:rPr>
          <w:rFonts w:ascii="Times New Roman" w:hAnsi="Times New Roman" w:cs="Times New Roman"/>
          <w:noProof/>
        </w:rPr>
        <w:drawing>
          <wp:inline distT="0" distB="0" distL="0" distR="0" wp14:anchorId="7258E370" wp14:editId="530B288E">
            <wp:extent cx="5949950" cy="3968750"/>
            <wp:effectExtent l="0" t="0" r="0" b="0"/>
            <wp:docPr id="1450181462"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81462" name="Obrázek 1450181462"/>
                    <pic:cNvPicPr/>
                  </pic:nvPicPr>
                  <pic:blipFill>
                    <a:blip r:embed="rId26">
                      <a:extLst>
                        <a:ext uri="{28A0092B-C50C-407E-A947-70E740481C1C}">
                          <a14:useLocalDpi xmlns:a14="http://schemas.microsoft.com/office/drawing/2010/main" val="0"/>
                        </a:ext>
                      </a:extLst>
                    </a:blip>
                    <a:stretch>
                      <a:fillRect/>
                    </a:stretch>
                  </pic:blipFill>
                  <pic:spPr>
                    <a:xfrm>
                      <a:off x="0" y="0"/>
                      <a:ext cx="5949950" cy="3968750"/>
                    </a:xfrm>
                    <a:prstGeom prst="rect">
                      <a:avLst/>
                    </a:prstGeom>
                  </pic:spPr>
                </pic:pic>
              </a:graphicData>
            </a:graphic>
          </wp:inline>
        </w:drawing>
      </w:r>
    </w:p>
    <w:p w14:paraId="2967BBCF" w14:textId="77777777" w:rsidR="000129CF" w:rsidRPr="000129CF" w:rsidRDefault="000129CF" w:rsidP="000129CF">
      <w:pPr>
        <w:rPr>
          <w:rFonts w:ascii="Times New Roman" w:hAnsi="Times New Roman" w:cs="Times New Roman"/>
        </w:rPr>
      </w:pPr>
    </w:p>
    <w:p w14:paraId="401E4E23" w14:textId="77777777" w:rsidR="000129CF" w:rsidRPr="000129CF" w:rsidRDefault="000129CF" w:rsidP="00D8083A">
      <w:pPr>
        <w:tabs>
          <w:tab w:val="left" w:pos="4253"/>
          <w:tab w:val="left" w:pos="5840"/>
          <w:tab w:val="left" w:pos="7258"/>
        </w:tabs>
        <w:spacing w:after="0" w:line="240" w:lineRule="auto"/>
        <w:jc w:val="both"/>
        <w:rPr>
          <w:rFonts w:ascii="Times New Roman" w:hAnsi="Times New Roman" w:cs="Times New Roman"/>
          <w:sz w:val="28"/>
          <w:szCs w:val="28"/>
        </w:rPr>
      </w:pPr>
    </w:p>
    <w:sectPr w:rsidR="000129CF" w:rsidRPr="000129CF" w:rsidSect="003C7075">
      <w:footerReference w:type="default" r:id="rId27"/>
      <w:pgSz w:w="11910" w:h="16830"/>
      <w:pgMar w:top="1420" w:right="1320" w:bottom="280" w:left="12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DE8B5" w14:textId="77777777" w:rsidR="00200BC6" w:rsidRDefault="00200BC6" w:rsidP="00A77E6D">
      <w:pPr>
        <w:spacing w:after="0" w:line="240" w:lineRule="auto"/>
      </w:pPr>
      <w:r>
        <w:separator/>
      </w:r>
    </w:p>
  </w:endnote>
  <w:endnote w:type="continuationSeparator" w:id="0">
    <w:p w14:paraId="3E9D794F" w14:textId="77777777" w:rsidR="00200BC6" w:rsidRDefault="00200BC6" w:rsidP="00A7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289876"/>
      <w:docPartObj>
        <w:docPartGallery w:val="Page Numbers (Bottom of Page)"/>
        <w:docPartUnique/>
      </w:docPartObj>
    </w:sdtPr>
    <w:sdtContent>
      <w:p w14:paraId="39464B45" w14:textId="77777777" w:rsidR="006702FC" w:rsidRDefault="00C22D82">
        <w:pPr>
          <w:pStyle w:val="Zpat"/>
          <w:jc w:val="center"/>
        </w:pPr>
        <w:r>
          <w:fldChar w:fldCharType="begin"/>
        </w:r>
        <w:r w:rsidR="006702FC">
          <w:instrText xml:space="preserve"> PAGE   \* MERGEFORMAT </w:instrText>
        </w:r>
        <w:r>
          <w:fldChar w:fldCharType="separate"/>
        </w:r>
        <w:r w:rsidR="00762D75">
          <w:rPr>
            <w:noProof/>
          </w:rPr>
          <w:t>31</w:t>
        </w:r>
        <w:r>
          <w:rPr>
            <w:noProof/>
          </w:rPr>
          <w:fldChar w:fldCharType="end"/>
        </w:r>
      </w:p>
    </w:sdtContent>
  </w:sdt>
  <w:p w14:paraId="58C268F0" w14:textId="77777777" w:rsidR="006702FC" w:rsidRDefault="006702F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0DBE5" w14:textId="77777777" w:rsidR="00200BC6" w:rsidRDefault="00200BC6" w:rsidP="00A77E6D">
      <w:pPr>
        <w:spacing w:after="0" w:line="240" w:lineRule="auto"/>
      </w:pPr>
      <w:r>
        <w:separator/>
      </w:r>
    </w:p>
  </w:footnote>
  <w:footnote w:type="continuationSeparator" w:id="0">
    <w:p w14:paraId="4AEE8956" w14:textId="77777777" w:rsidR="00200BC6" w:rsidRDefault="00200BC6" w:rsidP="00A7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3017"/>
    <w:multiLevelType w:val="hybridMultilevel"/>
    <w:tmpl w:val="B652F2AA"/>
    <w:lvl w:ilvl="0" w:tplc="DB32967C">
      <w:start w:val="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80D0BBF"/>
    <w:multiLevelType w:val="hybridMultilevel"/>
    <w:tmpl w:val="2E62AE24"/>
    <w:lvl w:ilvl="0" w:tplc="B4BE8B4A">
      <w:numFmt w:val="bullet"/>
      <w:lvlText w:val=""/>
      <w:lvlJc w:val="left"/>
      <w:pPr>
        <w:ind w:left="3364" w:hanging="420"/>
      </w:pPr>
      <w:rPr>
        <w:rFonts w:ascii="Symbol" w:eastAsiaTheme="minorHAnsi" w:hAnsi="Symbol" w:cs="Times New Roman" w:hint="default"/>
      </w:rPr>
    </w:lvl>
    <w:lvl w:ilvl="1" w:tplc="04050003" w:tentative="1">
      <w:start w:val="1"/>
      <w:numFmt w:val="bullet"/>
      <w:lvlText w:val="o"/>
      <w:lvlJc w:val="left"/>
      <w:pPr>
        <w:ind w:left="4024" w:hanging="360"/>
      </w:pPr>
      <w:rPr>
        <w:rFonts w:ascii="Courier New" w:hAnsi="Courier New" w:cs="Courier New" w:hint="default"/>
      </w:rPr>
    </w:lvl>
    <w:lvl w:ilvl="2" w:tplc="04050005" w:tentative="1">
      <w:start w:val="1"/>
      <w:numFmt w:val="bullet"/>
      <w:lvlText w:val=""/>
      <w:lvlJc w:val="left"/>
      <w:pPr>
        <w:ind w:left="4744" w:hanging="360"/>
      </w:pPr>
      <w:rPr>
        <w:rFonts w:ascii="Wingdings" w:hAnsi="Wingdings" w:hint="default"/>
      </w:rPr>
    </w:lvl>
    <w:lvl w:ilvl="3" w:tplc="04050001" w:tentative="1">
      <w:start w:val="1"/>
      <w:numFmt w:val="bullet"/>
      <w:lvlText w:val=""/>
      <w:lvlJc w:val="left"/>
      <w:pPr>
        <w:ind w:left="5464" w:hanging="360"/>
      </w:pPr>
      <w:rPr>
        <w:rFonts w:ascii="Symbol" w:hAnsi="Symbol" w:hint="default"/>
      </w:rPr>
    </w:lvl>
    <w:lvl w:ilvl="4" w:tplc="04050003" w:tentative="1">
      <w:start w:val="1"/>
      <w:numFmt w:val="bullet"/>
      <w:lvlText w:val="o"/>
      <w:lvlJc w:val="left"/>
      <w:pPr>
        <w:ind w:left="6184" w:hanging="360"/>
      </w:pPr>
      <w:rPr>
        <w:rFonts w:ascii="Courier New" w:hAnsi="Courier New" w:cs="Courier New" w:hint="default"/>
      </w:rPr>
    </w:lvl>
    <w:lvl w:ilvl="5" w:tplc="04050005" w:tentative="1">
      <w:start w:val="1"/>
      <w:numFmt w:val="bullet"/>
      <w:lvlText w:val=""/>
      <w:lvlJc w:val="left"/>
      <w:pPr>
        <w:ind w:left="6904" w:hanging="360"/>
      </w:pPr>
      <w:rPr>
        <w:rFonts w:ascii="Wingdings" w:hAnsi="Wingdings" w:hint="default"/>
      </w:rPr>
    </w:lvl>
    <w:lvl w:ilvl="6" w:tplc="04050001" w:tentative="1">
      <w:start w:val="1"/>
      <w:numFmt w:val="bullet"/>
      <w:lvlText w:val=""/>
      <w:lvlJc w:val="left"/>
      <w:pPr>
        <w:ind w:left="7624" w:hanging="360"/>
      </w:pPr>
      <w:rPr>
        <w:rFonts w:ascii="Symbol" w:hAnsi="Symbol" w:hint="default"/>
      </w:rPr>
    </w:lvl>
    <w:lvl w:ilvl="7" w:tplc="04050003" w:tentative="1">
      <w:start w:val="1"/>
      <w:numFmt w:val="bullet"/>
      <w:lvlText w:val="o"/>
      <w:lvlJc w:val="left"/>
      <w:pPr>
        <w:ind w:left="8344" w:hanging="360"/>
      </w:pPr>
      <w:rPr>
        <w:rFonts w:ascii="Courier New" w:hAnsi="Courier New" w:cs="Courier New" w:hint="default"/>
      </w:rPr>
    </w:lvl>
    <w:lvl w:ilvl="8" w:tplc="04050005" w:tentative="1">
      <w:start w:val="1"/>
      <w:numFmt w:val="bullet"/>
      <w:lvlText w:val=""/>
      <w:lvlJc w:val="left"/>
      <w:pPr>
        <w:ind w:left="9064" w:hanging="360"/>
      </w:pPr>
      <w:rPr>
        <w:rFonts w:ascii="Wingdings" w:hAnsi="Wingdings" w:hint="default"/>
      </w:rPr>
    </w:lvl>
  </w:abstractNum>
  <w:abstractNum w:abstractNumId="2" w15:restartNumberingAfterBreak="0">
    <w:nsid w:val="08A30153"/>
    <w:multiLevelType w:val="multilevel"/>
    <w:tmpl w:val="E8AC9C74"/>
    <w:lvl w:ilvl="0">
      <w:numFmt w:val="bullet"/>
      <w:lvlText w:val=""/>
      <w:lvlJc w:val="left"/>
      <w:pPr>
        <w:ind w:left="787" w:hanging="360"/>
      </w:pPr>
      <w:rPr>
        <w:rFonts w:ascii="Symbol" w:hAnsi="Symbol"/>
      </w:rPr>
    </w:lvl>
    <w:lvl w:ilvl="1">
      <w:numFmt w:val="bullet"/>
      <w:lvlText w:val="o"/>
      <w:lvlJc w:val="left"/>
      <w:pPr>
        <w:ind w:left="1507" w:hanging="360"/>
      </w:pPr>
      <w:rPr>
        <w:rFonts w:ascii="Courier New" w:hAnsi="Courier New" w:cs="Courier New"/>
      </w:rPr>
    </w:lvl>
    <w:lvl w:ilvl="2">
      <w:numFmt w:val="bullet"/>
      <w:lvlText w:val=""/>
      <w:lvlJc w:val="left"/>
      <w:pPr>
        <w:ind w:left="2227" w:hanging="360"/>
      </w:pPr>
      <w:rPr>
        <w:rFonts w:ascii="Wingdings" w:hAnsi="Wingdings"/>
      </w:rPr>
    </w:lvl>
    <w:lvl w:ilvl="3">
      <w:numFmt w:val="bullet"/>
      <w:lvlText w:val=""/>
      <w:lvlJc w:val="left"/>
      <w:pPr>
        <w:ind w:left="2947" w:hanging="360"/>
      </w:pPr>
      <w:rPr>
        <w:rFonts w:ascii="Symbol" w:hAnsi="Symbol"/>
      </w:rPr>
    </w:lvl>
    <w:lvl w:ilvl="4">
      <w:numFmt w:val="bullet"/>
      <w:lvlText w:val="o"/>
      <w:lvlJc w:val="left"/>
      <w:pPr>
        <w:ind w:left="3667" w:hanging="360"/>
      </w:pPr>
      <w:rPr>
        <w:rFonts w:ascii="Courier New" w:hAnsi="Courier New" w:cs="Courier New"/>
      </w:rPr>
    </w:lvl>
    <w:lvl w:ilvl="5">
      <w:numFmt w:val="bullet"/>
      <w:lvlText w:val=""/>
      <w:lvlJc w:val="left"/>
      <w:pPr>
        <w:ind w:left="4387" w:hanging="360"/>
      </w:pPr>
      <w:rPr>
        <w:rFonts w:ascii="Wingdings" w:hAnsi="Wingdings"/>
      </w:rPr>
    </w:lvl>
    <w:lvl w:ilvl="6">
      <w:numFmt w:val="bullet"/>
      <w:lvlText w:val=""/>
      <w:lvlJc w:val="left"/>
      <w:pPr>
        <w:ind w:left="5107" w:hanging="360"/>
      </w:pPr>
      <w:rPr>
        <w:rFonts w:ascii="Symbol" w:hAnsi="Symbol"/>
      </w:rPr>
    </w:lvl>
    <w:lvl w:ilvl="7">
      <w:numFmt w:val="bullet"/>
      <w:lvlText w:val="o"/>
      <w:lvlJc w:val="left"/>
      <w:pPr>
        <w:ind w:left="5827" w:hanging="360"/>
      </w:pPr>
      <w:rPr>
        <w:rFonts w:ascii="Courier New" w:hAnsi="Courier New" w:cs="Courier New"/>
      </w:rPr>
    </w:lvl>
    <w:lvl w:ilvl="8">
      <w:numFmt w:val="bullet"/>
      <w:lvlText w:val=""/>
      <w:lvlJc w:val="left"/>
      <w:pPr>
        <w:ind w:left="6547" w:hanging="360"/>
      </w:pPr>
      <w:rPr>
        <w:rFonts w:ascii="Wingdings" w:hAnsi="Wingdings"/>
      </w:rPr>
    </w:lvl>
  </w:abstractNum>
  <w:abstractNum w:abstractNumId="3" w15:restartNumberingAfterBreak="0">
    <w:nsid w:val="09B91CF9"/>
    <w:multiLevelType w:val="multilevel"/>
    <w:tmpl w:val="484AB7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DC26D8F"/>
    <w:multiLevelType w:val="multilevel"/>
    <w:tmpl w:val="867CE8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7C343E9"/>
    <w:multiLevelType w:val="hybridMultilevel"/>
    <w:tmpl w:val="FE5EE58E"/>
    <w:lvl w:ilvl="0" w:tplc="E4CAB3FA">
      <w:start w:val="1"/>
      <w:numFmt w:val="decimal"/>
      <w:lvlText w:val="%1."/>
      <w:lvlJc w:val="left"/>
      <w:pPr>
        <w:ind w:left="1548" w:hanging="360"/>
      </w:pPr>
      <w:rPr>
        <w:rFonts w:hint="default"/>
      </w:rPr>
    </w:lvl>
    <w:lvl w:ilvl="1" w:tplc="04050019" w:tentative="1">
      <w:start w:val="1"/>
      <w:numFmt w:val="lowerLetter"/>
      <w:lvlText w:val="%2."/>
      <w:lvlJc w:val="left"/>
      <w:pPr>
        <w:ind w:left="2268" w:hanging="360"/>
      </w:pPr>
    </w:lvl>
    <w:lvl w:ilvl="2" w:tplc="0405001B" w:tentative="1">
      <w:start w:val="1"/>
      <w:numFmt w:val="lowerRoman"/>
      <w:lvlText w:val="%3."/>
      <w:lvlJc w:val="right"/>
      <w:pPr>
        <w:ind w:left="2988" w:hanging="180"/>
      </w:pPr>
    </w:lvl>
    <w:lvl w:ilvl="3" w:tplc="0405000F" w:tentative="1">
      <w:start w:val="1"/>
      <w:numFmt w:val="decimal"/>
      <w:lvlText w:val="%4."/>
      <w:lvlJc w:val="left"/>
      <w:pPr>
        <w:ind w:left="3708" w:hanging="360"/>
      </w:pPr>
    </w:lvl>
    <w:lvl w:ilvl="4" w:tplc="04050019" w:tentative="1">
      <w:start w:val="1"/>
      <w:numFmt w:val="lowerLetter"/>
      <w:lvlText w:val="%5."/>
      <w:lvlJc w:val="left"/>
      <w:pPr>
        <w:ind w:left="4428" w:hanging="360"/>
      </w:pPr>
    </w:lvl>
    <w:lvl w:ilvl="5" w:tplc="0405001B" w:tentative="1">
      <w:start w:val="1"/>
      <w:numFmt w:val="lowerRoman"/>
      <w:lvlText w:val="%6."/>
      <w:lvlJc w:val="right"/>
      <w:pPr>
        <w:ind w:left="5148" w:hanging="180"/>
      </w:pPr>
    </w:lvl>
    <w:lvl w:ilvl="6" w:tplc="0405000F" w:tentative="1">
      <w:start w:val="1"/>
      <w:numFmt w:val="decimal"/>
      <w:lvlText w:val="%7."/>
      <w:lvlJc w:val="left"/>
      <w:pPr>
        <w:ind w:left="5868" w:hanging="360"/>
      </w:pPr>
    </w:lvl>
    <w:lvl w:ilvl="7" w:tplc="04050019" w:tentative="1">
      <w:start w:val="1"/>
      <w:numFmt w:val="lowerLetter"/>
      <w:lvlText w:val="%8."/>
      <w:lvlJc w:val="left"/>
      <w:pPr>
        <w:ind w:left="6588" w:hanging="360"/>
      </w:pPr>
    </w:lvl>
    <w:lvl w:ilvl="8" w:tplc="0405001B" w:tentative="1">
      <w:start w:val="1"/>
      <w:numFmt w:val="lowerRoman"/>
      <w:lvlText w:val="%9."/>
      <w:lvlJc w:val="right"/>
      <w:pPr>
        <w:ind w:left="7308" w:hanging="180"/>
      </w:pPr>
    </w:lvl>
  </w:abstractNum>
  <w:abstractNum w:abstractNumId="6" w15:restartNumberingAfterBreak="0">
    <w:nsid w:val="18B0603E"/>
    <w:multiLevelType w:val="multilevel"/>
    <w:tmpl w:val="FF46E4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9480F32"/>
    <w:multiLevelType w:val="hybridMultilevel"/>
    <w:tmpl w:val="0226CA1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D16127"/>
    <w:multiLevelType w:val="multilevel"/>
    <w:tmpl w:val="CC5442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2D75AFF"/>
    <w:multiLevelType w:val="multilevel"/>
    <w:tmpl w:val="587A9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F0133B"/>
    <w:multiLevelType w:val="hybridMultilevel"/>
    <w:tmpl w:val="2982B0D6"/>
    <w:lvl w:ilvl="0" w:tplc="37144302">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1" w15:restartNumberingAfterBreak="0">
    <w:nsid w:val="26083EFE"/>
    <w:multiLevelType w:val="multilevel"/>
    <w:tmpl w:val="AD2859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8207B67"/>
    <w:multiLevelType w:val="hybridMultilevel"/>
    <w:tmpl w:val="B09868F2"/>
    <w:lvl w:ilvl="0" w:tplc="6D6C56BA">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13" w15:restartNumberingAfterBreak="0">
    <w:nsid w:val="2FBB4B81"/>
    <w:multiLevelType w:val="multilevel"/>
    <w:tmpl w:val="9DF43F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17A5B24"/>
    <w:multiLevelType w:val="hybridMultilevel"/>
    <w:tmpl w:val="800A9708"/>
    <w:lvl w:ilvl="0" w:tplc="7814F5A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398194F"/>
    <w:multiLevelType w:val="hybridMultilevel"/>
    <w:tmpl w:val="17F8DFF8"/>
    <w:lvl w:ilvl="0" w:tplc="A316262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3656354F"/>
    <w:multiLevelType w:val="multilevel"/>
    <w:tmpl w:val="C5A627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9F52E3E"/>
    <w:multiLevelType w:val="multilevel"/>
    <w:tmpl w:val="56F0C8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A115673"/>
    <w:multiLevelType w:val="multilevel"/>
    <w:tmpl w:val="70166A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CEF5251"/>
    <w:multiLevelType w:val="multilevel"/>
    <w:tmpl w:val="47840272"/>
    <w:lvl w:ilvl="0">
      <w:numFmt w:val="bullet"/>
      <w:lvlText w:val=""/>
      <w:lvlJc w:val="left"/>
      <w:pPr>
        <w:ind w:left="787" w:hanging="360"/>
      </w:pPr>
      <w:rPr>
        <w:rFonts w:ascii="Symbol" w:hAnsi="Symbol"/>
      </w:rPr>
    </w:lvl>
    <w:lvl w:ilvl="1">
      <w:numFmt w:val="bullet"/>
      <w:lvlText w:val="o"/>
      <w:lvlJc w:val="left"/>
      <w:pPr>
        <w:ind w:left="1507" w:hanging="360"/>
      </w:pPr>
      <w:rPr>
        <w:rFonts w:ascii="Courier New" w:hAnsi="Courier New" w:cs="Courier New"/>
      </w:rPr>
    </w:lvl>
    <w:lvl w:ilvl="2">
      <w:numFmt w:val="bullet"/>
      <w:lvlText w:val=""/>
      <w:lvlJc w:val="left"/>
      <w:pPr>
        <w:ind w:left="2227" w:hanging="360"/>
      </w:pPr>
      <w:rPr>
        <w:rFonts w:ascii="Wingdings" w:hAnsi="Wingdings"/>
      </w:rPr>
    </w:lvl>
    <w:lvl w:ilvl="3">
      <w:numFmt w:val="bullet"/>
      <w:lvlText w:val=""/>
      <w:lvlJc w:val="left"/>
      <w:pPr>
        <w:ind w:left="2947" w:hanging="360"/>
      </w:pPr>
      <w:rPr>
        <w:rFonts w:ascii="Symbol" w:hAnsi="Symbol"/>
      </w:rPr>
    </w:lvl>
    <w:lvl w:ilvl="4">
      <w:numFmt w:val="bullet"/>
      <w:lvlText w:val="o"/>
      <w:lvlJc w:val="left"/>
      <w:pPr>
        <w:ind w:left="3667" w:hanging="360"/>
      </w:pPr>
      <w:rPr>
        <w:rFonts w:ascii="Courier New" w:hAnsi="Courier New" w:cs="Courier New"/>
      </w:rPr>
    </w:lvl>
    <w:lvl w:ilvl="5">
      <w:numFmt w:val="bullet"/>
      <w:lvlText w:val=""/>
      <w:lvlJc w:val="left"/>
      <w:pPr>
        <w:ind w:left="4387" w:hanging="360"/>
      </w:pPr>
      <w:rPr>
        <w:rFonts w:ascii="Wingdings" w:hAnsi="Wingdings"/>
      </w:rPr>
    </w:lvl>
    <w:lvl w:ilvl="6">
      <w:numFmt w:val="bullet"/>
      <w:lvlText w:val=""/>
      <w:lvlJc w:val="left"/>
      <w:pPr>
        <w:ind w:left="5107" w:hanging="360"/>
      </w:pPr>
      <w:rPr>
        <w:rFonts w:ascii="Symbol" w:hAnsi="Symbol"/>
      </w:rPr>
    </w:lvl>
    <w:lvl w:ilvl="7">
      <w:numFmt w:val="bullet"/>
      <w:lvlText w:val="o"/>
      <w:lvlJc w:val="left"/>
      <w:pPr>
        <w:ind w:left="5827" w:hanging="360"/>
      </w:pPr>
      <w:rPr>
        <w:rFonts w:ascii="Courier New" w:hAnsi="Courier New" w:cs="Courier New"/>
      </w:rPr>
    </w:lvl>
    <w:lvl w:ilvl="8">
      <w:numFmt w:val="bullet"/>
      <w:lvlText w:val=""/>
      <w:lvlJc w:val="left"/>
      <w:pPr>
        <w:ind w:left="6547" w:hanging="360"/>
      </w:pPr>
      <w:rPr>
        <w:rFonts w:ascii="Wingdings" w:hAnsi="Wingdings"/>
      </w:rPr>
    </w:lvl>
  </w:abstractNum>
  <w:abstractNum w:abstractNumId="20" w15:restartNumberingAfterBreak="0">
    <w:nsid w:val="3E4F2CB2"/>
    <w:multiLevelType w:val="multilevel"/>
    <w:tmpl w:val="EAD45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07E5C44"/>
    <w:multiLevelType w:val="hybridMultilevel"/>
    <w:tmpl w:val="2ED02BB2"/>
    <w:lvl w:ilvl="0" w:tplc="0F28B28C">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51BB3AEE"/>
    <w:multiLevelType w:val="hybridMultilevel"/>
    <w:tmpl w:val="D3BC6B16"/>
    <w:lvl w:ilvl="0" w:tplc="FAC279B0">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3" w15:restartNumberingAfterBreak="0">
    <w:nsid w:val="534C4DFC"/>
    <w:multiLevelType w:val="multilevel"/>
    <w:tmpl w:val="E46A5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B9C3941"/>
    <w:multiLevelType w:val="multilevel"/>
    <w:tmpl w:val="3EB4C9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F337BCC"/>
    <w:multiLevelType w:val="multilevel"/>
    <w:tmpl w:val="2A58F8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2176A29"/>
    <w:multiLevelType w:val="hybridMultilevel"/>
    <w:tmpl w:val="AE404026"/>
    <w:lvl w:ilvl="0" w:tplc="B37EA0A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639213DE"/>
    <w:multiLevelType w:val="hybridMultilevel"/>
    <w:tmpl w:val="8370F8BE"/>
    <w:lvl w:ilvl="0" w:tplc="7360B7B0">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8" w15:restartNumberingAfterBreak="0">
    <w:nsid w:val="65D26F6F"/>
    <w:multiLevelType w:val="hybridMultilevel"/>
    <w:tmpl w:val="DA68521E"/>
    <w:lvl w:ilvl="0" w:tplc="15D01690">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9" w15:restartNumberingAfterBreak="0">
    <w:nsid w:val="66F048A6"/>
    <w:multiLevelType w:val="multilevel"/>
    <w:tmpl w:val="B9BAB288"/>
    <w:lvl w:ilvl="0">
      <w:numFmt w:val="bullet"/>
      <w:lvlText w:val=""/>
      <w:lvlJc w:val="left"/>
      <w:pPr>
        <w:ind w:left="1072" w:hanging="360"/>
      </w:pPr>
      <w:rPr>
        <w:rFonts w:ascii="Symbol" w:hAnsi="Symbol"/>
      </w:rPr>
    </w:lvl>
    <w:lvl w:ilvl="1">
      <w:numFmt w:val="bullet"/>
      <w:lvlText w:val="o"/>
      <w:lvlJc w:val="left"/>
      <w:pPr>
        <w:ind w:left="1792" w:hanging="360"/>
      </w:pPr>
      <w:rPr>
        <w:rFonts w:ascii="Courier New" w:hAnsi="Courier New" w:cs="Courier New"/>
      </w:rPr>
    </w:lvl>
    <w:lvl w:ilvl="2">
      <w:numFmt w:val="bullet"/>
      <w:lvlText w:val=""/>
      <w:lvlJc w:val="left"/>
      <w:pPr>
        <w:ind w:left="2512" w:hanging="360"/>
      </w:pPr>
      <w:rPr>
        <w:rFonts w:ascii="Wingdings" w:hAnsi="Wingdings"/>
      </w:rPr>
    </w:lvl>
    <w:lvl w:ilvl="3">
      <w:numFmt w:val="bullet"/>
      <w:lvlText w:val=""/>
      <w:lvlJc w:val="left"/>
      <w:pPr>
        <w:ind w:left="3232" w:hanging="360"/>
      </w:pPr>
      <w:rPr>
        <w:rFonts w:ascii="Symbol" w:hAnsi="Symbol"/>
      </w:rPr>
    </w:lvl>
    <w:lvl w:ilvl="4">
      <w:numFmt w:val="bullet"/>
      <w:lvlText w:val="o"/>
      <w:lvlJc w:val="left"/>
      <w:pPr>
        <w:ind w:left="3952" w:hanging="360"/>
      </w:pPr>
      <w:rPr>
        <w:rFonts w:ascii="Courier New" w:hAnsi="Courier New" w:cs="Courier New"/>
      </w:rPr>
    </w:lvl>
    <w:lvl w:ilvl="5">
      <w:numFmt w:val="bullet"/>
      <w:lvlText w:val=""/>
      <w:lvlJc w:val="left"/>
      <w:pPr>
        <w:ind w:left="4672" w:hanging="360"/>
      </w:pPr>
      <w:rPr>
        <w:rFonts w:ascii="Wingdings" w:hAnsi="Wingdings"/>
      </w:rPr>
    </w:lvl>
    <w:lvl w:ilvl="6">
      <w:numFmt w:val="bullet"/>
      <w:lvlText w:val=""/>
      <w:lvlJc w:val="left"/>
      <w:pPr>
        <w:ind w:left="5392" w:hanging="360"/>
      </w:pPr>
      <w:rPr>
        <w:rFonts w:ascii="Symbol" w:hAnsi="Symbol"/>
      </w:rPr>
    </w:lvl>
    <w:lvl w:ilvl="7">
      <w:numFmt w:val="bullet"/>
      <w:lvlText w:val="o"/>
      <w:lvlJc w:val="left"/>
      <w:pPr>
        <w:ind w:left="6112" w:hanging="360"/>
      </w:pPr>
      <w:rPr>
        <w:rFonts w:ascii="Courier New" w:hAnsi="Courier New" w:cs="Courier New"/>
      </w:rPr>
    </w:lvl>
    <w:lvl w:ilvl="8">
      <w:numFmt w:val="bullet"/>
      <w:lvlText w:val=""/>
      <w:lvlJc w:val="left"/>
      <w:pPr>
        <w:ind w:left="6832" w:hanging="360"/>
      </w:pPr>
      <w:rPr>
        <w:rFonts w:ascii="Wingdings" w:hAnsi="Wingdings"/>
      </w:rPr>
    </w:lvl>
  </w:abstractNum>
  <w:abstractNum w:abstractNumId="30" w15:restartNumberingAfterBreak="0">
    <w:nsid w:val="678B0C86"/>
    <w:multiLevelType w:val="multilevel"/>
    <w:tmpl w:val="69CC4D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9524676"/>
    <w:multiLevelType w:val="multilevel"/>
    <w:tmpl w:val="A94069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BD217C4"/>
    <w:multiLevelType w:val="multilevel"/>
    <w:tmpl w:val="F87091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C1C2C1A"/>
    <w:multiLevelType w:val="multilevel"/>
    <w:tmpl w:val="21FAC8EE"/>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34" w15:restartNumberingAfterBreak="0">
    <w:nsid w:val="6FD2245D"/>
    <w:multiLevelType w:val="multilevel"/>
    <w:tmpl w:val="5D1C9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6032FF7"/>
    <w:multiLevelType w:val="multilevel"/>
    <w:tmpl w:val="C5A4C0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7B7776B"/>
    <w:multiLevelType w:val="multilevel"/>
    <w:tmpl w:val="0818EB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BC62A56"/>
    <w:multiLevelType w:val="multilevel"/>
    <w:tmpl w:val="D6F8A6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571089542">
    <w:abstractNumId w:val="36"/>
  </w:num>
  <w:num w:numId="2" w16cid:durableId="1099987794">
    <w:abstractNumId w:val="2"/>
  </w:num>
  <w:num w:numId="3" w16cid:durableId="509950489">
    <w:abstractNumId w:val="19"/>
  </w:num>
  <w:num w:numId="4" w16cid:durableId="1545943837">
    <w:abstractNumId w:val="29"/>
  </w:num>
  <w:num w:numId="5" w16cid:durableId="1653831560">
    <w:abstractNumId w:val="13"/>
  </w:num>
  <w:num w:numId="6" w16cid:durableId="1517110532">
    <w:abstractNumId w:val="24"/>
  </w:num>
  <w:num w:numId="7" w16cid:durableId="737941610">
    <w:abstractNumId w:val="20"/>
  </w:num>
  <w:num w:numId="8" w16cid:durableId="637034552">
    <w:abstractNumId w:val="34"/>
  </w:num>
  <w:num w:numId="9" w16cid:durableId="2058622948">
    <w:abstractNumId w:val="18"/>
  </w:num>
  <w:num w:numId="10" w16cid:durableId="701515645">
    <w:abstractNumId w:val="17"/>
  </w:num>
  <w:num w:numId="11" w16cid:durableId="1824927230">
    <w:abstractNumId w:val="16"/>
  </w:num>
  <w:num w:numId="12" w16cid:durableId="526721241">
    <w:abstractNumId w:val="6"/>
  </w:num>
  <w:num w:numId="13" w16cid:durableId="1080177946">
    <w:abstractNumId w:val="11"/>
  </w:num>
  <w:num w:numId="14" w16cid:durableId="683626154">
    <w:abstractNumId w:val="4"/>
  </w:num>
  <w:num w:numId="15" w16cid:durableId="433402142">
    <w:abstractNumId w:val="37"/>
  </w:num>
  <w:num w:numId="16" w16cid:durableId="1281570221">
    <w:abstractNumId w:val="1"/>
  </w:num>
  <w:num w:numId="17" w16cid:durableId="1660649199">
    <w:abstractNumId w:val="3"/>
  </w:num>
  <w:num w:numId="18" w16cid:durableId="1983998637">
    <w:abstractNumId w:val="25"/>
  </w:num>
  <w:num w:numId="19" w16cid:durableId="1292437131">
    <w:abstractNumId w:val="31"/>
  </w:num>
  <w:num w:numId="20" w16cid:durableId="613168484">
    <w:abstractNumId w:val="32"/>
  </w:num>
  <w:num w:numId="21" w16cid:durableId="2010328082">
    <w:abstractNumId w:val="33"/>
  </w:num>
  <w:num w:numId="22" w16cid:durableId="330766413">
    <w:abstractNumId w:val="35"/>
  </w:num>
  <w:num w:numId="23" w16cid:durableId="786701154">
    <w:abstractNumId w:val="8"/>
  </w:num>
  <w:num w:numId="24" w16cid:durableId="64686399">
    <w:abstractNumId w:val="9"/>
  </w:num>
  <w:num w:numId="25" w16cid:durableId="2001616194">
    <w:abstractNumId w:val="30"/>
  </w:num>
  <w:num w:numId="26" w16cid:durableId="2005432424">
    <w:abstractNumId w:val="0"/>
  </w:num>
  <w:num w:numId="27" w16cid:durableId="1517619785">
    <w:abstractNumId w:val="7"/>
  </w:num>
  <w:num w:numId="28" w16cid:durableId="88814624">
    <w:abstractNumId w:val="23"/>
  </w:num>
  <w:num w:numId="29" w16cid:durableId="275211000">
    <w:abstractNumId w:val="26"/>
  </w:num>
  <w:num w:numId="30" w16cid:durableId="512305210">
    <w:abstractNumId w:val="14"/>
  </w:num>
  <w:num w:numId="31" w16cid:durableId="2129199962">
    <w:abstractNumId w:val="15"/>
  </w:num>
  <w:num w:numId="32" w16cid:durableId="171801904">
    <w:abstractNumId w:val="27"/>
  </w:num>
  <w:num w:numId="33" w16cid:durableId="1856967042">
    <w:abstractNumId w:val="21"/>
  </w:num>
  <w:num w:numId="34" w16cid:durableId="1083141136">
    <w:abstractNumId w:val="22"/>
  </w:num>
  <w:num w:numId="35" w16cid:durableId="884609395">
    <w:abstractNumId w:val="10"/>
  </w:num>
  <w:num w:numId="36" w16cid:durableId="1066806489">
    <w:abstractNumId w:val="28"/>
  </w:num>
  <w:num w:numId="37" w16cid:durableId="1600066939">
    <w:abstractNumId w:val="5"/>
  </w:num>
  <w:num w:numId="38" w16cid:durableId="11665528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869"/>
    <w:rsid w:val="000030F6"/>
    <w:rsid w:val="0000357A"/>
    <w:rsid w:val="00003AB0"/>
    <w:rsid w:val="00004C3A"/>
    <w:rsid w:val="0001140E"/>
    <w:rsid w:val="000129CF"/>
    <w:rsid w:val="00013909"/>
    <w:rsid w:val="00014E28"/>
    <w:rsid w:val="00015F5E"/>
    <w:rsid w:val="00020958"/>
    <w:rsid w:val="00020DA3"/>
    <w:rsid w:val="0002192D"/>
    <w:rsid w:val="000312A5"/>
    <w:rsid w:val="000404E6"/>
    <w:rsid w:val="00041E01"/>
    <w:rsid w:val="00045464"/>
    <w:rsid w:val="0004567C"/>
    <w:rsid w:val="00046427"/>
    <w:rsid w:val="00054BF4"/>
    <w:rsid w:val="000577BD"/>
    <w:rsid w:val="00063FA1"/>
    <w:rsid w:val="000649AB"/>
    <w:rsid w:val="00066898"/>
    <w:rsid w:val="00067725"/>
    <w:rsid w:val="00070A02"/>
    <w:rsid w:val="000748D5"/>
    <w:rsid w:val="000760C2"/>
    <w:rsid w:val="000776D2"/>
    <w:rsid w:val="00081A42"/>
    <w:rsid w:val="00087948"/>
    <w:rsid w:val="00090B6E"/>
    <w:rsid w:val="00090BCF"/>
    <w:rsid w:val="00092CA4"/>
    <w:rsid w:val="000954A9"/>
    <w:rsid w:val="000963D1"/>
    <w:rsid w:val="000969C9"/>
    <w:rsid w:val="000A1705"/>
    <w:rsid w:val="000A21F8"/>
    <w:rsid w:val="000A227B"/>
    <w:rsid w:val="000A2664"/>
    <w:rsid w:val="000A508B"/>
    <w:rsid w:val="000A67C7"/>
    <w:rsid w:val="000B030B"/>
    <w:rsid w:val="000B1E14"/>
    <w:rsid w:val="000B42AE"/>
    <w:rsid w:val="000B4F58"/>
    <w:rsid w:val="000C2A12"/>
    <w:rsid w:val="000C445E"/>
    <w:rsid w:val="000C491B"/>
    <w:rsid w:val="000C6C8C"/>
    <w:rsid w:val="000D2A08"/>
    <w:rsid w:val="000D4744"/>
    <w:rsid w:val="000D7128"/>
    <w:rsid w:val="000E0D5F"/>
    <w:rsid w:val="000E21F1"/>
    <w:rsid w:val="000E303B"/>
    <w:rsid w:val="000E4CC4"/>
    <w:rsid w:val="000E59B9"/>
    <w:rsid w:val="000E747E"/>
    <w:rsid w:val="000F00C9"/>
    <w:rsid w:val="000F1DC2"/>
    <w:rsid w:val="000F3021"/>
    <w:rsid w:val="000F4BC9"/>
    <w:rsid w:val="000F5B65"/>
    <w:rsid w:val="000F670D"/>
    <w:rsid w:val="00100B99"/>
    <w:rsid w:val="001038FB"/>
    <w:rsid w:val="00107D1E"/>
    <w:rsid w:val="00110576"/>
    <w:rsid w:val="00113A14"/>
    <w:rsid w:val="00113A6A"/>
    <w:rsid w:val="00114714"/>
    <w:rsid w:val="00114DC4"/>
    <w:rsid w:val="0011612E"/>
    <w:rsid w:val="00117C86"/>
    <w:rsid w:val="00120344"/>
    <w:rsid w:val="00120A13"/>
    <w:rsid w:val="00120E1A"/>
    <w:rsid w:val="00121312"/>
    <w:rsid w:val="0012179E"/>
    <w:rsid w:val="0012271D"/>
    <w:rsid w:val="0013091D"/>
    <w:rsid w:val="00133DB3"/>
    <w:rsid w:val="00134DAC"/>
    <w:rsid w:val="00136252"/>
    <w:rsid w:val="00136E2A"/>
    <w:rsid w:val="001371AC"/>
    <w:rsid w:val="00137832"/>
    <w:rsid w:val="00142673"/>
    <w:rsid w:val="00144C07"/>
    <w:rsid w:val="001454F8"/>
    <w:rsid w:val="001501C9"/>
    <w:rsid w:val="00153E93"/>
    <w:rsid w:val="0015480B"/>
    <w:rsid w:val="00155417"/>
    <w:rsid w:val="00156A97"/>
    <w:rsid w:val="00160B94"/>
    <w:rsid w:val="00164573"/>
    <w:rsid w:val="00164737"/>
    <w:rsid w:val="001723DB"/>
    <w:rsid w:val="00173F34"/>
    <w:rsid w:val="00177132"/>
    <w:rsid w:val="001813A7"/>
    <w:rsid w:val="00182797"/>
    <w:rsid w:val="00184BDC"/>
    <w:rsid w:val="001869CF"/>
    <w:rsid w:val="00186D88"/>
    <w:rsid w:val="001875D7"/>
    <w:rsid w:val="00187942"/>
    <w:rsid w:val="00192132"/>
    <w:rsid w:val="00195ECB"/>
    <w:rsid w:val="00196D88"/>
    <w:rsid w:val="0019774B"/>
    <w:rsid w:val="001A20F3"/>
    <w:rsid w:val="001A2CFB"/>
    <w:rsid w:val="001A3C58"/>
    <w:rsid w:val="001A47A9"/>
    <w:rsid w:val="001A70E6"/>
    <w:rsid w:val="001B38EA"/>
    <w:rsid w:val="001B5CA2"/>
    <w:rsid w:val="001B63C4"/>
    <w:rsid w:val="001B65BE"/>
    <w:rsid w:val="001B6607"/>
    <w:rsid w:val="001C00D4"/>
    <w:rsid w:val="001C14FA"/>
    <w:rsid w:val="001C17DA"/>
    <w:rsid w:val="001C1B47"/>
    <w:rsid w:val="001C2F88"/>
    <w:rsid w:val="001C5618"/>
    <w:rsid w:val="001C5E2F"/>
    <w:rsid w:val="001C5F93"/>
    <w:rsid w:val="001D5D1B"/>
    <w:rsid w:val="001D61EA"/>
    <w:rsid w:val="001D6828"/>
    <w:rsid w:val="001D7BE8"/>
    <w:rsid w:val="001D7C44"/>
    <w:rsid w:val="001E137B"/>
    <w:rsid w:val="001F1EC4"/>
    <w:rsid w:val="001F2117"/>
    <w:rsid w:val="001F66A8"/>
    <w:rsid w:val="001F7487"/>
    <w:rsid w:val="00200BC6"/>
    <w:rsid w:val="00205B07"/>
    <w:rsid w:val="002100E0"/>
    <w:rsid w:val="002207C8"/>
    <w:rsid w:val="00224341"/>
    <w:rsid w:val="00226009"/>
    <w:rsid w:val="00226210"/>
    <w:rsid w:val="00241498"/>
    <w:rsid w:val="002422C2"/>
    <w:rsid w:val="00243ABE"/>
    <w:rsid w:val="00245454"/>
    <w:rsid w:val="00245F3C"/>
    <w:rsid w:val="002465A2"/>
    <w:rsid w:val="00250954"/>
    <w:rsid w:val="00251A8E"/>
    <w:rsid w:val="0025237A"/>
    <w:rsid w:val="00252997"/>
    <w:rsid w:val="002615B1"/>
    <w:rsid w:val="00261C07"/>
    <w:rsid w:val="00261FE6"/>
    <w:rsid w:val="002637F7"/>
    <w:rsid w:val="00271B39"/>
    <w:rsid w:val="0027219F"/>
    <w:rsid w:val="00276DF9"/>
    <w:rsid w:val="00280A42"/>
    <w:rsid w:val="002811DC"/>
    <w:rsid w:val="0028286D"/>
    <w:rsid w:val="00283725"/>
    <w:rsid w:val="00285721"/>
    <w:rsid w:val="0028572D"/>
    <w:rsid w:val="00286270"/>
    <w:rsid w:val="002878B8"/>
    <w:rsid w:val="0029540F"/>
    <w:rsid w:val="00296CB9"/>
    <w:rsid w:val="002A16D2"/>
    <w:rsid w:val="002A35C0"/>
    <w:rsid w:val="002B266D"/>
    <w:rsid w:val="002B4F71"/>
    <w:rsid w:val="002B5C26"/>
    <w:rsid w:val="002B7C79"/>
    <w:rsid w:val="002C138C"/>
    <w:rsid w:val="002C29EE"/>
    <w:rsid w:val="002C2E69"/>
    <w:rsid w:val="002C31D0"/>
    <w:rsid w:val="002C4159"/>
    <w:rsid w:val="002C47CD"/>
    <w:rsid w:val="002C54DD"/>
    <w:rsid w:val="002C63A3"/>
    <w:rsid w:val="002C7D25"/>
    <w:rsid w:val="002D7130"/>
    <w:rsid w:val="002D7BFF"/>
    <w:rsid w:val="002D7FD5"/>
    <w:rsid w:val="002E5808"/>
    <w:rsid w:val="002E6633"/>
    <w:rsid w:val="002F10F7"/>
    <w:rsid w:val="002F16AF"/>
    <w:rsid w:val="002F35B5"/>
    <w:rsid w:val="002F60F1"/>
    <w:rsid w:val="00304E3C"/>
    <w:rsid w:val="00307277"/>
    <w:rsid w:val="00307B78"/>
    <w:rsid w:val="00310051"/>
    <w:rsid w:val="0031159E"/>
    <w:rsid w:val="003116F5"/>
    <w:rsid w:val="00311930"/>
    <w:rsid w:val="00312CEE"/>
    <w:rsid w:val="0031400F"/>
    <w:rsid w:val="00314A7D"/>
    <w:rsid w:val="0031522A"/>
    <w:rsid w:val="00315BDD"/>
    <w:rsid w:val="00315D4C"/>
    <w:rsid w:val="0031663C"/>
    <w:rsid w:val="00316EDE"/>
    <w:rsid w:val="003241DF"/>
    <w:rsid w:val="00324364"/>
    <w:rsid w:val="003247E2"/>
    <w:rsid w:val="00326A11"/>
    <w:rsid w:val="003400A0"/>
    <w:rsid w:val="003456EF"/>
    <w:rsid w:val="00346B6B"/>
    <w:rsid w:val="00347AE1"/>
    <w:rsid w:val="00347CCD"/>
    <w:rsid w:val="00353F28"/>
    <w:rsid w:val="00354AF5"/>
    <w:rsid w:val="00356B30"/>
    <w:rsid w:val="00360E58"/>
    <w:rsid w:val="0036435E"/>
    <w:rsid w:val="003645F6"/>
    <w:rsid w:val="003658C5"/>
    <w:rsid w:val="00365A47"/>
    <w:rsid w:val="0036789A"/>
    <w:rsid w:val="003679A9"/>
    <w:rsid w:val="003701B7"/>
    <w:rsid w:val="0037028F"/>
    <w:rsid w:val="003709AC"/>
    <w:rsid w:val="00373EFC"/>
    <w:rsid w:val="0037402D"/>
    <w:rsid w:val="003804B6"/>
    <w:rsid w:val="003845E3"/>
    <w:rsid w:val="00386748"/>
    <w:rsid w:val="0038788F"/>
    <w:rsid w:val="003904DA"/>
    <w:rsid w:val="003919C7"/>
    <w:rsid w:val="00393B84"/>
    <w:rsid w:val="00394542"/>
    <w:rsid w:val="00395E1C"/>
    <w:rsid w:val="00396423"/>
    <w:rsid w:val="003A01C3"/>
    <w:rsid w:val="003A226C"/>
    <w:rsid w:val="003B1C1B"/>
    <w:rsid w:val="003B2496"/>
    <w:rsid w:val="003B31AF"/>
    <w:rsid w:val="003B338C"/>
    <w:rsid w:val="003B3F8A"/>
    <w:rsid w:val="003C1482"/>
    <w:rsid w:val="003C22FD"/>
    <w:rsid w:val="003C2C66"/>
    <w:rsid w:val="003C342B"/>
    <w:rsid w:val="003C469C"/>
    <w:rsid w:val="003C6634"/>
    <w:rsid w:val="003C7075"/>
    <w:rsid w:val="003C7A0E"/>
    <w:rsid w:val="003C7C98"/>
    <w:rsid w:val="003D11D5"/>
    <w:rsid w:val="003D26A0"/>
    <w:rsid w:val="003D28DC"/>
    <w:rsid w:val="003D4859"/>
    <w:rsid w:val="003D6BBB"/>
    <w:rsid w:val="003D7869"/>
    <w:rsid w:val="003E06F6"/>
    <w:rsid w:val="003E0CF5"/>
    <w:rsid w:val="003E3A6B"/>
    <w:rsid w:val="003E6CBC"/>
    <w:rsid w:val="003F1441"/>
    <w:rsid w:val="003F1D8D"/>
    <w:rsid w:val="003F25E0"/>
    <w:rsid w:val="003F4215"/>
    <w:rsid w:val="003F6547"/>
    <w:rsid w:val="003F6EC0"/>
    <w:rsid w:val="00400382"/>
    <w:rsid w:val="00404011"/>
    <w:rsid w:val="00404C7D"/>
    <w:rsid w:val="00405A49"/>
    <w:rsid w:val="00410ADB"/>
    <w:rsid w:val="00410FC5"/>
    <w:rsid w:val="00412981"/>
    <w:rsid w:val="004131C3"/>
    <w:rsid w:val="00415049"/>
    <w:rsid w:val="00416807"/>
    <w:rsid w:val="00417E0A"/>
    <w:rsid w:val="004212CD"/>
    <w:rsid w:val="004236F9"/>
    <w:rsid w:val="00424BDE"/>
    <w:rsid w:val="00425721"/>
    <w:rsid w:val="00425737"/>
    <w:rsid w:val="00425928"/>
    <w:rsid w:val="00426404"/>
    <w:rsid w:val="004307E3"/>
    <w:rsid w:val="00432B0C"/>
    <w:rsid w:val="00434DE2"/>
    <w:rsid w:val="004350C7"/>
    <w:rsid w:val="00435428"/>
    <w:rsid w:val="0043731A"/>
    <w:rsid w:val="0044348E"/>
    <w:rsid w:val="00446E13"/>
    <w:rsid w:val="00451278"/>
    <w:rsid w:val="00452421"/>
    <w:rsid w:val="00455272"/>
    <w:rsid w:val="00456A74"/>
    <w:rsid w:val="004604A2"/>
    <w:rsid w:val="0046153A"/>
    <w:rsid w:val="004618D8"/>
    <w:rsid w:val="00465A43"/>
    <w:rsid w:val="004722B6"/>
    <w:rsid w:val="00472C76"/>
    <w:rsid w:val="004730CE"/>
    <w:rsid w:val="00473174"/>
    <w:rsid w:val="0047418A"/>
    <w:rsid w:val="00474251"/>
    <w:rsid w:val="00480243"/>
    <w:rsid w:val="004833E2"/>
    <w:rsid w:val="004839F8"/>
    <w:rsid w:val="004864EF"/>
    <w:rsid w:val="00490C36"/>
    <w:rsid w:val="004913A9"/>
    <w:rsid w:val="004935BF"/>
    <w:rsid w:val="0049617F"/>
    <w:rsid w:val="00497044"/>
    <w:rsid w:val="004978BF"/>
    <w:rsid w:val="004A479B"/>
    <w:rsid w:val="004A6554"/>
    <w:rsid w:val="004B0D7B"/>
    <w:rsid w:val="004B1FEC"/>
    <w:rsid w:val="004B333D"/>
    <w:rsid w:val="004B3A94"/>
    <w:rsid w:val="004B4F97"/>
    <w:rsid w:val="004B77BB"/>
    <w:rsid w:val="004C1FB8"/>
    <w:rsid w:val="004C2F7F"/>
    <w:rsid w:val="004C4823"/>
    <w:rsid w:val="004C65D8"/>
    <w:rsid w:val="004C78B4"/>
    <w:rsid w:val="004D420F"/>
    <w:rsid w:val="004D572C"/>
    <w:rsid w:val="004E1DA2"/>
    <w:rsid w:val="004E4410"/>
    <w:rsid w:val="004E4E35"/>
    <w:rsid w:val="004F1CB2"/>
    <w:rsid w:val="004F2DA6"/>
    <w:rsid w:val="004F35E2"/>
    <w:rsid w:val="004F44F6"/>
    <w:rsid w:val="004F4FBE"/>
    <w:rsid w:val="004F6231"/>
    <w:rsid w:val="0050007D"/>
    <w:rsid w:val="00501E6E"/>
    <w:rsid w:val="005031F4"/>
    <w:rsid w:val="005046DD"/>
    <w:rsid w:val="0050497D"/>
    <w:rsid w:val="00510ECC"/>
    <w:rsid w:val="00511280"/>
    <w:rsid w:val="00511855"/>
    <w:rsid w:val="005139AB"/>
    <w:rsid w:val="005160F8"/>
    <w:rsid w:val="00516412"/>
    <w:rsid w:val="00516508"/>
    <w:rsid w:val="00517BA3"/>
    <w:rsid w:val="005220BF"/>
    <w:rsid w:val="00522782"/>
    <w:rsid w:val="005233EB"/>
    <w:rsid w:val="00526C26"/>
    <w:rsid w:val="0053046A"/>
    <w:rsid w:val="0053436B"/>
    <w:rsid w:val="00534CC7"/>
    <w:rsid w:val="0053596C"/>
    <w:rsid w:val="00540445"/>
    <w:rsid w:val="00541EE2"/>
    <w:rsid w:val="00545A82"/>
    <w:rsid w:val="00550B01"/>
    <w:rsid w:val="00550CE0"/>
    <w:rsid w:val="0055159A"/>
    <w:rsid w:val="00552365"/>
    <w:rsid w:val="00553859"/>
    <w:rsid w:val="00554D93"/>
    <w:rsid w:val="00554FFF"/>
    <w:rsid w:val="00557AEC"/>
    <w:rsid w:val="00560220"/>
    <w:rsid w:val="005629D8"/>
    <w:rsid w:val="00565E55"/>
    <w:rsid w:val="005737BE"/>
    <w:rsid w:val="005756BF"/>
    <w:rsid w:val="005774B2"/>
    <w:rsid w:val="0058022C"/>
    <w:rsid w:val="00580ED6"/>
    <w:rsid w:val="0058196E"/>
    <w:rsid w:val="00583C13"/>
    <w:rsid w:val="005841CE"/>
    <w:rsid w:val="00585F5F"/>
    <w:rsid w:val="00587CA5"/>
    <w:rsid w:val="005913E2"/>
    <w:rsid w:val="0059490B"/>
    <w:rsid w:val="00594A44"/>
    <w:rsid w:val="00596890"/>
    <w:rsid w:val="00597204"/>
    <w:rsid w:val="005A02BA"/>
    <w:rsid w:val="005A22B1"/>
    <w:rsid w:val="005A3297"/>
    <w:rsid w:val="005B16B4"/>
    <w:rsid w:val="005B2FA0"/>
    <w:rsid w:val="005B324B"/>
    <w:rsid w:val="005B5204"/>
    <w:rsid w:val="005B53B7"/>
    <w:rsid w:val="005B5F1E"/>
    <w:rsid w:val="005B613B"/>
    <w:rsid w:val="005C0E40"/>
    <w:rsid w:val="005C48CE"/>
    <w:rsid w:val="005C557F"/>
    <w:rsid w:val="005C6C76"/>
    <w:rsid w:val="005D0F1E"/>
    <w:rsid w:val="005D2181"/>
    <w:rsid w:val="005D36E9"/>
    <w:rsid w:val="005D496D"/>
    <w:rsid w:val="005D7794"/>
    <w:rsid w:val="005E048E"/>
    <w:rsid w:val="005E0620"/>
    <w:rsid w:val="005E146F"/>
    <w:rsid w:val="005E19DE"/>
    <w:rsid w:val="005E1C2E"/>
    <w:rsid w:val="005E1F28"/>
    <w:rsid w:val="005E2CAF"/>
    <w:rsid w:val="005E2D43"/>
    <w:rsid w:val="005E3740"/>
    <w:rsid w:val="005E37D8"/>
    <w:rsid w:val="005E6443"/>
    <w:rsid w:val="005E6691"/>
    <w:rsid w:val="005E73B2"/>
    <w:rsid w:val="005F0A64"/>
    <w:rsid w:val="005F1D34"/>
    <w:rsid w:val="005F362F"/>
    <w:rsid w:val="005F3E9D"/>
    <w:rsid w:val="005F5191"/>
    <w:rsid w:val="005F6594"/>
    <w:rsid w:val="005F6C23"/>
    <w:rsid w:val="005F7D10"/>
    <w:rsid w:val="0060326B"/>
    <w:rsid w:val="006063B8"/>
    <w:rsid w:val="0061049E"/>
    <w:rsid w:val="0061358D"/>
    <w:rsid w:val="00613C17"/>
    <w:rsid w:val="00614673"/>
    <w:rsid w:val="0061743C"/>
    <w:rsid w:val="006177B6"/>
    <w:rsid w:val="00621CA0"/>
    <w:rsid w:val="00622832"/>
    <w:rsid w:val="00622F9E"/>
    <w:rsid w:val="0062749A"/>
    <w:rsid w:val="00627D36"/>
    <w:rsid w:val="006300B3"/>
    <w:rsid w:val="00633713"/>
    <w:rsid w:val="0063443C"/>
    <w:rsid w:val="00635114"/>
    <w:rsid w:val="0063776E"/>
    <w:rsid w:val="006450A2"/>
    <w:rsid w:val="00645F4E"/>
    <w:rsid w:val="00646FCA"/>
    <w:rsid w:val="0065103E"/>
    <w:rsid w:val="006525BD"/>
    <w:rsid w:val="006558AE"/>
    <w:rsid w:val="00655A66"/>
    <w:rsid w:val="00656347"/>
    <w:rsid w:val="00657929"/>
    <w:rsid w:val="00661396"/>
    <w:rsid w:val="00661C6D"/>
    <w:rsid w:val="00663E17"/>
    <w:rsid w:val="00664FD8"/>
    <w:rsid w:val="00666B7A"/>
    <w:rsid w:val="006702FC"/>
    <w:rsid w:val="006807EF"/>
    <w:rsid w:val="00681270"/>
    <w:rsid w:val="00682689"/>
    <w:rsid w:val="00685877"/>
    <w:rsid w:val="00687941"/>
    <w:rsid w:val="00690345"/>
    <w:rsid w:val="006948F0"/>
    <w:rsid w:val="00696B90"/>
    <w:rsid w:val="006A4469"/>
    <w:rsid w:val="006A44E5"/>
    <w:rsid w:val="006A5650"/>
    <w:rsid w:val="006A7785"/>
    <w:rsid w:val="006B0DA5"/>
    <w:rsid w:val="006B251C"/>
    <w:rsid w:val="006B2F95"/>
    <w:rsid w:val="006B7D61"/>
    <w:rsid w:val="006C43B2"/>
    <w:rsid w:val="006C6563"/>
    <w:rsid w:val="006D4047"/>
    <w:rsid w:val="006D4E1F"/>
    <w:rsid w:val="006D5654"/>
    <w:rsid w:val="006D67BD"/>
    <w:rsid w:val="006E1136"/>
    <w:rsid w:val="006E51A5"/>
    <w:rsid w:val="006E5328"/>
    <w:rsid w:val="006E7662"/>
    <w:rsid w:val="006F1C66"/>
    <w:rsid w:val="006F299B"/>
    <w:rsid w:val="006F3155"/>
    <w:rsid w:val="006F51C6"/>
    <w:rsid w:val="006F5C43"/>
    <w:rsid w:val="006F773B"/>
    <w:rsid w:val="00700C5D"/>
    <w:rsid w:val="00702B94"/>
    <w:rsid w:val="00710AA6"/>
    <w:rsid w:val="0071441F"/>
    <w:rsid w:val="00716E8E"/>
    <w:rsid w:val="00720AAA"/>
    <w:rsid w:val="00727542"/>
    <w:rsid w:val="0072779A"/>
    <w:rsid w:val="00727DBA"/>
    <w:rsid w:val="00732023"/>
    <w:rsid w:val="007328A0"/>
    <w:rsid w:val="0073522B"/>
    <w:rsid w:val="0073546A"/>
    <w:rsid w:val="00736AF1"/>
    <w:rsid w:val="00736EB8"/>
    <w:rsid w:val="00740AFA"/>
    <w:rsid w:val="007416D0"/>
    <w:rsid w:val="00742EC7"/>
    <w:rsid w:val="007441BC"/>
    <w:rsid w:val="0074678B"/>
    <w:rsid w:val="00746E96"/>
    <w:rsid w:val="00747BF6"/>
    <w:rsid w:val="00752C3A"/>
    <w:rsid w:val="007573A7"/>
    <w:rsid w:val="0075794E"/>
    <w:rsid w:val="007623B0"/>
    <w:rsid w:val="00762634"/>
    <w:rsid w:val="00762D75"/>
    <w:rsid w:val="00763D3F"/>
    <w:rsid w:val="007665E5"/>
    <w:rsid w:val="00766ED4"/>
    <w:rsid w:val="00773E3D"/>
    <w:rsid w:val="0078099B"/>
    <w:rsid w:val="00781D46"/>
    <w:rsid w:val="0078272B"/>
    <w:rsid w:val="00785B07"/>
    <w:rsid w:val="00787D94"/>
    <w:rsid w:val="0079037B"/>
    <w:rsid w:val="0079092B"/>
    <w:rsid w:val="00791743"/>
    <w:rsid w:val="007929D5"/>
    <w:rsid w:val="007952B9"/>
    <w:rsid w:val="007A164A"/>
    <w:rsid w:val="007A1DE8"/>
    <w:rsid w:val="007A292E"/>
    <w:rsid w:val="007A39E3"/>
    <w:rsid w:val="007A4E1E"/>
    <w:rsid w:val="007A5AF7"/>
    <w:rsid w:val="007B5118"/>
    <w:rsid w:val="007B5442"/>
    <w:rsid w:val="007B7CF9"/>
    <w:rsid w:val="007C13BF"/>
    <w:rsid w:val="007C6AE0"/>
    <w:rsid w:val="007C758B"/>
    <w:rsid w:val="007C7CEA"/>
    <w:rsid w:val="007D22B4"/>
    <w:rsid w:val="007D2434"/>
    <w:rsid w:val="007D485E"/>
    <w:rsid w:val="007D57ED"/>
    <w:rsid w:val="007D6070"/>
    <w:rsid w:val="007D66EC"/>
    <w:rsid w:val="007D6A41"/>
    <w:rsid w:val="007E4F9A"/>
    <w:rsid w:val="007E556A"/>
    <w:rsid w:val="007E55DA"/>
    <w:rsid w:val="007E59D5"/>
    <w:rsid w:val="007E76E8"/>
    <w:rsid w:val="007F1577"/>
    <w:rsid w:val="007F47E5"/>
    <w:rsid w:val="007F64E1"/>
    <w:rsid w:val="007F6652"/>
    <w:rsid w:val="007F749E"/>
    <w:rsid w:val="008008D8"/>
    <w:rsid w:val="00800C20"/>
    <w:rsid w:val="00803AB0"/>
    <w:rsid w:val="0080576F"/>
    <w:rsid w:val="00805B6A"/>
    <w:rsid w:val="00806966"/>
    <w:rsid w:val="008071F5"/>
    <w:rsid w:val="00810135"/>
    <w:rsid w:val="00810648"/>
    <w:rsid w:val="00810C7B"/>
    <w:rsid w:val="00810DCF"/>
    <w:rsid w:val="00822553"/>
    <w:rsid w:val="00823585"/>
    <w:rsid w:val="008242F2"/>
    <w:rsid w:val="008244EF"/>
    <w:rsid w:val="00824C43"/>
    <w:rsid w:val="0082607D"/>
    <w:rsid w:val="0083185A"/>
    <w:rsid w:val="00832B6F"/>
    <w:rsid w:val="00834CC8"/>
    <w:rsid w:val="00836325"/>
    <w:rsid w:val="0083795A"/>
    <w:rsid w:val="00843FEF"/>
    <w:rsid w:val="00844FF4"/>
    <w:rsid w:val="00845854"/>
    <w:rsid w:val="008522D3"/>
    <w:rsid w:val="00852C65"/>
    <w:rsid w:val="00852E54"/>
    <w:rsid w:val="0085321C"/>
    <w:rsid w:val="00855419"/>
    <w:rsid w:val="00855D53"/>
    <w:rsid w:val="00863199"/>
    <w:rsid w:val="00865BF2"/>
    <w:rsid w:val="008734A6"/>
    <w:rsid w:val="00877C91"/>
    <w:rsid w:val="00885BCA"/>
    <w:rsid w:val="00886857"/>
    <w:rsid w:val="00886FF6"/>
    <w:rsid w:val="008903ED"/>
    <w:rsid w:val="00895964"/>
    <w:rsid w:val="008A16DA"/>
    <w:rsid w:val="008A18EC"/>
    <w:rsid w:val="008A200C"/>
    <w:rsid w:val="008A2A17"/>
    <w:rsid w:val="008A3399"/>
    <w:rsid w:val="008A367D"/>
    <w:rsid w:val="008A4D16"/>
    <w:rsid w:val="008A6310"/>
    <w:rsid w:val="008B06F6"/>
    <w:rsid w:val="008B240B"/>
    <w:rsid w:val="008B4829"/>
    <w:rsid w:val="008B4D73"/>
    <w:rsid w:val="008B615A"/>
    <w:rsid w:val="008B6205"/>
    <w:rsid w:val="008B637F"/>
    <w:rsid w:val="008C306D"/>
    <w:rsid w:val="008C40AC"/>
    <w:rsid w:val="008C4D5A"/>
    <w:rsid w:val="008C5210"/>
    <w:rsid w:val="008C558F"/>
    <w:rsid w:val="008C5C3E"/>
    <w:rsid w:val="008C5C5D"/>
    <w:rsid w:val="008C6A37"/>
    <w:rsid w:val="008C6B3E"/>
    <w:rsid w:val="008C6E9B"/>
    <w:rsid w:val="008C7486"/>
    <w:rsid w:val="008D33D3"/>
    <w:rsid w:val="008D7BED"/>
    <w:rsid w:val="008E14C4"/>
    <w:rsid w:val="008E2E69"/>
    <w:rsid w:val="008F22BF"/>
    <w:rsid w:val="008F2A29"/>
    <w:rsid w:val="008F7F9F"/>
    <w:rsid w:val="00907DE8"/>
    <w:rsid w:val="00913054"/>
    <w:rsid w:val="009144A5"/>
    <w:rsid w:val="00915804"/>
    <w:rsid w:val="0091647E"/>
    <w:rsid w:val="009205C8"/>
    <w:rsid w:val="0092238F"/>
    <w:rsid w:val="00923EE4"/>
    <w:rsid w:val="00924CB1"/>
    <w:rsid w:val="00927FC1"/>
    <w:rsid w:val="00930F23"/>
    <w:rsid w:val="009311FC"/>
    <w:rsid w:val="00935555"/>
    <w:rsid w:val="0093691B"/>
    <w:rsid w:val="00942EB9"/>
    <w:rsid w:val="00944AD5"/>
    <w:rsid w:val="0094538B"/>
    <w:rsid w:val="009479C4"/>
    <w:rsid w:val="00950792"/>
    <w:rsid w:val="009514B2"/>
    <w:rsid w:val="00952CF2"/>
    <w:rsid w:val="0095354A"/>
    <w:rsid w:val="00954AE4"/>
    <w:rsid w:val="00955C7D"/>
    <w:rsid w:val="009608F8"/>
    <w:rsid w:val="00962B4D"/>
    <w:rsid w:val="00964529"/>
    <w:rsid w:val="0096611B"/>
    <w:rsid w:val="009677C4"/>
    <w:rsid w:val="00971177"/>
    <w:rsid w:val="00975D08"/>
    <w:rsid w:val="009811B1"/>
    <w:rsid w:val="00983412"/>
    <w:rsid w:val="0098366F"/>
    <w:rsid w:val="0098424E"/>
    <w:rsid w:val="00985E75"/>
    <w:rsid w:val="0098648A"/>
    <w:rsid w:val="00987204"/>
    <w:rsid w:val="00997556"/>
    <w:rsid w:val="009A05E9"/>
    <w:rsid w:val="009A1772"/>
    <w:rsid w:val="009A1894"/>
    <w:rsid w:val="009A2353"/>
    <w:rsid w:val="009A3761"/>
    <w:rsid w:val="009A3B91"/>
    <w:rsid w:val="009A3D48"/>
    <w:rsid w:val="009A7A0E"/>
    <w:rsid w:val="009B068C"/>
    <w:rsid w:val="009B43E8"/>
    <w:rsid w:val="009B6E68"/>
    <w:rsid w:val="009C0530"/>
    <w:rsid w:val="009C3B5B"/>
    <w:rsid w:val="009C5818"/>
    <w:rsid w:val="009C6AC0"/>
    <w:rsid w:val="009D0099"/>
    <w:rsid w:val="009D30F0"/>
    <w:rsid w:val="009D3548"/>
    <w:rsid w:val="009D5B28"/>
    <w:rsid w:val="009D5DD0"/>
    <w:rsid w:val="009D71D6"/>
    <w:rsid w:val="009D74F3"/>
    <w:rsid w:val="009E236F"/>
    <w:rsid w:val="009E3BC9"/>
    <w:rsid w:val="009E4246"/>
    <w:rsid w:val="009E432E"/>
    <w:rsid w:val="009E436B"/>
    <w:rsid w:val="009E4642"/>
    <w:rsid w:val="009E4A04"/>
    <w:rsid w:val="009F2640"/>
    <w:rsid w:val="009F773C"/>
    <w:rsid w:val="00A05DE0"/>
    <w:rsid w:val="00A06BB2"/>
    <w:rsid w:val="00A07FC7"/>
    <w:rsid w:val="00A1114A"/>
    <w:rsid w:val="00A1359B"/>
    <w:rsid w:val="00A14C25"/>
    <w:rsid w:val="00A1616D"/>
    <w:rsid w:val="00A17617"/>
    <w:rsid w:val="00A17B74"/>
    <w:rsid w:val="00A20055"/>
    <w:rsid w:val="00A20832"/>
    <w:rsid w:val="00A2092D"/>
    <w:rsid w:val="00A20B5B"/>
    <w:rsid w:val="00A253CC"/>
    <w:rsid w:val="00A25ABD"/>
    <w:rsid w:val="00A25DB7"/>
    <w:rsid w:val="00A2613E"/>
    <w:rsid w:val="00A26FD2"/>
    <w:rsid w:val="00A308B3"/>
    <w:rsid w:val="00A324A0"/>
    <w:rsid w:val="00A32617"/>
    <w:rsid w:val="00A33064"/>
    <w:rsid w:val="00A3351F"/>
    <w:rsid w:val="00A34658"/>
    <w:rsid w:val="00A3526F"/>
    <w:rsid w:val="00A35DF4"/>
    <w:rsid w:val="00A44AEF"/>
    <w:rsid w:val="00A45481"/>
    <w:rsid w:val="00A45E4A"/>
    <w:rsid w:val="00A5420C"/>
    <w:rsid w:val="00A54568"/>
    <w:rsid w:val="00A55C95"/>
    <w:rsid w:val="00A56E4C"/>
    <w:rsid w:val="00A575EC"/>
    <w:rsid w:val="00A57B59"/>
    <w:rsid w:val="00A60E81"/>
    <w:rsid w:val="00A61C12"/>
    <w:rsid w:val="00A629E2"/>
    <w:rsid w:val="00A63B33"/>
    <w:rsid w:val="00A63D88"/>
    <w:rsid w:val="00A64A7D"/>
    <w:rsid w:val="00A651EE"/>
    <w:rsid w:val="00A655C9"/>
    <w:rsid w:val="00A67194"/>
    <w:rsid w:val="00A67E35"/>
    <w:rsid w:val="00A7186C"/>
    <w:rsid w:val="00A728CD"/>
    <w:rsid w:val="00A731B1"/>
    <w:rsid w:val="00A741DB"/>
    <w:rsid w:val="00A744D6"/>
    <w:rsid w:val="00A74EAA"/>
    <w:rsid w:val="00A761B6"/>
    <w:rsid w:val="00A7742A"/>
    <w:rsid w:val="00A77E6D"/>
    <w:rsid w:val="00A84A21"/>
    <w:rsid w:val="00A85D59"/>
    <w:rsid w:val="00A8716E"/>
    <w:rsid w:val="00A90D42"/>
    <w:rsid w:val="00A90FFD"/>
    <w:rsid w:val="00A946F9"/>
    <w:rsid w:val="00A954FC"/>
    <w:rsid w:val="00A962D7"/>
    <w:rsid w:val="00A96643"/>
    <w:rsid w:val="00AA4EDB"/>
    <w:rsid w:val="00AA51EF"/>
    <w:rsid w:val="00AA7AB1"/>
    <w:rsid w:val="00AB248B"/>
    <w:rsid w:val="00AB2A93"/>
    <w:rsid w:val="00AC1A86"/>
    <w:rsid w:val="00AC20F5"/>
    <w:rsid w:val="00AC442A"/>
    <w:rsid w:val="00AC516C"/>
    <w:rsid w:val="00AC5DFD"/>
    <w:rsid w:val="00AD1CFE"/>
    <w:rsid w:val="00AD20C7"/>
    <w:rsid w:val="00AD610E"/>
    <w:rsid w:val="00AD69D3"/>
    <w:rsid w:val="00AD6E2F"/>
    <w:rsid w:val="00AD7AB7"/>
    <w:rsid w:val="00AE103A"/>
    <w:rsid w:val="00AE10CD"/>
    <w:rsid w:val="00AE10F0"/>
    <w:rsid w:val="00AE118E"/>
    <w:rsid w:val="00AE2A3B"/>
    <w:rsid w:val="00AF5680"/>
    <w:rsid w:val="00AF6673"/>
    <w:rsid w:val="00B00505"/>
    <w:rsid w:val="00B10215"/>
    <w:rsid w:val="00B1466A"/>
    <w:rsid w:val="00B17A74"/>
    <w:rsid w:val="00B17DAE"/>
    <w:rsid w:val="00B20254"/>
    <w:rsid w:val="00B20A61"/>
    <w:rsid w:val="00B20CD7"/>
    <w:rsid w:val="00B2472D"/>
    <w:rsid w:val="00B25839"/>
    <w:rsid w:val="00B2583E"/>
    <w:rsid w:val="00B26979"/>
    <w:rsid w:val="00B32A95"/>
    <w:rsid w:val="00B33337"/>
    <w:rsid w:val="00B34DEC"/>
    <w:rsid w:val="00B35BB1"/>
    <w:rsid w:val="00B37300"/>
    <w:rsid w:val="00B4025F"/>
    <w:rsid w:val="00B41FF5"/>
    <w:rsid w:val="00B431B3"/>
    <w:rsid w:val="00B438E0"/>
    <w:rsid w:val="00B43CE8"/>
    <w:rsid w:val="00B5055E"/>
    <w:rsid w:val="00B52E50"/>
    <w:rsid w:val="00B53DEA"/>
    <w:rsid w:val="00B547A6"/>
    <w:rsid w:val="00B54D3E"/>
    <w:rsid w:val="00B553A0"/>
    <w:rsid w:val="00B56AA1"/>
    <w:rsid w:val="00B57EB4"/>
    <w:rsid w:val="00B61569"/>
    <w:rsid w:val="00B61A09"/>
    <w:rsid w:val="00B626EA"/>
    <w:rsid w:val="00B63EF7"/>
    <w:rsid w:val="00B670FD"/>
    <w:rsid w:val="00B7043E"/>
    <w:rsid w:val="00B70A72"/>
    <w:rsid w:val="00B7265B"/>
    <w:rsid w:val="00B76F3F"/>
    <w:rsid w:val="00B80268"/>
    <w:rsid w:val="00B8144D"/>
    <w:rsid w:val="00B8270D"/>
    <w:rsid w:val="00B83DAD"/>
    <w:rsid w:val="00B84A7B"/>
    <w:rsid w:val="00B84CFF"/>
    <w:rsid w:val="00B86B78"/>
    <w:rsid w:val="00B91D4A"/>
    <w:rsid w:val="00B9596D"/>
    <w:rsid w:val="00B964FC"/>
    <w:rsid w:val="00B96A2B"/>
    <w:rsid w:val="00B96A6D"/>
    <w:rsid w:val="00B97869"/>
    <w:rsid w:val="00BA6E20"/>
    <w:rsid w:val="00BA75F7"/>
    <w:rsid w:val="00BB1619"/>
    <w:rsid w:val="00BB1B07"/>
    <w:rsid w:val="00BB43AA"/>
    <w:rsid w:val="00BB7331"/>
    <w:rsid w:val="00BB78FA"/>
    <w:rsid w:val="00BC02CF"/>
    <w:rsid w:val="00BC07AA"/>
    <w:rsid w:val="00BC7426"/>
    <w:rsid w:val="00BD0959"/>
    <w:rsid w:val="00BD3339"/>
    <w:rsid w:val="00BD46FE"/>
    <w:rsid w:val="00BD50D2"/>
    <w:rsid w:val="00BD5243"/>
    <w:rsid w:val="00BE5C9F"/>
    <w:rsid w:val="00BE639D"/>
    <w:rsid w:val="00BF19D9"/>
    <w:rsid w:val="00BF3A40"/>
    <w:rsid w:val="00BF56E8"/>
    <w:rsid w:val="00C01293"/>
    <w:rsid w:val="00C013AF"/>
    <w:rsid w:val="00C02C6B"/>
    <w:rsid w:val="00C02E06"/>
    <w:rsid w:val="00C06318"/>
    <w:rsid w:val="00C06396"/>
    <w:rsid w:val="00C07AAB"/>
    <w:rsid w:val="00C07B85"/>
    <w:rsid w:val="00C1224F"/>
    <w:rsid w:val="00C1265F"/>
    <w:rsid w:val="00C15065"/>
    <w:rsid w:val="00C162AC"/>
    <w:rsid w:val="00C17A49"/>
    <w:rsid w:val="00C204E4"/>
    <w:rsid w:val="00C2177E"/>
    <w:rsid w:val="00C218A8"/>
    <w:rsid w:val="00C21DC1"/>
    <w:rsid w:val="00C22D82"/>
    <w:rsid w:val="00C2535C"/>
    <w:rsid w:val="00C255EC"/>
    <w:rsid w:val="00C3172F"/>
    <w:rsid w:val="00C32BC9"/>
    <w:rsid w:val="00C34D1B"/>
    <w:rsid w:val="00C366AB"/>
    <w:rsid w:val="00C36A2B"/>
    <w:rsid w:val="00C36FE9"/>
    <w:rsid w:val="00C41A40"/>
    <w:rsid w:val="00C43134"/>
    <w:rsid w:val="00C43BA5"/>
    <w:rsid w:val="00C43CFB"/>
    <w:rsid w:val="00C4541B"/>
    <w:rsid w:val="00C47B0F"/>
    <w:rsid w:val="00C51C82"/>
    <w:rsid w:val="00C52CFF"/>
    <w:rsid w:val="00C532B4"/>
    <w:rsid w:val="00C5528A"/>
    <w:rsid w:val="00C56A80"/>
    <w:rsid w:val="00C5757A"/>
    <w:rsid w:val="00C57E26"/>
    <w:rsid w:val="00C610B6"/>
    <w:rsid w:val="00C660C6"/>
    <w:rsid w:val="00C66ABC"/>
    <w:rsid w:val="00C6756F"/>
    <w:rsid w:val="00C70F73"/>
    <w:rsid w:val="00C72636"/>
    <w:rsid w:val="00C73F55"/>
    <w:rsid w:val="00C75C31"/>
    <w:rsid w:val="00C803FD"/>
    <w:rsid w:val="00C8155D"/>
    <w:rsid w:val="00C849B8"/>
    <w:rsid w:val="00C84BA8"/>
    <w:rsid w:val="00C8591C"/>
    <w:rsid w:val="00C86FE9"/>
    <w:rsid w:val="00C9229D"/>
    <w:rsid w:val="00C95AA4"/>
    <w:rsid w:val="00C97782"/>
    <w:rsid w:val="00C97AF3"/>
    <w:rsid w:val="00CA25B6"/>
    <w:rsid w:val="00CA37AE"/>
    <w:rsid w:val="00CA392F"/>
    <w:rsid w:val="00CA6CDE"/>
    <w:rsid w:val="00CA7371"/>
    <w:rsid w:val="00CA7CFE"/>
    <w:rsid w:val="00CA7E77"/>
    <w:rsid w:val="00CB05DF"/>
    <w:rsid w:val="00CB15C8"/>
    <w:rsid w:val="00CB24A0"/>
    <w:rsid w:val="00CB525F"/>
    <w:rsid w:val="00CB5A66"/>
    <w:rsid w:val="00CB5AB7"/>
    <w:rsid w:val="00CB619D"/>
    <w:rsid w:val="00CB760D"/>
    <w:rsid w:val="00CB790D"/>
    <w:rsid w:val="00CC4AA2"/>
    <w:rsid w:val="00CC5552"/>
    <w:rsid w:val="00CC63DB"/>
    <w:rsid w:val="00CC6D6A"/>
    <w:rsid w:val="00CC7BFC"/>
    <w:rsid w:val="00CC7C1D"/>
    <w:rsid w:val="00CC7CB6"/>
    <w:rsid w:val="00CD0B67"/>
    <w:rsid w:val="00CD1145"/>
    <w:rsid w:val="00CD28E3"/>
    <w:rsid w:val="00CD3224"/>
    <w:rsid w:val="00CD5227"/>
    <w:rsid w:val="00CE1DF9"/>
    <w:rsid w:val="00CE2C65"/>
    <w:rsid w:val="00CE4164"/>
    <w:rsid w:val="00CE5512"/>
    <w:rsid w:val="00CE7913"/>
    <w:rsid w:val="00CE7CC2"/>
    <w:rsid w:val="00CF1E12"/>
    <w:rsid w:val="00CF1FE3"/>
    <w:rsid w:val="00CF3A60"/>
    <w:rsid w:val="00CF5005"/>
    <w:rsid w:val="00CF5DE7"/>
    <w:rsid w:val="00CF6A9C"/>
    <w:rsid w:val="00CF6C91"/>
    <w:rsid w:val="00CF7468"/>
    <w:rsid w:val="00D06E8D"/>
    <w:rsid w:val="00D10529"/>
    <w:rsid w:val="00D112E0"/>
    <w:rsid w:val="00D11EA4"/>
    <w:rsid w:val="00D12143"/>
    <w:rsid w:val="00D13669"/>
    <w:rsid w:val="00D13B4E"/>
    <w:rsid w:val="00D14E41"/>
    <w:rsid w:val="00D153A6"/>
    <w:rsid w:val="00D1583B"/>
    <w:rsid w:val="00D15E0B"/>
    <w:rsid w:val="00D16FCB"/>
    <w:rsid w:val="00D2197A"/>
    <w:rsid w:val="00D249E3"/>
    <w:rsid w:val="00D30D2C"/>
    <w:rsid w:val="00D40966"/>
    <w:rsid w:val="00D40DE5"/>
    <w:rsid w:val="00D43F55"/>
    <w:rsid w:val="00D44C70"/>
    <w:rsid w:val="00D464CB"/>
    <w:rsid w:val="00D5356C"/>
    <w:rsid w:val="00D57CFE"/>
    <w:rsid w:val="00D626EF"/>
    <w:rsid w:val="00D634F7"/>
    <w:rsid w:val="00D6359F"/>
    <w:rsid w:val="00D6371B"/>
    <w:rsid w:val="00D637B6"/>
    <w:rsid w:val="00D643EA"/>
    <w:rsid w:val="00D65AC4"/>
    <w:rsid w:val="00D65D7C"/>
    <w:rsid w:val="00D673EA"/>
    <w:rsid w:val="00D737FC"/>
    <w:rsid w:val="00D769CF"/>
    <w:rsid w:val="00D76AEA"/>
    <w:rsid w:val="00D77051"/>
    <w:rsid w:val="00D770BA"/>
    <w:rsid w:val="00D80621"/>
    <w:rsid w:val="00D8083A"/>
    <w:rsid w:val="00D81BD0"/>
    <w:rsid w:val="00D83F57"/>
    <w:rsid w:val="00D8487F"/>
    <w:rsid w:val="00D84A25"/>
    <w:rsid w:val="00D8711B"/>
    <w:rsid w:val="00D9156B"/>
    <w:rsid w:val="00D956A3"/>
    <w:rsid w:val="00D96711"/>
    <w:rsid w:val="00DA08D4"/>
    <w:rsid w:val="00DA22C2"/>
    <w:rsid w:val="00DA396D"/>
    <w:rsid w:val="00DA522C"/>
    <w:rsid w:val="00DA5653"/>
    <w:rsid w:val="00DA6F04"/>
    <w:rsid w:val="00DB096D"/>
    <w:rsid w:val="00DC050A"/>
    <w:rsid w:val="00DC0D79"/>
    <w:rsid w:val="00DC1F8C"/>
    <w:rsid w:val="00DC2311"/>
    <w:rsid w:val="00DC3CD1"/>
    <w:rsid w:val="00DC4C91"/>
    <w:rsid w:val="00DC4E45"/>
    <w:rsid w:val="00DC517E"/>
    <w:rsid w:val="00DC6FC6"/>
    <w:rsid w:val="00DC70A1"/>
    <w:rsid w:val="00DD00E9"/>
    <w:rsid w:val="00DD13EA"/>
    <w:rsid w:val="00DD17B6"/>
    <w:rsid w:val="00DD3E7B"/>
    <w:rsid w:val="00DD648C"/>
    <w:rsid w:val="00DD758A"/>
    <w:rsid w:val="00DE2A56"/>
    <w:rsid w:val="00DE2DE3"/>
    <w:rsid w:val="00DE31A2"/>
    <w:rsid w:val="00DE427A"/>
    <w:rsid w:val="00DE51E5"/>
    <w:rsid w:val="00DE6816"/>
    <w:rsid w:val="00DE7F3B"/>
    <w:rsid w:val="00DF0F7A"/>
    <w:rsid w:val="00DF13B4"/>
    <w:rsid w:val="00DF1ACC"/>
    <w:rsid w:val="00DF35F4"/>
    <w:rsid w:val="00DF38B7"/>
    <w:rsid w:val="00E01939"/>
    <w:rsid w:val="00E03722"/>
    <w:rsid w:val="00E03871"/>
    <w:rsid w:val="00E0704C"/>
    <w:rsid w:val="00E07996"/>
    <w:rsid w:val="00E079EF"/>
    <w:rsid w:val="00E10810"/>
    <w:rsid w:val="00E10EC9"/>
    <w:rsid w:val="00E11979"/>
    <w:rsid w:val="00E12DE8"/>
    <w:rsid w:val="00E174ED"/>
    <w:rsid w:val="00E2070A"/>
    <w:rsid w:val="00E2526B"/>
    <w:rsid w:val="00E33175"/>
    <w:rsid w:val="00E36E8B"/>
    <w:rsid w:val="00E373AA"/>
    <w:rsid w:val="00E406F8"/>
    <w:rsid w:val="00E40A79"/>
    <w:rsid w:val="00E440D4"/>
    <w:rsid w:val="00E4526F"/>
    <w:rsid w:val="00E554EE"/>
    <w:rsid w:val="00E568AF"/>
    <w:rsid w:val="00E56C72"/>
    <w:rsid w:val="00E62C37"/>
    <w:rsid w:val="00E64062"/>
    <w:rsid w:val="00E662E9"/>
    <w:rsid w:val="00E6648D"/>
    <w:rsid w:val="00E70517"/>
    <w:rsid w:val="00E70CB6"/>
    <w:rsid w:val="00E70D32"/>
    <w:rsid w:val="00E71B5A"/>
    <w:rsid w:val="00E7309B"/>
    <w:rsid w:val="00E73E23"/>
    <w:rsid w:val="00E746AC"/>
    <w:rsid w:val="00E75D07"/>
    <w:rsid w:val="00E80EA0"/>
    <w:rsid w:val="00E81ECD"/>
    <w:rsid w:val="00E84674"/>
    <w:rsid w:val="00E86559"/>
    <w:rsid w:val="00E87407"/>
    <w:rsid w:val="00E903C5"/>
    <w:rsid w:val="00E915FD"/>
    <w:rsid w:val="00E93190"/>
    <w:rsid w:val="00E93F52"/>
    <w:rsid w:val="00E944D3"/>
    <w:rsid w:val="00E95DEF"/>
    <w:rsid w:val="00E974B5"/>
    <w:rsid w:val="00EA0CE0"/>
    <w:rsid w:val="00EA227A"/>
    <w:rsid w:val="00EA410D"/>
    <w:rsid w:val="00EA73E6"/>
    <w:rsid w:val="00EB0968"/>
    <w:rsid w:val="00EB0C8D"/>
    <w:rsid w:val="00EB1103"/>
    <w:rsid w:val="00EB2203"/>
    <w:rsid w:val="00EB347F"/>
    <w:rsid w:val="00EB55F5"/>
    <w:rsid w:val="00EB6C8E"/>
    <w:rsid w:val="00EC20F6"/>
    <w:rsid w:val="00EC3DE7"/>
    <w:rsid w:val="00EC4213"/>
    <w:rsid w:val="00EC4F3E"/>
    <w:rsid w:val="00EC6D65"/>
    <w:rsid w:val="00EC6FFD"/>
    <w:rsid w:val="00EC70C9"/>
    <w:rsid w:val="00EC740B"/>
    <w:rsid w:val="00ED0A0A"/>
    <w:rsid w:val="00ED388F"/>
    <w:rsid w:val="00ED457D"/>
    <w:rsid w:val="00ED70A6"/>
    <w:rsid w:val="00ED7F2B"/>
    <w:rsid w:val="00EE004D"/>
    <w:rsid w:val="00EE047D"/>
    <w:rsid w:val="00EE1CEF"/>
    <w:rsid w:val="00EE2419"/>
    <w:rsid w:val="00EE35E8"/>
    <w:rsid w:val="00EE56B5"/>
    <w:rsid w:val="00EE7A90"/>
    <w:rsid w:val="00EE7B7B"/>
    <w:rsid w:val="00EF1ED6"/>
    <w:rsid w:val="00EF25D6"/>
    <w:rsid w:val="00EF4B23"/>
    <w:rsid w:val="00EF5B01"/>
    <w:rsid w:val="00EF6F69"/>
    <w:rsid w:val="00F027A3"/>
    <w:rsid w:val="00F04325"/>
    <w:rsid w:val="00F05A6C"/>
    <w:rsid w:val="00F063E0"/>
    <w:rsid w:val="00F10015"/>
    <w:rsid w:val="00F12CC9"/>
    <w:rsid w:val="00F174FE"/>
    <w:rsid w:val="00F22397"/>
    <w:rsid w:val="00F23BD4"/>
    <w:rsid w:val="00F24CAE"/>
    <w:rsid w:val="00F259D3"/>
    <w:rsid w:val="00F274D7"/>
    <w:rsid w:val="00F35C9D"/>
    <w:rsid w:val="00F364CE"/>
    <w:rsid w:val="00F41837"/>
    <w:rsid w:val="00F42D4B"/>
    <w:rsid w:val="00F440E0"/>
    <w:rsid w:val="00F44A5E"/>
    <w:rsid w:val="00F44C9F"/>
    <w:rsid w:val="00F451E5"/>
    <w:rsid w:val="00F4728A"/>
    <w:rsid w:val="00F50687"/>
    <w:rsid w:val="00F55061"/>
    <w:rsid w:val="00F55A4F"/>
    <w:rsid w:val="00F561D8"/>
    <w:rsid w:val="00F622D9"/>
    <w:rsid w:val="00F6298A"/>
    <w:rsid w:val="00F638D7"/>
    <w:rsid w:val="00F70C51"/>
    <w:rsid w:val="00F74421"/>
    <w:rsid w:val="00F774A0"/>
    <w:rsid w:val="00F77A0B"/>
    <w:rsid w:val="00F86D23"/>
    <w:rsid w:val="00F9256F"/>
    <w:rsid w:val="00F92702"/>
    <w:rsid w:val="00F928C1"/>
    <w:rsid w:val="00F943E7"/>
    <w:rsid w:val="00F970A9"/>
    <w:rsid w:val="00F97590"/>
    <w:rsid w:val="00FA03D4"/>
    <w:rsid w:val="00FA2102"/>
    <w:rsid w:val="00FA2979"/>
    <w:rsid w:val="00FA5598"/>
    <w:rsid w:val="00FB0ACE"/>
    <w:rsid w:val="00FB0F1A"/>
    <w:rsid w:val="00FB156C"/>
    <w:rsid w:val="00FB1FAB"/>
    <w:rsid w:val="00FB3CBC"/>
    <w:rsid w:val="00FB4DFB"/>
    <w:rsid w:val="00FB5271"/>
    <w:rsid w:val="00FB658A"/>
    <w:rsid w:val="00FB76B2"/>
    <w:rsid w:val="00FC080F"/>
    <w:rsid w:val="00FC3BE1"/>
    <w:rsid w:val="00FC4CF0"/>
    <w:rsid w:val="00FC7C04"/>
    <w:rsid w:val="00FD1C0D"/>
    <w:rsid w:val="00FD42F5"/>
    <w:rsid w:val="00FD4D64"/>
    <w:rsid w:val="00FD5154"/>
    <w:rsid w:val="00FD69AC"/>
    <w:rsid w:val="00FE1047"/>
    <w:rsid w:val="00FE1B52"/>
    <w:rsid w:val="00FE1FF2"/>
    <w:rsid w:val="00FE28E2"/>
    <w:rsid w:val="00FE34A5"/>
    <w:rsid w:val="00FE38D0"/>
    <w:rsid w:val="00FE3B08"/>
    <w:rsid w:val="00FE477D"/>
    <w:rsid w:val="00FF0BCD"/>
    <w:rsid w:val="00FF0D21"/>
    <w:rsid w:val="00FF10EF"/>
    <w:rsid w:val="00FF1DA6"/>
    <w:rsid w:val="00FF1EB3"/>
    <w:rsid w:val="00FF20F5"/>
    <w:rsid w:val="00FF37F1"/>
    <w:rsid w:val="00FF5F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C5CA"/>
  <w15:docId w15:val="{D25B95ED-2B4C-4867-B729-42E52FD75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969C9"/>
  </w:style>
  <w:style w:type="paragraph" w:styleId="Nadpis1">
    <w:name w:val="heading 1"/>
    <w:basedOn w:val="Normln"/>
    <w:next w:val="Normln"/>
    <w:link w:val="Nadpis1Char"/>
    <w:uiPriority w:val="9"/>
    <w:qFormat/>
    <w:rsid w:val="00AF568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
    <w:link w:val="Nadpis2Char"/>
    <w:uiPriority w:val="9"/>
    <w:qFormat/>
    <w:rsid w:val="00942EB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B6C8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B6C8E"/>
    <w:rPr>
      <w:rFonts w:ascii="Tahoma" w:hAnsi="Tahoma" w:cs="Tahoma"/>
      <w:sz w:val="16"/>
      <w:szCs w:val="16"/>
    </w:rPr>
  </w:style>
  <w:style w:type="paragraph" w:styleId="Odstavecseseznamem">
    <w:name w:val="List Paragraph"/>
    <w:basedOn w:val="Normln"/>
    <w:uiPriority w:val="34"/>
    <w:qFormat/>
    <w:rsid w:val="008C6B3E"/>
    <w:pPr>
      <w:spacing w:after="200" w:line="276" w:lineRule="auto"/>
      <w:ind w:left="720"/>
      <w:contextualSpacing/>
    </w:pPr>
  </w:style>
  <w:style w:type="paragraph" w:styleId="Zhlav">
    <w:name w:val="header"/>
    <w:basedOn w:val="Normln"/>
    <w:link w:val="ZhlavChar"/>
    <w:uiPriority w:val="99"/>
    <w:semiHidden/>
    <w:unhideWhenUsed/>
    <w:rsid w:val="00A77E6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77E6D"/>
  </w:style>
  <w:style w:type="paragraph" w:styleId="Zpat">
    <w:name w:val="footer"/>
    <w:basedOn w:val="Normln"/>
    <w:link w:val="ZpatChar"/>
    <w:uiPriority w:val="99"/>
    <w:unhideWhenUsed/>
    <w:rsid w:val="00A77E6D"/>
    <w:pPr>
      <w:tabs>
        <w:tab w:val="center" w:pos="4536"/>
        <w:tab w:val="right" w:pos="9072"/>
      </w:tabs>
      <w:spacing w:after="0" w:line="240" w:lineRule="auto"/>
    </w:pPr>
  </w:style>
  <w:style w:type="character" w:customStyle="1" w:styleId="ZpatChar">
    <w:name w:val="Zápatí Char"/>
    <w:basedOn w:val="Standardnpsmoodstavce"/>
    <w:link w:val="Zpat"/>
    <w:uiPriority w:val="99"/>
    <w:rsid w:val="00A77E6D"/>
  </w:style>
  <w:style w:type="character" w:styleId="Hypertextovodkaz">
    <w:name w:val="Hyperlink"/>
    <w:basedOn w:val="Standardnpsmoodstavce"/>
    <w:uiPriority w:val="99"/>
    <w:unhideWhenUsed/>
    <w:rsid w:val="003645F6"/>
    <w:rPr>
      <w:color w:val="0000FF"/>
      <w:u w:val="single"/>
    </w:rPr>
  </w:style>
  <w:style w:type="paragraph" w:styleId="Bezmezer">
    <w:name w:val="No Spacing"/>
    <w:uiPriority w:val="1"/>
    <w:qFormat/>
    <w:rsid w:val="00434DE2"/>
    <w:pPr>
      <w:spacing w:after="0" w:line="240" w:lineRule="auto"/>
    </w:pPr>
    <w:rPr>
      <w:rFonts w:eastAsiaTheme="minorEastAsia"/>
    </w:rPr>
  </w:style>
  <w:style w:type="character" w:styleId="Siln">
    <w:name w:val="Strong"/>
    <w:basedOn w:val="Standardnpsmoodstavce"/>
    <w:uiPriority w:val="22"/>
    <w:qFormat/>
    <w:rsid w:val="00434DE2"/>
    <w:rPr>
      <w:b/>
      <w:bCs/>
    </w:rPr>
  </w:style>
  <w:style w:type="character" w:customStyle="1" w:styleId="Nadpis2Char">
    <w:name w:val="Nadpis 2 Char"/>
    <w:basedOn w:val="Standardnpsmoodstavce"/>
    <w:link w:val="Nadpis2"/>
    <w:uiPriority w:val="9"/>
    <w:rsid w:val="00942EB9"/>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942EB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AF5680"/>
    <w:rPr>
      <w:rFonts w:asciiTheme="majorHAnsi" w:eastAsiaTheme="majorEastAsia" w:hAnsiTheme="majorHAnsi" w:cstheme="majorBidi"/>
      <w:b/>
      <w:bCs/>
      <w:color w:val="2E74B5" w:themeColor="accent1" w:themeShade="BF"/>
      <w:sz w:val="28"/>
      <w:szCs w:val="28"/>
    </w:rPr>
  </w:style>
  <w:style w:type="paragraph" w:styleId="Zkladntext">
    <w:name w:val="Body Text"/>
    <w:basedOn w:val="Normln"/>
    <w:link w:val="ZkladntextChar"/>
    <w:uiPriority w:val="1"/>
    <w:qFormat/>
    <w:rsid w:val="00AF5680"/>
    <w:pPr>
      <w:widowControl w:val="0"/>
      <w:autoSpaceDE w:val="0"/>
      <w:autoSpaceDN w:val="0"/>
      <w:spacing w:after="0" w:line="240" w:lineRule="auto"/>
    </w:pPr>
    <w:rPr>
      <w:rFonts w:ascii="Arial" w:eastAsia="Arial" w:hAnsi="Arial" w:cs="Arial"/>
      <w:sz w:val="21"/>
      <w:szCs w:val="21"/>
      <w:lang w:val="en-US"/>
    </w:rPr>
  </w:style>
  <w:style w:type="character" w:customStyle="1" w:styleId="ZkladntextChar">
    <w:name w:val="Základní text Char"/>
    <w:basedOn w:val="Standardnpsmoodstavce"/>
    <w:link w:val="Zkladntext"/>
    <w:uiPriority w:val="1"/>
    <w:rsid w:val="00AF5680"/>
    <w:rPr>
      <w:rFonts w:ascii="Arial" w:eastAsia="Arial" w:hAnsi="Arial" w:cs="Arial"/>
      <w:sz w:val="21"/>
      <w:szCs w:val="21"/>
      <w:lang w:val="en-US"/>
    </w:rPr>
  </w:style>
  <w:style w:type="character" w:styleId="Zdraznnintenzivn">
    <w:name w:val="Intense Emphasis"/>
    <w:basedOn w:val="Standardnpsmoodstavce"/>
    <w:uiPriority w:val="21"/>
    <w:qFormat/>
    <w:rsid w:val="00766ED4"/>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DE1E0-8934-4481-BA45-39BB8862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4605</Words>
  <Characters>27174</Characters>
  <Application>Microsoft Office Word</Application>
  <DocSecurity>0</DocSecurity>
  <Lines>226</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jaroslav</dc:creator>
  <cp:lastModifiedBy>Obývák</cp:lastModifiedBy>
  <cp:revision>2</cp:revision>
  <cp:lastPrinted>2020-05-04T06:09:00Z</cp:lastPrinted>
  <dcterms:created xsi:type="dcterms:W3CDTF">2025-10-21T23:58:00Z</dcterms:created>
  <dcterms:modified xsi:type="dcterms:W3CDTF">2025-10-21T23:58:00Z</dcterms:modified>
</cp:coreProperties>
</file>