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8A" w:rsidRDefault="00CE0B8A" w:rsidP="00290433">
      <w:pPr>
        <w:pStyle w:val="Nadpis1"/>
        <w:jc w:val="left"/>
        <w:rPr>
          <w:spacing w:val="140"/>
          <w:sz w:val="32"/>
        </w:rPr>
      </w:pPr>
    </w:p>
    <w:p w:rsidR="00CE0B8A" w:rsidRDefault="00CE0B8A">
      <w:pPr>
        <w:pStyle w:val="Nadpis1"/>
        <w:rPr>
          <w:spacing w:val="140"/>
          <w:sz w:val="32"/>
        </w:rPr>
      </w:pPr>
    </w:p>
    <w:p w:rsidR="00404590" w:rsidRDefault="00404590">
      <w:pPr>
        <w:pStyle w:val="Nadpis1"/>
        <w:rPr>
          <w:spacing w:val="140"/>
          <w:sz w:val="32"/>
        </w:rPr>
      </w:pPr>
      <w:r>
        <w:rPr>
          <w:spacing w:val="140"/>
          <w:sz w:val="32"/>
        </w:rPr>
        <w:t>ZÁPIS</w:t>
      </w:r>
    </w:p>
    <w:p w:rsidR="00404590" w:rsidRDefault="00404590">
      <w:pPr>
        <w:jc w:val="center"/>
        <w:rPr>
          <w:b/>
          <w:bCs/>
          <w:sz w:val="24"/>
        </w:rPr>
      </w:pPr>
    </w:p>
    <w:p w:rsidR="00404590" w:rsidRDefault="00404590">
      <w:pPr>
        <w:jc w:val="center"/>
        <w:rPr>
          <w:b/>
          <w:bCs/>
          <w:sz w:val="24"/>
        </w:rPr>
      </w:pPr>
      <w:r>
        <w:rPr>
          <w:b/>
          <w:bCs/>
          <w:sz w:val="24"/>
        </w:rPr>
        <w:t xml:space="preserve">z jednání Pracovního týmu RHSD ČR </w:t>
      </w:r>
      <w:r w:rsidR="003E69D2" w:rsidRPr="003E69D2">
        <w:rPr>
          <w:b/>
          <w:bCs/>
          <w:sz w:val="24"/>
        </w:rPr>
        <w:t>pro hospodářskou politiku</w:t>
      </w:r>
    </w:p>
    <w:p w:rsidR="00404590" w:rsidRDefault="00404590">
      <w:pPr>
        <w:jc w:val="center"/>
        <w:rPr>
          <w:b/>
          <w:bCs/>
          <w:sz w:val="24"/>
        </w:rPr>
      </w:pPr>
      <w:r>
        <w:rPr>
          <w:b/>
          <w:bCs/>
          <w:sz w:val="24"/>
        </w:rPr>
        <w:t xml:space="preserve">dne </w:t>
      </w:r>
      <w:r w:rsidR="008005D3">
        <w:rPr>
          <w:b/>
          <w:bCs/>
          <w:sz w:val="24"/>
        </w:rPr>
        <w:t>17</w:t>
      </w:r>
      <w:r>
        <w:rPr>
          <w:b/>
          <w:bCs/>
          <w:sz w:val="24"/>
        </w:rPr>
        <w:t xml:space="preserve">. </w:t>
      </w:r>
      <w:r w:rsidR="008005D3">
        <w:rPr>
          <w:b/>
          <w:bCs/>
          <w:sz w:val="24"/>
        </w:rPr>
        <w:t>září</w:t>
      </w:r>
      <w:r>
        <w:rPr>
          <w:b/>
          <w:bCs/>
          <w:sz w:val="24"/>
        </w:rPr>
        <w:t xml:space="preserve"> 201</w:t>
      </w:r>
      <w:r w:rsidR="003E69D2">
        <w:rPr>
          <w:b/>
          <w:bCs/>
          <w:sz w:val="24"/>
        </w:rPr>
        <w:t>8</w:t>
      </w:r>
      <w:r w:rsidR="00B907A6">
        <w:rPr>
          <w:b/>
          <w:bCs/>
          <w:sz w:val="24"/>
        </w:rPr>
        <w:t xml:space="preserve"> od</w:t>
      </w:r>
      <w:r w:rsidR="00290B40">
        <w:rPr>
          <w:b/>
          <w:bCs/>
          <w:sz w:val="24"/>
        </w:rPr>
        <w:t> 14</w:t>
      </w:r>
      <w:r w:rsidR="005450CA">
        <w:rPr>
          <w:b/>
          <w:bCs/>
          <w:sz w:val="24"/>
        </w:rPr>
        <w:t>.</w:t>
      </w:r>
      <w:r w:rsidR="008005D3">
        <w:rPr>
          <w:b/>
          <w:bCs/>
          <w:sz w:val="24"/>
        </w:rPr>
        <w:t>0</w:t>
      </w:r>
      <w:r w:rsidR="00FE06FE">
        <w:rPr>
          <w:b/>
          <w:bCs/>
          <w:sz w:val="24"/>
        </w:rPr>
        <w:t>0 hodin</w:t>
      </w:r>
    </w:p>
    <w:p w:rsidR="00404590" w:rsidRDefault="00404590">
      <w:pPr>
        <w:jc w:val="center"/>
        <w:rPr>
          <w:sz w:val="24"/>
        </w:rPr>
      </w:pPr>
      <w:r>
        <w:rPr>
          <w:sz w:val="24"/>
        </w:rPr>
        <w:t>v budově Ministerstva průmyslu a</w:t>
      </w:r>
      <w:r w:rsidR="00E56928">
        <w:rPr>
          <w:sz w:val="24"/>
        </w:rPr>
        <w:t> </w:t>
      </w:r>
      <w:r>
        <w:rPr>
          <w:sz w:val="24"/>
        </w:rPr>
        <w:t>obchodu ČR, Na Franti</w:t>
      </w:r>
      <w:r w:rsidR="00891300">
        <w:rPr>
          <w:sz w:val="24"/>
        </w:rPr>
        <w:t>šku 32, Praha 1, místnost č. 2</w:t>
      </w:r>
      <w:r w:rsidR="005450CA">
        <w:rPr>
          <w:sz w:val="24"/>
        </w:rPr>
        <w:t>15</w:t>
      </w:r>
    </w:p>
    <w:p w:rsidR="00404590" w:rsidRDefault="00404590">
      <w:pPr>
        <w:rPr>
          <w:sz w:val="24"/>
        </w:rPr>
      </w:pPr>
    </w:p>
    <w:p w:rsidR="00404590" w:rsidRDefault="00404590">
      <w:pPr>
        <w:rPr>
          <w:sz w:val="24"/>
        </w:rPr>
      </w:pPr>
      <w:r>
        <w:rPr>
          <w:sz w:val="24"/>
        </w:rPr>
        <w:t>Přítomni: podle přiložené prezenční listiny</w:t>
      </w:r>
    </w:p>
    <w:p w:rsidR="00404590" w:rsidRDefault="00404590">
      <w:pPr>
        <w:pBdr>
          <w:bottom w:val="double" w:sz="4" w:space="1" w:color="auto"/>
        </w:pBdr>
        <w:rPr>
          <w:sz w:val="24"/>
        </w:rPr>
      </w:pPr>
    </w:p>
    <w:p w:rsidR="00DE6866" w:rsidRDefault="00DE6866" w:rsidP="007D663F">
      <w:pPr>
        <w:pStyle w:val="Zkladntextodsazen"/>
        <w:ind w:firstLine="0"/>
      </w:pPr>
    </w:p>
    <w:p w:rsidR="005C03CE" w:rsidRPr="0086603D" w:rsidRDefault="00290B40" w:rsidP="005C03CE">
      <w:pPr>
        <w:jc w:val="both"/>
        <w:rPr>
          <w:sz w:val="24"/>
        </w:rPr>
      </w:pPr>
      <w:r>
        <w:rPr>
          <w:sz w:val="24"/>
        </w:rPr>
        <w:t>Tajemník</w:t>
      </w:r>
      <w:r w:rsidR="0086603D" w:rsidRPr="0086603D">
        <w:rPr>
          <w:sz w:val="24"/>
        </w:rPr>
        <w:t xml:space="preserve"> Pracovního týmu</w:t>
      </w:r>
      <w:r w:rsidR="00C04305" w:rsidRPr="00C04305">
        <w:t xml:space="preserve"> </w:t>
      </w:r>
      <w:r w:rsidR="00C04305" w:rsidRPr="00C04305">
        <w:rPr>
          <w:sz w:val="24"/>
        </w:rPr>
        <w:t>RHSD ČR</w:t>
      </w:r>
      <w:r w:rsidR="0086603D" w:rsidRPr="0086603D">
        <w:rPr>
          <w:sz w:val="24"/>
        </w:rPr>
        <w:t xml:space="preserve"> pr</w:t>
      </w:r>
      <w:r w:rsidR="00A665EF">
        <w:rPr>
          <w:sz w:val="24"/>
        </w:rPr>
        <w:t>o hospodářskou politiku</w:t>
      </w:r>
      <w:r w:rsidR="00C04305">
        <w:rPr>
          <w:sz w:val="24"/>
        </w:rPr>
        <w:t xml:space="preserve"> </w:t>
      </w:r>
      <w:r>
        <w:rPr>
          <w:b/>
          <w:sz w:val="24"/>
        </w:rPr>
        <w:t>M. Houska</w:t>
      </w:r>
      <w:r w:rsidR="0086603D" w:rsidRPr="0086603D">
        <w:rPr>
          <w:b/>
          <w:sz w:val="24"/>
        </w:rPr>
        <w:t xml:space="preserve"> (MPO)</w:t>
      </w:r>
      <w:r w:rsidR="00C03838">
        <w:rPr>
          <w:sz w:val="24"/>
        </w:rPr>
        <w:t xml:space="preserve"> zahájil </w:t>
      </w:r>
      <w:r w:rsidR="0086603D" w:rsidRPr="0086603D">
        <w:rPr>
          <w:sz w:val="24"/>
        </w:rPr>
        <w:t>jednání</w:t>
      </w:r>
      <w:r w:rsidR="005C03CE">
        <w:rPr>
          <w:sz w:val="24"/>
        </w:rPr>
        <w:t>, přivítal přítomné účastníky</w:t>
      </w:r>
      <w:r w:rsidR="00D62C8A">
        <w:rPr>
          <w:sz w:val="24"/>
        </w:rPr>
        <w:t xml:space="preserve"> </w:t>
      </w:r>
      <w:r w:rsidR="0086603D" w:rsidRPr="0086603D">
        <w:rPr>
          <w:sz w:val="24"/>
        </w:rPr>
        <w:t>a</w:t>
      </w:r>
      <w:r w:rsidR="00D62C8A">
        <w:rPr>
          <w:sz w:val="24"/>
        </w:rPr>
        <w:t xml:space="preserve"> představil</w:t>
      </w:r>
      <w:r w:rsidR="001312A4">
        <w:rPr>
          <w:sz w:val="24"/>
        </w:rPr>
        <w:t xml:space="preserve"> program</w:t>
      </w:r>
      <w:r w:rsidR="0086603D" w:rsidRPr="0086603D">
        <w:rPr>
          <w:sz w:val="24"/>
        </w:rPr>
        <w:t xml:space="preserve"> jednání Prac</w:t>
      </w:r>
      <w:r w:rsidR="001312A4">
        <w:rPr>
          <w:sz w:val="24"/>
        </w:rPr>
        <w:t>ovního týmu, který obsahuje</w:t>
      </w:r>
      <w:r w:rsidR="00E65283">
        <w:rPr>
          <w:sz w:val="24"/>
        </w:rPr>
        <w:t xml:space="preserve"> 3 body, jimiž jsou</w:t>
      </w:r>
      <w:r w:rsidR="00D62C8A">
        <w:rPr>
          <w:sz w:val="24"/>
        </w:rPr>
        <w:t xml:space="preserve"> </w:t>
      </w:r>
      <w:r w:rsidR="00A665EF" w:rsidRPr="005C03CE">
        <w:rPr>
          <w:sz w:val="24"/>
          <w:szCs w:val="24"/>
        </w:rPr>
        <w:t>bod</w:t>
      </w:r>
      <w:r w:rsidR="00C03838" w:rsidRPr="005C03CE">
        <w:rPr>
          <w:sz w:val="24"/>
          <w:szCs w:val="24"/>
        </w:rPr>
        <w:t xml:space="preserve"> 1</w:t>
      </w:r>
      <w:r w:rsidR="00E65283" w:rsidRPr="005C03CE">
        <w:rPr>
          <w:sz w:val="24"/>
          <w:szCs w:val="24"/>
        </w:rPr>
        <w:t xml:space="preserve"> </w:t>
      </w:r>
      <w:r w:rsidR="005C03CE" w:rsidRPr="005C03CE">
        <w:rPr>
          <w:sz w:val="24"/>
          <w:szCs w:val="24"/>
        </w:rPr>
        <w:t>„Pokračování výstavby jaderných bloků“</w:t>
      </w:r>
      <w:r w:rsidR="005C03CE">
        <w:rPr>
          <w:sz w:val="24"/>
          <w:szCs w:val="24"/>
        </w:rPr>
        <w:t xml:space="preserve">, bod </w:t>
      </w:r>
      <w:r w:rsidR="005C03CE" w:rsidRPr="005C03CE">
        <w:rPr>
          <w:sz w:val="24"/>
        </w:rPr>
        <w:t xml:space="preserve">2 </w:t>
      </w:r>
      <w:r w:rsidR="005C03CE">
        <w:rPr>
          <w:sz w:val="24"/>
        </w:rPr>
        <w:t>„</w:t>
      </w:r>
      <w:r w:rsidR="005C03CE" w:rsidRPr="005C03CE">
        <w:rPr>
          <w:sz w:val="24"/>
        </w:rPr>
        <w:t>Nastavení systému celoživotního vzdělávání z pohledu potřeb trhu práce – rekvalifikace, příprava na kompetence Průmyslu 4.0</w:t>
      </w:r>
      <w:r w:rsidR="005C03CE">
        <w:rPr>
          <w:sz w:val="24"/>
        </w:rPr>
        <w:t>“, jež jsou</w:t>
      </w:r>
      <w:r w:rsidR="005C03CE" w:rsidRPr="005C03CE">
        <w:rPr>
          <w:sz w:val="24"/>
        </w:rPr>
        <w:t xml:space="preserve"> </w:t>
      </w:r>
      <w:r w:rsidR="005C03CE" w:rsidRPr="0086603D">
        <w:rPr>
          <w:sz w:val="24"/>
        </w:rPr>
        <w:t>na programu 1</w:t>
      </w:r>
      <w:r w:rsidR="005C03CE">
        <w:rPr>
          <w:sz w:val="24"/>
        </w:rPr>
        <w:t>45. Plenární schůze</w:t>
      </w:r>
      <w:r w:rsidR="005C03CE" w:rsidRPr="0086603D">
        <w:rPr>
          <w:sz w:val="24"/>
        </w:rPr>
        <w:t xml:space="preserve"> RHSD ČR dne </w:t>
      </w:r>
      <w:r w:rsidR="005C03CE">
        <w:rPr>
          <w:sz w:val="24"/>
        </w:rPr>
        <w:t>24</w:t>
      </w:r>
      <w:r w:rsidR="005C03CE" w:rsidRPr="0086603D">
        <w:rPr>
          <w:sz w:val="24"/>
        </w:rPr>
        <w:t>.</w:t>
      </w:r>
      <w:r w:rsidR="005C03CE">
        <w:rPr>
          <w:sz w:val="24"/>
        </w:rPr>
        <w:t xml:space="preserve"> září </w:t>
      </w:r>
      <w:r w:rsidR="00C244FB">
        <w:rPr>
          <w:sz w:val="24"/>
        </w:rPr>
        <w:t>2018. Třetím bodem pak je bod „R</w:t>
      </w:r>
      <w:r w:rsidR="005C03CE">
        <w:rPr>
          <w:sz w:val="24"/>
        </w:rPr>
        <w:t xml:space="preserve">ůzné“. </w:t>
      </w:r>
      <w:r w:rsidR="005C03CE" w:rsidRPr="0086603D">
        <w:rPr>
          <w:sz w:val="24"/>
        </w:rPr>
        <w:t>Vzhledem k tomu, že nikdo z přítomných nenavrhl další změnu či doplnění programu, byl program jednání Pracovního týmu schválen.</w:t>
      </w:r>
    </w:p>
    <w:p w:rsidR="005C03CE" w:rsidRPr="005C03CE" w:rsidRDefault="005C03CE" w:rsidP="005C03CE">
      <w:pPr>
        <w:jc w:val="both"/>
        <w:rPr>
          <w:sz w:val="24"/>
        </w:rPr>
      </w:pPr>
    </w:p>
    <w:p w:rsidR="00E85B3B" w:rsidRDefault="00522784" w:rsidP="005C0FD6">
      <w:pPr>
        <w:pStyle w:val="Zkladntextodsazen"/>
        <w:ind w:firstLine="0"/>
        <w:rPr>
          <w:u w:val="single"/>
        </w:rPr>
      </w:pPr>
      <w:r w:rsidRPr="00C5553A">
        <w:rPr>
          <w:u w:val="single"/>
        </w:rPr>
        <w:t xml:space="preserve">Na </w:t>
      </w:r>
      <w:r w:rsidRPr="004C57C0">
        <w:rPr>
          <w:u w:val="single"/>
        </w:rPr>
        <w:t>progra</w:t>
      </w:r>
      <w:r w:rsidR="00CD0EC3">
        <w:rPr>
          <w:u w:val="single"/>
        </w:rPr>
        <w:t xml:space="preserve">m jednání Pracovního týmu dne </w:t>
      </w:r>
      <w:r w:rsidR="00764118">
        <w:rPr>
          <w:u w:val="single"/>
        </w:rPr>
        <w:t>17. září</w:t>
      </w:r>
      <w:r w:rsidR="00C5553A">
        <w:rPr>
          <w:u w:val="single"/>
        </w:rPr>
        <w:t xml:space="preserve"> </w:t>
      </w:r>
      <w:r w:rsidR="00C12447">
        <w:rPr>
          <w:u w:val="single"/>
        </w:rPr>
        <w:t>byly</w:t>
      </w:r>
      <w:r w:rsidR="00D56E0C">
        <w:rPr>
          <w:u w:val="single"/>
        </w:rPr>
        <w:t xml:space="preserve"> tedy</w:t>
      </w:r>
      <w:r w:rsidR="00C12447">
        <w:rPr>
          <w:u w:val="single"/>
        </w:rPr>
        <w:t xml:space="preserve"> zařazen</w:t>
      </w:r>
      <w:r w:rsidR="005C0FD6">
        <w:rPr>
          <w:u w:val="single"/>
        </w:rPr>
        <w:t>y</w:t>
      </w:r>
      <w:r w:rsidR="004A623D">
        <w:rPr>
          <w:u w:val="single"/>
        </w:rPr>
        <w:t xml:space="preserve"> následující </w:t>
      </w:r>
      <w:r w:rsidR="00C12447">
        <w:rPr>
          <w:u w:val="single"/>
        </w:rPr>
        <w:t>body</w:t>
      </w:r>
      <w:r w:rsidRPr="004C57C0">
        <w:rPr>
          <w:u w:val="single"/>
        </w:rPr>
        <w:t>:</w:t>
      </w:r>
    </w:p>
    <w:p w:rsidR="00922F56" w:rsidRDefault="00922F56" w:rsidP="005C0FD6">
      <w:pPr>
        <w:pStyle w:val="Zkladntextodsazen"/>
        <w:ind w:firstLine="0"/>
        <w:rPr>
          <w:u w:val="single"/>
        </w:rPr>
      </w:pPr>
    </w:p>
    <w:p w:rsidR="00805E1C" w:rsidRPr="00805E1C" w:rsidRDefault="00805E1C" w:rsidP="002344A2">
      <w:pPr>
        <w:pStyle w:val="Odstavecseseznamem"/>
        <w:numPr>
          <w:ilvl w:val="0"/>
          <w:numId w:val="1"/>
        </w:numPr>
        <w:ind w:left="284" w:hanging="284"/>
        <w:jc w:val="both"/>
        <w:rPr>
          <w:rFonts w:ascii="Times New Roman" w:hAnsi="Times New Roman"/>
          <w:b/>
          <w:sz w:val="24"/>
          <w:szCs w:val="24"/>
        </w:rPr>
      </w:pPr>
      <w:r w:rsidRPr="00805E1C">
        <w:rPr>
          <w:rFonts w:ascii="Times New Roman" w:hAnsi="Times New Roman"/>
          <w:b/>
          <w:sz w:val="24"/>
          <w:szCs w:val="24"/>
        </w:rPr>
        <w:t>Pokračování výstavby jaderných bloků</w:t>
      </w:r>
    </w:p>
    <w:p w:rsidR="00805E1C" w:rsidRPr="00805E1C" w:rsidRDefault="00805E1C" w:rsidP="00805E1C">
      <w:pPr>
        <w:ind w:firstLine="284"/>
        <w:jc w:val="both"/>
        <w:rPr>
          <w:i/>
          <w:sz w:val="24"/>
          <w:szCs w:val="24"/>
        </w:rPr>
      </w:pPr>
      <w:r w:rsidRPr="00A05557">
        <w:rPr>
          <w:i/>
          <w:sz w:val="24"/>
          <w:szCs w:val="24"/>
        </w:rPr>
        <w:t>(po</w:t>
      </w:r>
      <w:r>
        <w:rPr>
          <w:i/>
          <w:sz w:val="24"/>
          <w:szCs w:val="24"/>
        </w:rPr>
        <w:t>dkladový materiál Ministerstva průmyslu a obchodu</w:t>
      </w:r>
      <w:r w:rsidRPr="00836BCC">
        <w:rPr>
          <w:i/>
          <w:sz w:val="24"/>
          <w:szCs w:val="24"/>
        </w:rPr>
        <w:t xml:space="preserve"> ČR</w:t>
      </w:r>
      <w:r>
        <w:rPr>
          <w:i/>
          <w:sz w:val="24"/>
          <w:szCs w:val="24"/>
        </w:rPr>
        <w:t>)</w:t>
      </w:r>
    </w:p>
    <w:p w:rsidR="00805E1C" w:rsidRPr="00805E1C" w:rsidRDefault="00805E1C" w:rsidP="002344A2">
      <w:pPr>
        <w:pStyle w:val="Odstavecseseznamem"/>
        <w:numPr>
          <w:ilvl w:val="0"/>
          <w:numId w:val="1"/>
        </w:numPr>
        <w:ind w:left="284" w:hanging="284"/>
        <w:jc w:val="both"/>
        <w:rPr>
          <w:rFonts w:ascii="Times New Roman" w:hAnsi="Times New Roman"/>
          <w:b/>
          <w:sz w:val="24"/>
          <w:szCs w:val="24"/>
        </w:rPr>
      </w:pPr>
      <w:r w:rsidRPr="00805E1C">
        <w:rPr>
          <w:rFonts w:ascii="Times New Roman" w:hAnsi="Times New Roman"/>
          <w:b/>
          <w:sz w:val="24"/>
          <w:szCs w:val="24"/>
        </w:rPr>
        <w:t>Nastavení systému celoživotního vzdělávání z pohledu potřeb trhu práce – rekvalifikace, příprava na kompetence Průmyslu 4.0</w:t>
      </w:r>
    </w:p>
    <w:p w:rsidR="00805E1C" w:rsidRPr="00986859" w:rsidRDefault="00805E1C" w:rsidP="00986859">
      <w:pPr>
        <w:ind w:left="284"/>
        <w:jc w:val="both"/>
        <w:rPr>
          <w:i/>
          <w:sz w:val="24"/>
          <w:szCs w:val="24"/>
        </w:rPr>
      </w:pPr>
      <w:r w:rsidRPr="00EC2020">
        <w:rPr>
          <w:i/>
          <w:sz w:val="24"/>
          <w:szCs w:val="24"/>
        </w:rPr>
        <w:t>(podk</w:t>
      </w:r>
      <w:r>
        <w:rPr>
          <w:i/>
          <w:sz w:val="24"/>
          <w:szCs w:val="24"/>
        </w:rPr>
        <w:t>ladový materiál Ministerstva práce a sociálních věcí ČR a Ministerstva školství, mládeže a tělovýchovy ČR)</w:t>
      </w:r>
    </w:p>
    <w:p w:rsidR="00D30246" w:rsidRPr="00D30246" w:rsidRDefault="00D30246" w:rsidP="002344A2">
      <w:pPr>
        <w:pStyle w:val="Odstavecseseznamem"/>
        <w:numPr>
          <w:ilvl w:val="0"/>
          <w:numId w:val="1"/>
        </w:numPr>
        <w:ind w:left="284" w:hanging="284"/>
        <w:jc w:val="both"/>
        <w:rPr>
          <w:rFonts w:ascii="Times New Roman" w:hAnsi="Times New Roman"/>
          <w:b/>
          <w:sz w:val="24"/>
          <w:szCs w:val="24"/>
        </w:rPr>
      </w:pPr>
      <w:r>
        <w:rPr>
          <w:rFonts w:ascii="Times New Roman" w:hAnsi="Times New Roman"/>
          <w:b/>
          <w:sz w:val="24"/>
          <w:szCs w:val="24"/>
        </w:rPr>
        <w:t>Různé</w:t>
      </w:r>
    </w:p>
    <w:p w:rsidR="003602D3" w:rsidRDefault="003602D3" w:rsidP="005351D9">
      <w:pPr>
        <w:spacing w:line="0" w:lineRule="atLeast"/>
        <w:jc w:val="both"/>
        <w:rPr>
          <w:b/>
          <w:bCs/>
          <w:sz w:val="28"/>
          <w:u w:val="single"/>
        </w:rPr>
      </w:pPr>
    </w:p>
    <w:p w:rsidR="00EF7B0D" w:rsidRDefault="00EF7B0D" w:rsidP="00EF7B0D">
      <w:pPr>
        <w:spacing w:line="0" w:lineRule="atLeast"/>
        <w:jc w:val="both"/>
        <w:rPr>
          <w:b/>
          <w:bCs/>
          <w:sz w:val="28"/>
          <w:u w:val="single"/>
        </w:rPr>
      </w:pPr>
      <w:r w:rsidRPr="005351D9">
        <w:rPr>
          <w:b/>
          <w:bCs/>
          <w:sz w:val="28"/>
          <w:u w:val="single"/>
        </w:rPr>
        <w:t>K bodům programu jednání:</w:t>
      </w:r>
    </w:p>
    <w:p w:rsidR="00AC5C1C" w:rsidRDefault="00AC5C1C" w:rsidP="00EF7B0D">
      <w:pPr>
        <w:spacing w:line="0" w:lineRule="atLeast"/>
        <w:jc w:val="both"/>
        <w:rPr>
          <w:b/>
          <w:bCs/>
          <w:sz w:val="28"/>
          <w:u w:val="single"/>
        </w:rPr>
      </w:pPr>
    </w:p>
    <w:p w:rsidR="00AC5C1C" w:rsidRPr="00AC5C1C" w:rsidRDefault="00AC5C1C" w:rsidP="00AC5C1C">
      <w:pPr>
        <w:jc w:val="both"/>
        <w:rPr>
          <w:b/>
          <w:bCs/>
          <w:sz w:val="28"/>
          <w:szCs w:val="28"/>
        </w:rPr>
      </w:pPr>
      <w:r>
        <w:rPr>
          <w:b/>
          <w:bCs/>
          <w:sz w:val="28"/>
          <w:szCs w:val="28"/>
        </w:rPr>
        <w:t xml:space="preserve">Ad 1) </w:t>
      </w:r>
      <w:r w:rsidRPr="00AC5C1C">
        <w:rPr>
          <w:b/>
          <w:bCs/>
          <w:sz w:val="28"/>
          <w:szCs w:val="28"/>
        </w:rPr>
        <w:t>Pokračování výstavby jaderných bloků</w:t>
      </w:r>
    </w:p>
    <w:p w:rsidR="00AC5C1C" w:rsidRPr="00AC5C1C" w:rsidRDefault="00AC5C1C" w:rsidP="00AC5C1C">
      <w:pPr>
        <w:jc w:val="both"/>
        <w:rPr>
          <w:b/>
          <w:i/>
          <w:sz w:val="24"/>
          <w:szCs w:val="24"/>
        </w:rPr>
      </w:pPr>
      <w:r w:rsidRPr="00AC5C1C">
        <w:rPr>
          <w:b/>
          <w:i/>
          <w:sz w:val="24"/>
          <w:szCs w:val="24"/>
        </w:rPr>
        <w:t>(podkladový materiál Ministerstva průmyslu a obchodu ČR)</w:t>
      </w:r>
    </w:p>
    <w:p w:rsidR="004A1175" w:rsidRDefault="00922AE5" w:rsidP="006B4658">
      <w:pPr>
        <w:jc w:val="both"/>
        <w:rPr>
          <w:bCs/>
          <w:iCs/>
          <w:sz w:val="24"/>
          <w:szCs w:val="24"/>
        </w:rPr>
      </w:pPr>
      <w:r w:rsidRPr="00A366A5">
        <w:rPr>
          <w:b/>
          <w:bCs/>
          <w:iCs/>
          <w:sz w:val="24"/>
          <w:szCs w:val="24"/>
        </w:rPr>
        <w:t>Materiál představil</w:t>
      </w:r>
      <w:r w:rsidR="00624733">
        <w:rPr>
          <w:bCs/>
          <w:iCs/>
          <w:sz w:val="24"/>
          <w:szCs w:val="24"/>
        </w:rPr>
        <w:t xml:space="preserve"> </w:t>
      </w:r>
      <w:r w:rsidR="00624733" w:rsidRPr="00922AE5">
        <w:rPr>
          <w:b/>
          <w:bCs/>
          <w:iCs/>
          <w:sz w:val="24"/>
          <w:szCs w:val="24"/>
        </w:rPr>
        <w:t>ř</w:t>
      </w:r>
      <w:r w:rsidR="006B4658" w:rsidRPr="00922AE5">
        <w:rPr>
          <w:b/>
          <w:bCs/>
          <w:iCs/>
          <w:sz w:val="24"/>
          <w:szCs w:val="24"/>
        </w:rPr>
        <w:t>editel odboru strategie a mezinárodní spolupráce v energetice A.</w:t>
      </w:r>
      <w:r w:rsidR="00BE5906">
        <w:rPr>
          <w:b/>
          <w:bCs/>
          <w:iCs/>
          <w:sz w:val="24"/>
          <w:szCs w:val="24"/>
        </w:rPr>
        <w:t> </w:t>
      </w:r>
      <w:r w:rsidR="006B4658" w:rsidRPr="006B4658">
        <w:rPr>
          <w:b/>
          <w:bCs/>
          <w:iCs/>
          <w:sz w:val="24"/>
          <w:szCs w:val="24"/>
        </w:rPr>
        <w:t>Beran (MPO)</w:t>
      </w:r>
      <w:r w:rsidR="006B4658">
        <w:rPr>
          <w:bCs/>
          <w:iCs/>
          <w:sz w:val="24"/>
          <w:szCs w:val="24"/>
        </w:rPr>
        <w:t xml:space="preserve">. </w:t>
      </w:r>
      <w:r w:rsidR="00953291">
        <w:rPr>
          <w:bCs/>
          <w:iCs/>
          <w:sz w:val="24"/>
          <w:szCs w:val="24"/>
        </w:rPr>
        <w:t xml:space="preserve">Materiál popisuje stav do srpna tohoto roku v souvislosti s výstavbou nových jaderných bloků. Vychází z ASEK a z Národního akčního plánu jaderné energetiky, které hovoří o tom, že bychom měli stavět nové jaderné bloky, a to z důvodu výpadku energetického výkonu z důvodu odstavení uhelných elektráren nebo po ukončení provozu JE Dukovany. </w:t>
      </w:r>
      <w:r w:rsidR="00216371">
        <w:rPr>
          <w:bCs/>
          <w:iCs/>
          <w:sz w:val="24"/>
          <w:szCs w:val="24"/>
        </w:rPr>
        <w:t>Dále jde o soběstačnost ve výrobě elektřiny</w:t>
      </w:r>
      <w:r w:rsidR="00953291">
        <w:rPr>
          <w:bCs/>
          <w:iCs/>
          <w:sz w:val="24"/>
          <w:szCs w:val="24"/>
        </w:rPr>
        <w:t xml:space="preserve"> </w:t>
      </w:r>
      <w:r w:rsidR="00216371">
        <w:rPr>
          <w:bCs/>
          <w:iCs/>
          <w:sz w:val="24"/>
          <w:szCs w:val="24"/>
        </w:rPr>
        <w:t xml:space="preserve">a naplňování dekarbonizačních cílů. </w:t>
      </w:r>
      <w:r w:rsidR="004C7B54">
        <w:rPr>
          <w:bCs/>
          <w:iCs/>
          <w:sz w:val="24"/>
          <w:szCs w:val="24"/>
        </w:rPr>
        <w:t xml:space="preserve">Vláda má zájem na co největším zapojení domácího průmyslu do přípravy a realizace výstavby nových bloků. </w:t>
      </w:r>
      <w:r w:rsidR="00B01A39">
        <w:rPr>
          <w:bCs/>
          <w:iCs/>
          <w:sz w:val="24"/>
          <w:szCs w:val="24"/>
        </w:rPr>
        <w:t xml:space="preserve">Dne 22. června bylo přijato UV č. 415, které zadává úkoly pro </w:t>
      </w:r>
      <w:r w:rsidR="007F1C4A">
        <w:rPr>
          <w:bCs/>
          <w:iCs/>
          <w:sz w:val="24"/>
          <w:szCs w:val="24"/>
        </w:rPr>
        <w:t xml:space="preserve">rozpracování investičního modelu a modelu financování výstavby nových zdrojů. Je to příprava </w:t>
      </w:r>
      <w:r w:rsidR="001E18CE">
        <w:rPr>
          <w:bCs/>
          <w:iCs/>
          <w:sz w:val="24"/>
          <w:szCs w:val="24"/>
        </w:rPr>
        <w:t xml:space="preserve">pro rozhodnutí vlády, aby mohla zodpovědně rozhodnout. </w:t>
      </w:r>
      <w:r w:rsidR="000C5BE6">
        <w:rPr>
          <w:bCs/>
          <w:iCs/>
          <w:sz w:val="24"/>
          <w:szCs w:val="24"/>
        </w:rPr>
        <w:t xml:space="preserve">Existuje 6 potenciálních zájemců </w:t>
      </w:r>
      <w:r w:rsidR="00A766EB">
        <w:rPr>
          <w:bCs/>
          <w:iCs/>
          <w:sz w:val="24"/>
          <w:szCs w:val="24"/>
        </w:rPr>
        <w:t>o výstavbu, kteří předložili relevantní</w:t>
      </w:r>
      <w:r w:rsidR="00F94EFE">
        <w:rPr>
          <w:bCs/>
          <w:iCs/>
          <w:sz w:val="24"/>
          <w:szCs w:val="24"/>
        </w:rPr>
        <w:t xml:space="preserve"> nabídky v roce 2017.</w:t>
      </w:r>
      <w:r w:rsidR="00A766EB">
        <w:rPr>
          <w:bCs/>
          <w:iCs/>
          <w:sz w:val="24"/>
          <w:szCs w:val="24"/>
        </w:rPr>
        <w:t xml:space="preserve"> </w:t>
      </w:r>
      <w:r w:rsidR="00952549">
        <w:rPr>
          <w:bCs/>
          <w:iCs/>
          <w:sz w:val="24"/>
          <w:szCs w:val="24"/>
        </w:rPr>
        <w:t xml:space="preserve">V současné době se rozpracovávají úkoly z UV 415 tak, aby vláda </w:t>
      </w:r>
      <w:r w:rsidR="00985C8F">
        <w:rPr>
          <w:bCs/>
          <w:iCs/>
          <w:sz w:val="24"/>
          <w:szCs w:val="24"/>
        </w:rPr>
        <w:t>mohla do konce roku rozhodnout. Na naplňování úkolů se podílí MPO, MF, MŽP a Stálý výbor pro jadernou energetiku</w:t>
      </w:r>
      <w:r w:rsidR="004C23D0">
        <w:rPr>
          <w:bCs/>
          <w:iCs/>
          <w:sz w:val="24"/>
          <w:szCs w:val="24"/>
        </w:rPr>
        <w:t xml:space="preserve"> jako poradní orgán MPO a jeho pracovní skupiny</w:t>
      </w:r>
      <w:r w:rsidR="00702FC9">
        <w:rPr>
          <w:bCs/>
          <w:iCs/>
          <w:sz w:val="24"/>
          <w:szCs w:val="24"/>
        </w:rPr>
        <w:t xml:space="preserve"> včetně vládního zmocněnce pro jadernou energetiku. </w:t>
      </w:r>
      <w:r w:rsidR="00290C5E">
        <w:rPr>
          <w:bCs/>
          <w:iCs/>
          <w:sz w:val="24"/>
          <w:szCs w:val="24"/>
        </w:rPr>
        <w:t>Pracovní skupiny již nyní rozpracovávají detailně některá témata, která přímo nez</w:t>
      </w:r>
      <w:r w:rsidR="00B3030D">
        <w:rPr>
          <w:bCs/>
          <w:iCs/>
          <w:sz w:val="24"/>
          <w:szCs w:val="24"/>
        </w:rPr>
        <w:t>ávisí na politickém rozhodnutí, tzn. technické a dopravní podmínky ad. Nově byla ustavena i bezpečnostní pracovní skupina</w:t>
      </w:r>
      <w:r w:rsidR="002642A6">
        <w:rPr>
          <w:bCs/>
          <w:iCs/>
          <w:sz w:val="24"/>
          <w:szCs w:val="24"/>
        </w:rPr>
        <w:t xml:space="preserve">, která bude separátně posuzovat bezpečnostní aspekty související s výstavbou </w:t>
      </w:r>
      <w:r w:rsidR="00010146">
        <w:rPr>
          <w:bCs/>
          <w:iCs/>
          <w:sz w:val="24"/>
          <w:szCs w:val="24"/>
        </w:rPr>
        <w:t>nový</w:t>
      </w:r>
      <w:r w:rsidR="002642A6">
        <w:rPr>
          <w:bCs/>
          <w:iCs/>
          <w:sz w:val="24"/>
          <w:szCs w:val="24"/>
        </w:rPr>
        <w:t>ch jaderných zdrojů.</w:t>
      </w:r>
      <w:r w:rsidR="00010146">
        <w:rPr>
          <w:bCs/>
          <w:iCs/>
          <w:sz w:val="24"/>
          <w:szCs w:val="24"/>
        </w:rPr>
        <w:t xml:space="preserve"> Velmi důležitá je fin</w:t>
      </w:r>
      <w:r w:rsidR="002457C0">
        <w:rPr>
          <w:bCs/>
          <w:iCs/>
          <w:sz w:val="24"/>
          <w:szCs w:val="24"/>
        </w:rPr>
        <w:t>an</w:t>
      </w:r>
      <w:r w:rsidR="00010146">
        <w:rPr>
          <w:bCs/>
          <w:iCs/>
          <w:sz w:val="24"/>
          <w:szCs w:val="24"/>
        </w:rPr>
        <w:t>ční pracovní skupina, která se zabývá investičním modelem</w:t>
      </w:r>
      <w:r w:rsidR="002457C0">
        <w:rPr>
          <w:bCs/>
          <w:iCs/>
          <w:sz w:val="24"/>
          <w:szCs w:val="24"/>
        </w:rPr>
        <w:t xml:space="preserve"> a modelem financování jaderných zdrojů.</w:t>
      </w:r>
    </w:p>
    <w:p w:rsidR="004F4F51" w:rsidRDefault="004A1175" w:rsidP="006B4658">
      <w:pPr>
        <w:jc w:val="both"/>
        <w:rPr>
          <w:bCs/>
          <w:iCs/>
          <w:sz w:val="24"/>
          <w:szCs w:val="24"/>
        </w:rPr>
      </w:pPr>
      <w:r w:rsidRPr="004A1175">
        <w:rPr>
          <w:b/>
          <w:bCs/>
          <w:iCs/>
          <w:sz w:val="24"/>
          <w:szCs w:val="24"/>
        </w:rPr>
        <w:lastRenderedPageBreak/>
        <w:t>SP</w:t>
      </w:r>
      <w:r w:rsidR="00E32896">
        <w:rPr>
          <w:b/>
          <w:bCs/>
          <w:iCs/>
          <w:sz w:val="24"/>
          <w:szCs w:val="24"/>
        </w:rPr>
        <w:t xml:space="preserve"> </w:t>
      </w:r>
      <w:r w:rsidRPr="004A1175">
        <w:rPr>
          <w:b/>
          <w:bCs/>
          <w:iCs/>
          <w:sz w:val="24"/>
          <w:szCs w:val="24"/>
        </w:rPr>
        <w:t>ČR</w:t>
      </w:r>
      <w:r>
        <w:rPr>
          <w:bCs/>
          <w:iCs/>
          <w:sz w:val="24"/>
          <w:szCs w:val="24"/>
        </w:rPr>
        <w:t xml:space="preserve"> sdělil, že přestože se na tom 2 roky intenzivně pracuje, tak jsme na tom informačně více méně stejně. Máme tady ASEK, Programové prohlášení vlády, výroky pana premiéra a paní ministryně průmyslu a obchodu, které podporují jádro stejně jako SP</w:t>
      </w:r>
      <w:r w:rsidR="00E32896">
        <w:rPr>
          <w:bCs/>
          <w:iCs/>
          <w:sz w:val="24"/>
          <w:szCs w:val="24"/>
        </w:rPr>
        <w:t xml:space="preserve"> </w:t>
      </w:r>
      <w:r>
        <w:rPr>
          <w:bCs/>
          <w:iCs/>
          <w:sz w:val="24"/>
          <w:szCs w:val="24"/>
        </w:rPr>
        <w:t xml:space="preserve">ČR, protože je to jediný možný nefosilní zdroj </w:t>
      </w:r>
      <w:r w:rsidR="007E3569">
        <w:rPr>
          <w:bCs/>
          <w:iCs/>
          <w:sz w:val="24"/>
          <w:szCs w:val="24"/>
        </w:rPr>
        <w:t>základního zatížení. Jádro v podmínkách ČR dává smysl. Panuje shoda, že je potřeba určitá role státu. Podle SP</w:t>
      </w:r>
      <w:r w:rsidR="00E32896">
        <w:rPr>
          <w:bCs/>
          <w:iCs/>
          <w:sz w:val="24"/>
          <w:szCs w:val="24"/>
        </w:rPr>
        <w:t xml:space="preserve"> </w:t>
      </w:r>
      <w:r w:rsidR="007E3569">
        <w:rPr>
          <w:bCs/>
          <w:iCs/>
          <w:sz w:val="24"/>
          <w:szCs w:val="24"/>
        </w:rPr>
        <w:t>ČR by měly být definitivně propočítány základní varianty, což je ekonomická část, aby se mohlo přistoupit k politickému rozhodnutí</w:t>
      </w:r>
      <w:r w:rsidR="00A45E67">
        <w:rPr>
          <w:bCs/>
          <w:iCs/>
          <w:sz w:val="24"/>
          <w:szCs w:val="24"/>
        </w:rPr>
        <w:t xml:space="preserve"> o investičním modelu a modelu financování</w:t>
      </w:r>
      <w:r w:rsidR="007E3569">
        <w:rPr>
          <w:bCs/>
          <w:iCs/>
          <w:sz w:val="24"/>
          <w:szCs w:val="24"/>
        </w:rPr>
        <w:t>.</w:t>
      </w:r>
      <w:r w:rsidR="00A45E67">
        <w:rPr>
          <w:bCs/>
          <w:iCs/>
          <w:sz w:val="24"/>
          <w:szCs w:val="24"/>
        </w:rPr>
        <w:t xml:space="preserve"> Pak by měly následovat další kroky. SP</w:t>
      </w:r>
      <w:r w:rsidR="00E32896">
        <w:rPr>
          <w:bCs/>
          <w:iCs/>
          <w:sz w:val="24"/>
          <w:szCs w:val="24"/>
        </w:rPr>
        <w:t xml:space="preserve"> </w:t>
      </w:r>
      <w:r w:rsidR="00A45E67">
        <w:rPr>
          <w:bCs/>
          <w:iCs/>
          <w:sz w:val="24"/>
          <w:szCs w:val="24"/>
        </w:rPr>
        <w:t>ČR chce věřit, že se do konce tohoto roku rozhodne. SP</w:t>
      </w:r>
      <w:r w:rsidR="00E32896">
        <w:rPr>
          <w:bCs/>
          <w:iCs/>
          <w:sz w:val="24"/>
          <w:szCs w:val="24"/>
        </w:rPr>
        <w:t xml:space="preserve"> </w:t>
      </w:r>
      <w:r w:rsidR="00A45E67">
        <w:rPr>
          <w:bCs/>
          <w:iCs/>
          <w:sz w:val="24"/>
          <w:szCs w:val="24"/>
        </w:rPr>
        <w:t xml:space="preserve">ČR chce, aby tato vláda co nejdříve rozhodla a nedošlo k dalšímu odložení rozhodnutí. </w:t>
      </w:r>
      <w:r w:rsidR="00C93AA8">
        <w:rPr>
          <w:bCs/>
          <w:iCs/>
          <w:sz w:val="24"/>
          <w:szCs w:val="24"/>
        </w:rPr>
        <w:t>Dále je potřeba zahájit neformální i formální vyjednávání s</w:t>
      </w:r>
      <w:r w:rsidR="00FE6ECC">
        <w:rPr>
          <w:bCs/>
          <w:iCs/>
          <w:sz w:val="24"/>
          <w:szCs w:val="24"/>
        </w:rPr>
        <w:t> </w:t>
      </w:r>
      <w:r w:rsidR="00C93AA8">
        <w:rPr>
          <w:bCs/>
          <w:iCs/>
          <w:sz w:val="24"/>
          <w:szCs w:val="24"/>
        </w:rPr>
        <w:t>EK</w:t>
      </w:r>
      <w:r w:rsidR="00FE6ECC">
        <w:rPr>
          <w:bCs/>
          <w:iCs/>
          <w:sz w:val="24"/>
          <w:szCs w:val="24"/>
        </w:rPr>
        <w:t>, je potřeba zajistit sektorové výjimky</w:t>
      </w:r>
      <w:r w:rsidR="00A1708F">
        <w:rPr>
          <w:bCs/>
          <w:iCs/>
          <w:sz w:val="24"/>
          <w:szCs w:val="24"/>
        </w:rPr>
        <w:t xml:space="preserve"> z veřejných zakázek, aby v maximální možné míře bylo možné využít české dodavatele</w:t>
      </w:r>
      <w:r w:rsidR="00243985">
        <w:rPr>
          <w:bCs/>
          <w:iCs/>
          <w:sz w:val="24"/>
          <w:szCs w:val="24"/>
        </w:rPr>
        <w:t>.</w:t>
      </w:r>
    </w:p>
    <w:p w:rsidR="004F4F51" w:rsidRDefault="004F4F51" w:rsidP="006B4658">
      <w:pPr>
        <w:jc w:val="both"/>
        <w:rPr>
          <w:bCs/>
          <w:iCs/>
          <w:sz w:val="24"/>
          <w:szCs w:val="24"/>
        </w:rPr>
      </w:pPr>
    </w:p>
    <w:p w:rsidR="00216D64" w:rsidRDefault="004F4F51" w:rsidP="006B4658">
      <w:pPr>
        <w:jc w:val="both"/>
        <w:rPr>
          <w:bCs/>
          <w:iCs/>
          <w:sz w:val="24"/>
          <w:szCs w:val="24"/>
        </w:rPr>
      </w:pPr>
      <w:r>
        <w:rPr>
          <w:b/>
          <w:bCs/>
          <w:iCs/>
          <w:sz w:val="24"/>
          <w:szCs w:val="24"/>
        </w:rPr>
        <w:t>SPvS</w:t>
      </w:r>
      <w:r w:rsidRPr="004F4F51">
        <w:rPr>
          <w:b/>
          <w:bCs/>
          <w:iCs/>
          <w:sz w:val="24"/>
          <w:szCs w:val="24"/>
        </w:rPr>
        <w:t xml:space="preserve"> </w:t>
      </w:r>
      <w:r>
        <w:rPr>
          <w:b/>
          <w:bCs/>
          <w:iCs/>
          <w:sz w:val="24"/>
          <w:szCs w:val="24"/>
        </w:rPr>
        <w:t>(KZPS ČR)</w:t>
      </w:r>
      <w:r w:rsidR="00243985" w:rsidRPr="004F4F51">
        <w:rPr>
          <w:b/>
          <w:bCs/>
          <w:iCs/>
          <w:sz w:val="24"/>
          <w:szCs w:val="24"/>
        </w:rPr>
        <w:t xml:space="preserve"> </w:t>
      </w:r>
      <w:r>
        <w:rPr>
          <w:bCs/>
          <w:iCs/>
          <w:sz w:val="24"/>
          <w:szCs w:val="24"/>
        </w:rPr>
        <w:t xml:space="preserve">sdělil, že v závěru se píše o několikaletém zpoždění, o tom, co by mělo být předmětem práce pracovních skupin, což je docela málo. Je potřeba si přiznat, že do dnešního dne se neudělalo prakticky nic pro to, aby byly kvalifikované podklady pro rozhodnutí vlády. V ASEK a Jaderné koncepci se předpokládá jeden blok v Dukovanech a jeden v Temelíně. SPvS předpokládá, že se bude jednat o realizaci dvou totožných bloků s účastí jednoho dodavatele. </w:t>
      </w:r>
      <w:r w:rsidR="00C317C2">
        <w:rPr>
          <w:bCs/>
          <w:iCs/>
          <w:sz w:val="24"/>
          <w:szCs w:val="24"/>
        </w:rPr>
        <w:t>Z tohoto materiálu to tak úplně nevyplývá. Hovoří se o 60 až 70% účasti českého průmyslu. SPvS to jednoznačně podporuje a poukazuje i na posun v technologickém pokroku</w:t>
      </w:r>
      <w:r w:rsidR="00DC54D6">
        <w:rPr>
          <w:bCs/>
          <w:iCs/>
          <w:sz w:val="24"/>
          <w:szCs w:val="24"/>
        </w:rPr>
        <w:t xml:space="preserve"> českého průmyslu</w:t>
      </w:r>
      <w:r w:rsidR="00C317C2">
        <w:rPr>
          <w:bCs/>
          <w:iCs/>
          <w:sz w:val="24"/>
          <w:szCs w:val="24"/>
        </w:rPr>
        <w:t xml:space="preserve"> a</w:t>
      </w:r>
      <w:r w:rsidR="00DC54D6">
        <w:rPr>
          <w:bCs/>
          <w:iCs/>
          <w:sz w:val="24"/>
          <w:szCs w:val="24"/>
        </w:rPr>
        <w:t xml:space="preserve"> pozitivní</w:t>
      </w:r>
      <w:r w:rsidR="00C317C2">
        <w:rPr>
          <w:bCs/>
          <w:iCs/>
          <w:sz w:val="24"/>
          <w:szCs w:val="24"/>
        </w:rPr>
        <w:t xml:space="preserve"> impuls do oblasti</w:t>
      </w:r>
      <w:r w:rsidR="00DC54D6">
        <w:rPr>
          <w:bCs/>
          <w:iCs/>
          <w:sz w:val="24"/>
          <w:szCs w:val="24"/>
        </w:rPr>
        <w:t xml:space="preserve"> technického</w:t>
      </w:r>
      <w:r w:rsidR="00C317C2">
        <w:rPr>
          <w:bCs/>
          <w:iCs/>
          <w:sz w:val="24"/>
          <w:szCs w:val="24"/>
        </w:rPr>
        <w:t xml:space="preserve"> vzdělávání</w:t>
      </w:r>
      <w:r w:rsidR="00DC54D6">
        <w:rPr>
          <w:bCs/>
          <w:iCs/>
          <w:sz w:val="24"/>
          <w:szCs w:val="24"/>
        </w:rPr>
        <w:t xml:space="preserve"> s tím spojený. </w:t>
      </w:r>
      <w:r w:rsidR="001F159C">
        <w:rPr>
          <w:bCs/>
          <w:iCs/>
          <w:sz w:val="24"/>
          <w:szCs w:val="24"/>
        </w:rPr>
        <w:t xml:space="preserve">ČR má v této </w:t>
      </w:r>
      <w:r w:rsidR="000649BF">
        <w:rPr>
          <w:bCs/>
          <w:iCs/>
          <w:sz w:val="24"/>
          <w:szCs w:val="24"/>
        </w:rPr>
        <w:t>oblasti velkou tradici</w:t>
      </w:r>
      <w:r w:rsidR="005F154B">
        <w:rPr>
          <w:bCs/>
          <w:iCs/>
          <w:sz w:val="24"/>
          <w:szCs w:val="24"/>
        </w:rPr>
        <w:t xml:space="preserve"> </w:t>
      </w:r>
      <w:r w:rsidR="000649BF">
        <w:rPr>
          <w:bCs/>
          <w:iCs/>
          <w:sz w:val="24"/>
          <w:szCs w:val="24"/>
        </w:rPr>
        <w:t>a stále má velké kapacity</w:t>
      </w:r>
      <w:r w:rsidR="005F154B">
        <w:rPr>
          <w:bCs/>
          <w:iCs/>
          <w:sz w:val="24"/>
          <w:szCs w:val="24"/>
        </w:rPr>
        <w:t xml:space="preserve"> (stavební a projekční firmy, ÚJV Řež, Energoprojekt ad.). M</w:t>
      </w:r>
      <w:r w:rsidR="000649BF">
        <w:rPr>
          <w:bCs/>
          <w:iCs/>
          <w:sz w:val="24"/>
          <w:szCs w:val="24"/>
        </w:rPr>
        <w:t xml:space="preserve">ělo by se tak hovořit o restartu tohoto sektoru spojeného s výstavbou </w:t>
      </w:r>
      <w:r w:rsidR="002E706B">
        <w:rPr>
          <w:bCs/>
          <w:iCs/>
          <w:sz w:val="24"/>
          <w:szCs w:val="24"/>
        </w:rPr>
        <w:t xml:space="preserve">jaderných bloků, aby české firmy nebyly jen v podřadně roli poddodavatelů. Je třeba posoudit kontraktaci projektů v jaderné části. </w:t>
      </w:r>
      <w:r w:rsidR="005E5943">
        <w:rPr>
          <w:bCs/>
          <w:iCs/>
          <w:sz w:val="24"/>
          <w:szCs w:val="24"/>
        </w:rPr>
        <w:t xml:space="preserve">V nejaderné části je to jasné. Máme tady podnik Škoda </w:t>
      </w:r>
      <w:proofErr w:type="spellStart"/>
      <w:r w:rsidR="005E5943">
        <w:rPr>
          <w:bCs/>
          <w:iCs/>
          <w:sz w:val="24"/>
          <w:szCs w:val="24"/>
        </w:rPr>
        <w:t>Doosan</w:t>
      </w:r>
      <w:proofErr w:type="spellEnd"/>
      <w:r w:rsidR="002E706B">
        <w:rPr>
          <w:bCs/>
          <w:iCs/>
          <w:sz w:val="24"/>
          <w:szCs w:val="24"/>
        </w:rPr>
        <w:t xml:space="preserve"> </w:t>
      </w:r>
      <w:r w:rsidR="005E5943">
        <w:rPr>
          <w:bCs/>
          <w:iCs/>
          <w:sz w:val="24"/>
          <w:szCs w:val="24"/>
        </w:rPr>
        <w:t xml:space="preserve">ad. Důležité je svěření role generálního dodavatele českému subjektu. </w:t>
      </w:r>
      <w:r w:rsidR="00085032">
        <w:rPr>
          <w:bCs/>
          <w:iCs/>
          <w:sz w:val="24"/>
          <w:szCs w:val="24"/>
        </w:rPr>
        <w:t>V části 2 materiálu se hovoří o plnění a spíše neplnění podpůrných a přípravných činností. Klíčové je konečně rozhodnout o investičním modelu</w:t>
      </w:r>
      <w:r w:rsidR="008F2747">
        <w:rPr>
          <w:bCs/>
          <w:iCs/>
          <w:sz w:val="24"/>
          <w:szCs w:val="24"/>
        </w:rPr>
        <w:t xml:space="preserve">. V materiálu jsou varianty, ale víme asi, jak by to mělo vypadat. Dále víme z příkladů </w:t>
      </w:r>
      <w:r w:rsidR="000C53B5">
        <w:rPr>
          <w:bCs/>
          <w:iCs/>
          <w:sz w:val="24"/>
          <w:szCs w:val="24"/>
        </w:rPr>
        <w:t>ze zahraničí, ž</w:t>
      </w:r>
      <w:r w:rsidR="008F2747">
        <w:rPr>
          <w:bCs/>
          <w:iCs/>
          <w:sz w:val="24"/>
          <w:szCs w:val="24"/>
        </w:rPr>
        <w:t xml:space="preserve">e výběr dodavatele se odehrával bez vazby na veřejné výběrové řízení. </w:t>
      </w:r>
      <w:r w:rsidR="00C421B2">
        <w:rPr>
          <w:bCs/>
          <w:iCs/>
          <w:sz w:val="24"/>
          <w:szCs w:val="24"/>
        </w:rPr>
        <w:t xml:space="preserve">Jsou to otázky spojené s bezpečností energetiky a státu. </w:t>
      </w:r>
      <w:r w:rsidR="00EA0064">
        <w:rPr>
          <w:bCs/>
          <w:iCs/>
          <w:sz w:val="24"/>
          <w:szCs w:val="24"/>
        </w:rPr>
        <w:t>Co se týká státní autorizace, tu vydává MPO. Proč již v tomto směru práce nezačaly? Měla by se zahájit práce na dokumentaci pro územní řízení</w:t>
      </w:r>
      <w:r w:rsidR="00E44FCA">
        <w:rPr>
          <w:bCs/>
          <w:iCs/>
          <w:sz w:val="24"/>
          <w:szCs w:val="24"/>
        </w:rPr>
        <w:t>, dokumentaci pro výběrové řízení</w:t>
      </w:r>
      <w:r w:rsidR="00EA0064">
        <w:rPr>
          <w:bCs/>
          <w:iCs/>
          <w:sz w:val="24"/>
          <w:szCs w:val="24"/>
        </w:rPr>
        <w:t xml:space="preserve"> atd.</w:t>
      </w:r>
      <w:r w:rsidR="00E44FCA">
        <w:rPr>
          <w:bCs/>
          <w:iCs/>
          <w:sz w:val="24"/>
          <w:szCs w:val="24"/>
        </w:rPr>
        <w:t xml:space="preserve"> </w:t>
      </w:r>
      <w:r w:rsidR="001A700F">
        <w:rPr>
          <w:bCs/>
          <w:iCs/>
          <w:sz w:val="24"/>
          <w:szCs w:val="24"/>
        </w:rPr>
        <w:t xml:space="preserve">Dávno to již mohlo být hotové. </w:t>
      </w:r>
      <w:r w:rsidR="006208A6">
        <w:rPr>
          <w:bCs/>
          <w:iCs/>
          <w:sz w:val="24"/>
          <w:szCs w:val="24"/>
        </w:rPr>
        <w:t xml:space="preserve">SPvS se dále vyjádřil k výstupům z 9. zasedání Stálého výboru pro jadernou energetiku. Jde především o konstataci zpoždění v klíčových úkolech, ale chybí jakýkoliv návrh opatření jak řešit skluz, jasný harmonogram, úkoly k rozhodnutí o dalším postupu a variantách atd. </w:t>
      </w:r>
      <w:r w:rsidR="00216D64">
        <w:rPr>
          <w:bCs/>
          <w:iCs/>
          <w:sz w:val="24"/>
          <w:szCs w:val="24"/>
        </w:rPr>
        <w:t xml:space="preserve">Na tyto otázky mělo být v předloženém materiálu odpovězeno. </w:t>
      </w:r>
    </w:p>
    <w:p w:rsidR="00216D64" w:rsidRDefault="00216D64" w:rsidP="006B4658">
      <w:pPr>
        <w:jc w:val="both"/>
        <w:rPr>
          <w:bCs/>
          <w:iCs/>
          <w:sz w:val="24"/>
          <w:szCs w:val="24"/>
        </w:rPr>
      </w:pPr>
    </w:p>
    <w:p w:rsidR="000C53B5" w:rsidRDefault="00216D64" w:rsidP="006B4658">
      <w:pPr>
        <w:jc w:val="both"/>
        <w:rPr>
          <w:bCs/>
          <w:iCs/>
          <w:sz w:val="24"/>
          <w:szCs w:val="24"/>
        </w:rPr>
      </w:pPr>
      <w:r w:rsidRPr="00216D64">
        <w:rPr>
          <w:b/>
          <w:bCs/>
          <w:iCs/>
          <w:sz w:val="24"/>
          <w:szCs w:val="24"/>
        </w:rPr>
        <w:t>KZPS ČR</w:t>
      </w:r>
      <w:r w:rsidR="006208A6" w:rsidRPr="00216D64">
        <w:rPr>
          <w:b/>
          <w:bCs/>
          <w:iCs/>
          <w:sz w:val="24"/>
          <w:szCs w:val="24"/>
        </w:rPr>
        <w:t xml:space="preserve"> </w:t>
      </w:r>
      <w:r>
        <w:rPr>
          <w:bCs/>
          <w:iCs/>
          <w:sz w:val="24"/>
          <w:szCs w:val="24"/>
        </w:rPr>
        <w:t>sdělilo, že je nezpochybnitelné, že o výstavbě jako takové rozhodnuto je. Řada věcí se dělá. Např. ČEZ požádal již o připojení nových bloků na Temelín a Dukovany variantně, což je v materiálu řečeno. Bohužel však není zpracována aktuální ekonomická analýza o návratu investice, což by mělo být a chce to i ČEZ. V současné době se přeci jen podmínky v cenách trochu změnily a i v dalších souvisejících věcech (povolenky ad.). Harmonogram včetně povolovacích procesů, který je uveden v</w:t>
      </w:r>
      <w:r w:rsidR="00FA7259">
        <w:rPr>
          <w:bCs/>
          <w:iCs/>
          <w:sz w:val="24"/>
          <w:szCs w:val="24"/>
        </w:rPr>
        <w:t> </w:t>
      </w:r>
      <w:r>
        <w:rPr>
          <w:bCs/>
          <w:iCs/>
          <w:sz w:val="24"/>
          <w:szCs w:val="24"/>
        </w:rPr>
        <w:t>materiálu</w:t>
      </w:r>
      <w:r w:rsidR="00FA7259">
        <w:rPr>
          <w:bCs/>
          <w:iCs/>
          <w:sz w:val="24"/>
          <w:szCs w:val="24"/>
        </w:rPr>
        <w:t>,</w:t>
      </w:r>
      <w:r>
        <w:rPr>
          <w:bCs/>
          <w:iCs/>
          <w:sz w:val="24"/>
          <w:szCs w:val="24"/>
        </w:rPr>
        <w:t xml:space="preserve"> je nedostatečný</w:t>
      </w:r>
      <w:r w:rsidR="00FA7259">
        <w:rPr>
          <w:bCs/>
          <w:iCs/>
          <w:sz w:val="24"/>
          <w:szCs w:val="24"/>
        </w:rPr>
        <w:t xml:space="preserve"> a je potřeba ho dopracovat, aby se dalo vůbec o něčem hovořit. </w:t>
      </w:r>
      <w:r w:rsidR="00292C16">
        <w:rPr>
          <w:bCs/>
          <w:iCs/>
          <w:sz w:val="24"/>
          <w:szCs w:val="24"/>
        </w:rPr>
        <w:t xml:space="preserve">Navíce velká část úkolů má zpoždění, ale není vůbec nikde řečeno, co se s tím zpožděním dá dělat. </w:t>
      </w:r>
      <w:r w:rsidR="00DC163C">
        <w:rPr>
          <w:bCs/>
          <w:iCs/>
          <w:sz w:val="24"/>
          <w:szCs w:val="24"/>
        </w:rPr>
        <w:t>Klíčové je také aktivně jednat s EK, protože mnohé podléhá schválení EK.</w:t>
      </w:r>
    </w:p>
    <w:p w:rsidR="000C53B5" w:rsidRDefault="000C53B5" w:rsidP="006B4658">
      <w:pPr>
        <w:jc w:val="both"/>
        <w:rPr>
          <w:bCs/>
          <w:iCs/>
          <w:sz w:val="24"/>
          <w:szCs w:val="24"/>
        </w:rPr>
      </w:pPr>
    </w:p>
    <w:p w:rsidR="00491BC8" w:rsidRPr="004A17A7" w:rsidRDefault="000C53B5" w:rsidP="006B4658">
      <w:pPr>
        <w:jc w:val="both"/>
        <w:rPr>
          <w:bCs/>
          <w:iCs/>
          <w:sz w:val="24"/>
          <w:szCs w:val="24"/>
        </w:rPr>
      </w:pPr>
      <w:r w:rsidRPr="000C53B5">
        <w:rPr>
          <w:b/>
          <w:bCs/>
          <w:iCs/>
          <w:sz w:val="24"/>
          <w:szCs w:val="24"/>
        </w:rPr>
        <w:t>ZSDNP (KZPS ČR)</w:t>
      </w:r>
      <w:r w:rsidR="00DC163C" w:rsidRPr="000C53B5">
        <w:rPr>
          <w:b/>
          <w:bCs/>
          <w:iCs/>
          <w:sz w:val="24"/>
          <w:szCs w:val="24"/>
        </w:rPr>
        <w:t xml:space="preserve"> </w:t>
      </w:r>
      <w:r w:rsidR="004A17A7" w:rsidRPr="004A17A7">
        <w:rPr>
          <w:bCs/>
          <w:iCs/>
          <w:sz w:val="24"/>
          <w:szCs w:val="24"/>
        </w:rPr>
        <w:t>sdělil</w:t>
      </w:r>
      <w:r w:rsidR="004A17A7">
        <w:rPr>
          <w:bCs/>
          <w:iCs/>
          <w:sz w:val="24"/>
          <w:szCs w:val="24"/>
        </w:rPr>
        <w:t xml:space="preserve">, že předložený materiál v částech 1 až 3 je jako popis stavu vyhovující, ale v části 4 by měly být konkrétní výstupy, jak se bude řešit vzniklé zpoždění a další zásadní otázky, což tam téměř není.  </w:t>
      </w:r>
    </w:p>
    <w:p w:rsidR="00491BC8" w:rsidRDefault="00491BC8" w:rsidP="006B4658">
      <w:pPr>
        <w:jc w:val="both"/>
        <w:rPr>
          <w:bCs/>
          <w:iCs/>
          <w:sz w:val="24"/>
          <w:szCs w:val="24"/>
        </w:rPr>
      </w:pPr>
    </w:p>
    <w:p w:rsidR="00365931" w:rsidRDefault="00491BC8" w:rsidP="006B4658">
      <w:pPr>
        <w:jc w:val="both"/>
        <w:rPr>
          <w:bCs/>
          <w:iCs/>
          <w:sz w:val="24"/>
          <w:szCs w:val="24"/>
        </w:rPr>
      </w:pPr>
      <w:r w:rsidRPr="00491BC8">
        <w:rPr>
          <w:b/>
          <w:bCs/>
          <w:iCs/>
          <w:sz w:val="24"/>
          <w:szCs w:val="24"/>
        </w:rPr>
        <w:t>ČMKOS</w:t>
      </w:r>
      <w:r>
        <w:rPr>
          <w:bCs/>
          <w:iCs/>
          <w:sz w:val="24"/>
          <w:szCs w:val="24"/>
        </w:rPr>
        <w:t xml:space="preserve"> sdělila</w:t>
      </w:r>
      <w:r w:rsidR="00A56370">
        <w:rPr>
          <w:bCs/>
          <w:iCs/>
          <w:sz w:val="24"/>
          <w:szCs w:val="24"/>
        </w:rPr>
        <w:t>, že</w:t>
      </w:r>
      <w:r w:rsidR="005C7DA1">
        <w:rPr>
          <w:bCs/>
          <w:iCs/>
          <w:sz w:val="24"/>
          <w:szCs w:val="24"/>
        </w:rPr>
        <w:t xml:space="preserve"> si je třeba uvědomit, že celá výstavba nových bloků má geopolitický význam. </w:t>
      </w:r>
      <w:r w:rsidR="00B83270">
        <w:rPr>
          <w:bCs/>
          <w:iCs/>
          <w:sz w:val="24"/>
          <w:szCs w:val="24"/>
        </w:rPr>
        <w:t xml:space="preserve">Z tohoto důvody se jednotlivé procesy musí rozběhnout ještě jiným způsobem. </w:t>
      </w:r>
      <w:r w:rsidR="00213EB3">
        <w:rPr>
          <w:bCs/>
          <w:iCs/>
          <w:sz w:val="24"/>
          <w:szCs w:val="24"/>
        </w:rPr>
        <w:t xml:space="preserve">Bavíme se o bezpečnosti a vlivu mocností. Viděli jsme to i u první cesty k výstavbě, která byla zastavena. </w:t>
      </w:r>
      <w:r w:rsidR="00C57B0A">
        <w:rPr>
          <w:bCs/>
          <w:iCs/>
          <w:sz w:val="24"/>
          <w:szCs w:val="24"/>
        </w:rPr>
        <w:t xml:space="preserve">Jestli se rozhodneme, že půjdeme českou cestou, tak si musíme říct, zda na to máme </w:t>
      </w:r>
      <w:r w:rsidR="00C57B0A">
        <w:rPr>
          <w:bCs/>
          <w:iCs/>
          <w:sz w:val="24"/>
          <w:szCs w:val="24"/>
        </w:rPr>
        <w:lastRenderedPageBreak/>
        <w:t xml:space="preserve">sílu a zda to česká vláda bude mít odvahu rozhodnout a ustát. Tato situace nebude lehká a nesmí se podcenit. </w:t>
      </w:r>
      <w:r w:rsidR="0082624C">
        <w:rPr>
          <w:bCs/>
          <w:iCs/>
          <w:sz w:val="24"/>
          <w:szCs w:val="24"/>
        </w:rPr>
        <w:t xml:space="preserve">Rozhodnutí začíná už tím, jaký bude výkon turbíny. Tím se zužuje počet potenciálních dodavatelů. </w:t>
      </w:r>
      <w:r w:rsidR="0018087F">
        <w:rPr>
          <w:bCs/>
          <w:iCs/>
          <w:sz w:val="24"/>
          <w:szCs w:val="24"/>
        </w:rPr>
        <w:t>Už při rozhodnutí o této podmínce sehrávají svůj vliv mj. politické vlivy.</w:t>
      </w:r>
      <w:r w:rsidR="00624EAF">
        <w:rPr>
          <w:bCs/>
          <w:iCs/>
          <w:sz w:val="24"/>
          <w:szCs w:val="24"/>
        </w:rPr>
        <w:t xml:space="preserve"> Tady záleží i na sociálních partnerech. Měli by říct, že pokud to půjde českou cestou</w:t>
      </w:r>
      <w:r w:rsidR="001E765E">
        <w:rPr>
          <w:bCs/>
          <w:iCs/>
          <w:sz w:val="24"/>
          <w:szCs w:val="24"/>
        </w:rPr>
        <w:t>, a to i s maximálním zapojením českých dodavatelů</w:t>
      </w:r>
      <w:r w:rsidR="00094405">
        <w:rPr>
          <w:bCs/>
          <w:iCs/>
          <w:sz w:val="24"/>
          <w:szCs w:val="24"/>
        </w:rPr>
        <w:t xml:space="preserve"> (alokované firmy na území ČR), že vládu jednoznačně podpoří a to i konkrétními kroky. Strany sociálního dialogu by měly jasně sdělit manažerům, majitelům a dalším, že nepřichází v úvahu, aby s</w:t>
      </w:r>
      <w:r w:rsidR="00166D6B">
        <w:rPr>
          <w:bCs/>
          <w:iCs/>
          <w:sz w:val="24"/>
          <w:szCs w:val="24"/>
        </w:rPr>
        <w:t>i</w:t>
      </w:r>
      <w:r w:rsidR="00094405">
        <w:rPr>
          <w:bCs/>
          <w:iCs/>
          <w:sz w:val="24"/>
          <w:szCs w:val="24"/>
        </w:rPr>
        <w:t xml:space="preserve"> řešili na úkor dostavby těch dvou bloků své hospodářské problémy, tzn., aby se uměle nenafukovaly ceny, čímž bychom z toho udělali obrovský pomník. </w:t>
      </w:r>
      <w:r w:rsidR="00FD1F23">
        <w:rPr>
          <w:bCs/>
          <w:iCs/>
          <w:sz w:val="24"/>
          <w:szCs w:val="24"/>
        </w:rPr>
        <w:t>Pokud chceme maximalizovat český prvek, tak to začíná už u primárního okruhu a pokračuje tím sekundárním. Je pochopitelné, že jsou některé technologie, které nelze dovézt zvenčí, ale ti potenciální dodavatelé musí mít také certifikáty, aby mohli dodávat třeba pro primární okruh. Je mnoho otázek, které je třeba vzí</w:t>
      </w:r>
      <w:r w:rsidR="00A9265A">
        <w:rPr>
          <w:bCs/>
          <w:iCs/>
          <w:sz w:val="24"/>
          <w:szCs w:val="24"/>
        </w:rPr>
        <w:t>t</w:t>
      </w:r>
      <w:r w:rsidR="00FD1F23">
        <w:rPr>
          <w:bCs/>
          <w:iCs/>
          <w:sz w:val="24"/>
          <w:szCs w:val="24"/>
        </w:rPr>
        <w:t xml:space="preserve"> v</w:t>
      </w:r>
      <w:r w:rsidR="000B68DC">
        <w:rPr>
          <w:bCs/>
          <w:iCs/>
          <w:sz w:val="24"/>
          <w:szCs w:val="24"/>
        </w:rPr>
        <w:t> potaz už v tom prvním kole, tzn.</w:t>
      </w:r>
      <w:r w:rsidR="00446BB1">
        <w:rPr>
          <w:bCs/>
          <w:iCs/>
          <w:sz w:val="24"/>
          <w:szCs w:val="24"/>
        </w:rPr>
        <w:t>,</w:t>
      </w:r>
      <w:r w:rsidR="000B68DC">
        <w:rPr>
          <w:bCs/>
          <w:iCs/>
          <w:sz w:val="24"/>
          <w:szCs w:val="24"/>
        </w:rPr>
        <w:t xml:space="preserve"> co vlastně chceme. </w:t>
      </w:r>
      <w:r w:rsidR="00446BB1">
        <w:rPr>
          <w:bCs/>
          <w:iCs/>
          <w:sz w:val="24"/>
          <w:szCs w:val="24"/>
        </w:rPr>
        <w:t xml:space="preserve">Možná by měly zaměstnavatelské organizace začít komunikaci se svými členy, co je vlastně reálné. </w:t>
      </w:r>
      <w:r w:rsidR="003E2409">
        <w:rPr>
          <w:bCs/>
          <w:iCs/>
          <w:sz w:val="24"/>
          <w:szCs w:val="24"/>
        </w:rPr>
        <w:t xml:space="preserve">Je také třeba odhadovat vývoj elektrické energie, s čímž je spojena návratnost, abychom se nedostali do pasti, že si zaděláme na průšvih, který bude negativně ovlivňovat veřejné finance. </w:t>
      </w:r>
      <w:r w:rsidR="008914DF">
        <w:rPr>
          <w:bCs/>
          <w:iCs/>
          <w:sz w:val="24"/>
          <w:szCs w:val="24"/>
        </w:rPr>
        <w:t>Zvolený model musí být finančně zvládnutý i do budoucna.</w:t>
      </w:r>
      <w:r w:rsidR="00A12664">
        <w:rPr>
          <w:bCs/>
          <w:iCs/>
          <w:sz w:val="24"/>
          <w:szCs w:val="24"/>
        </w:rPr>
        <w:t xml:space="preserve"> ČMKOS se dále dotázala, co bude následovat, pokud se nerozhodne o dostavbě jaderných bloků a jak tedy budeme v tomto případě řešit nedostatek zdrojů k výrobě elektrické energie. </w:t>
      </w:r>
      <w:r w:rsidR="003E6A32">
        <w:rPr>
          <w:bCs/>
          <w:iCs/>
          <w:sz w:val="24"/>
          <w:szCs w:val="24"/>
        </w:rPr>
        <w:t>Jeden pokus o dostavbu byl již zastaven. Jsou tady také minoritní akcionáři, kteří mají svá práva atd.</w:t>
      </w:r>
      <w:r w:rsidR="00A12664">
        <w:rPr>
          <w:bCs/>
          <w:iCs/>
          <w:sz w:val="24"/>
          <w:szCs w:val="24"/>
        </w:rPr>
        <w:t xml:space="preserve"> </w:t>
      </w:r>
      <w:r w:rsidR="00735B61">
        <w:rPr>
          <w:bCs/>
          <w:iCs/>
          <w:sz w:val="24"/>
          <w:szCs w:val="24"/>
        </w:rPr>
        <w:t xml:space="preserve">Měla by tedy existovat varianta B a měla by být časovaná. Je třeba, abychom i do budoucna měli dostupnou elektrickou energii, a to i pro podnikatelský sektor. Je dobře, že je zmíněna i otázka ČEPS, protože to bude mít také velké náklady. Musí se to propojit i s evropskou diskuzí o zvýšení odběru prostřednictvím </w:t>
      </w:r>
      <w:proofErr w:type="spellStart"/>
      <w:r w:rsidR="00735B61">
        <w:rPr>
          <w:bCs/>
          <w:iCs/>
          <w:sz w:val="24"/>
          <w:szCs w:val="24"/>
        </w:rPr>
        <w:t>elektromobility</w:t>
      </w:r>
      <w:proofErr w:type="spellEnd"/>
      <w:r w:rsidR="00735B61">
        <w:rPr>
          <w:bCs/>
          <w:iCs/>
          <w:sz w:val="24"/>
          <w:szCs w:val="24"/>
        </w:rPr>
        <w:t xml:space="preserve"> a dalších prvků. Mělo by</w:t>
      </w:r>
      <w:r w:rsidR="00705A63">
        <w:rPr>
          <w:bCs/>
          <w:iCs/>
          <w:sz w:val="24"/>
          <w:szCs w:val="24"/>
        </w:rPr>
        <w:t xml:space="preserve"> se</w:t>
      </w:r>
      <w:r w:rsidR="00735B61">
        <w:rPr>
          <w:bCs/>
          <w:iCs/>
          <w:sz w:val="24"/>
          <w:szCs w:val="24"/>
        </w:rPr>
        <w:t xml:space="preserve"> i toto řešit v rámci modernizace v souvislosti s dostavbou jaderných zdrojů. </w:t>
      </w:r>
      <w:r w:rsidR="00617EE4">
        <w:rPr>
          <w:bCs/>
          <w:iCs/>
          <w:sz w:val="24"/>
          <w:szCs w:val="24"/>
        </w:rPr>
        <w:t xml:space="preserve">V souvislosti s dostavbou by se měly řešit i dopravní cesty, a to např. i vodní doprava atd., aby to bylo vše využíváno i do budoucna a přidaná hodnota </w:t>
      </w:r>
      <w:r w:rsidR="003E231A">
        <w:rPr>
          <w:bCs/>
          <w:iCs/>
          <w:sz w:val="24"/>
          <w:szCs w:val="24"/>
        </w:rPr>
        <w:t>byla</w:t>
      </w:r>
      <w:r w:rsidR="00617EE4">
        <w:rPr>
          <w:bCs/>
          <w:iCs/>
          <w:sz w:val="24"/>
          <w:szCs w:val="24"/>
        </w:rPr>
        <w:t xml:space="preserve"> co nejvyšší. </w:t>
      </w:r>
    </w:p>
    <w:p w:rsidR="00285C2A" w:rsidRDefault="00285C2A" w:rsidP="006B4658">
      <w:pPr>
        <w:jc w:val="both"/>
        <w:rPr>
          <w:bCs/>
          <w:iCs/>
          <w:sz w:val="24"/>
          <w:szCs w:val="24"/>
        </w:rPr>
      </w:pPr>
    </w:p>
    <w:p w:rsidR="006D5328" w:rsidRDefault="00285C2A" w:rsidP="006B4658">
      <w:pPr>
        <w:jc w:val="both"/>
        <w:rPr>
          <w:bCs/>
          <w:iCs/>
          <w:sz w:val="24"/>
          <w:szCs w:val="24"/>
        </w:rPr>
      </w:pPr>
      <w:r w:rsidRPr="00285C2A">
        <w:rPr>
          <w:b/>
          <w:bCs/>
          <w:iCs/>
          <w:sz w:val="24"/>
          <w:szCs w:val="24"/>
        </w:rPr>
        <w:t>OS ECHO (ČMKOS)</w:t>
      </w:r>
      <w:r>
        <w:rPr>
          <w:b/>
          <w:bCs/>
          <w:iCs/>
          <w:sz w:val="24"/>
          <w:szCs w:val="24"/>
        </w:rPr>
        <w:t xml:space="preserve"> </w:t>
      </w:r>
      <w:r w:rsidR="00B86D93" w:rsidRPr="00F260D6">
        <w:rPr>
          <w:bCs/>
          <w:iCs/>
          <w:sz w:val="24"/>
          <w:szCs w:val="24"/>
        </w:rPr>
        <w:t>zdůraznil nutnost</w:t>
      </w:r>
      <w:r w:rsidR="00735B61" w:rsidRPr="00F260D6">
        <w:rPr>
          <w:bCs/>
          <w:iCs/>
          <w:sz w:val="24"/>
          <w:szCs w:val="24"/>
        </w:rPr>
        <w:t xml:space="preserve"> </w:t>
      </w:r>
      <w:r w:rsidR="00B86D93" w:rsidRPr="00F260D6">
        <w:rPr>
          <w:bCs/>
          <w:iCs/>
          <w:sz w:val="24"/>
          <w:szCs w:val="24"/>
        </w:rPr>
        <w:t>co nejrychleji rozhodnout</w:t>
      </w:r>
      <w:r w:rsidR="00B86D93" w:rsidRPr="00D20EC4">
        <w:rPr>
          <w:bCs/>
          <w:iCs/>
          <w:sz w:val="24"/>
          <w:szCs w:val="24"/>
        </w:rPr>
        <w:t xml:space="preserve"> </w:t>
      </w:r>
      <w:r w:rsidR="00D20EC4" w:rsidRPr="00D20EC4">
        <w:rPr>
          <w:bCs/>
          <w:iCs/>
          <w:sz w:val="24"/>
          <w:szCs w:val="24"/>
        </w:rPr>
        <w:t>o investičním modelu.</w:t>
      </w:r>
      <w:r w:rsidR="00D20EC4">
        <w:rPr>
          <w:bCs/>
          <w:iCs/>
          <w:sz w:val="24"/>
          <w:szCs w:val="24"/>
        </w:rPr>
        <w:t xml:space="preserve"> V materiálu jsou 3 varianty. Bylo řečeno, že se bude vycházet z první a třetí. Na Stálém výboru bylo rozhodnuto, že pro další postup bude rozhodující účast státu</w:t>
      </w:r>
      <w:r w:rsidR="00CC0A36">
        <w:rPr>
          <w:bCs/>
          <w:iCs/>
          <w:sz w:val="24"/>
          <w:szCs w:val="24"/>
        </w:rPr>
        <w:t xml:space="preserve">, nicméně </w:t>
      </w:r>
      <w:r w:rsidR="00D20EC4">
        <w:rPr>
          <w:bCs/>
          <w:iCs/>
          <w:sz w:val="24"/>
          <w:szCs w:val="24"/>
        </w:rPr>
        <w:t xml:space="preserve">že tam bude nutná i spoluúčast ČEZ, zejména co se týká zkušeností technických zaměstnanců ČEZ. OS ECHO toto podporuje. Velice důležité bude také dořešit otázku minoritních akcionářů ČEZ. </w:t>
      </w:r>
      <w:r w:rsidR="005B3B70">
        <w:rPr>
          <w:bCs/>
          <w:iCs/>
          <w:sz w:val="24"/>
          <w:szCs w:val="24"/>
        </w:rPr>
        <w:t>Klíčová je i ekonomická otázka. Cílem přeci musí být, aby cena elektrické energie byla co nejnižší.</w:t>
      </w:r>
      <w:r w:rsidR="00D96EFB">
        <w:rPr>
          <w:bCs/>
          <w:iCs/>
          <w:sz w:val="24"/>
          <w:szCs w:val="24"/>
        </w:rPr>
        <w:t xml:space="preserve"> K účasti českých subjektů je třeba vyřešit problém udělení bezpečnostní výjimky v rámci zákona o veřejných zakázkách. </w:t>
      </w:r>
      <w:r w:rsidR="00466B3A">
        <w:rPr>
          <w:bCs/>
          <w:iCs/>
          <w:sz w:val="24"/>
          <w:szCs w:val="24"/>
        </w:rPr>
        <w:t>To by umožnilo zjednodušit a zkrátit celý proces.</w:t>
      </w:r>
    </w:p>
    <w:p w:rsidR="006D5328" w:rsidRDefault="006D5328" w:rsidP="006B4658">
      <w:pPr>
        <w:jc w:val="both"/>
        <w:rPr>
          <w:bCs/>
          <w:iCs/>
          <w:sz w:val="24"/>
          <w:szCs w:val="24"/>
        </w:rPr>
      </w:pPr>
    </w:p>
    <w:p w:rsidR="006B4658" w:rsidRPr="00285C2A" w:rsidRDefault="005B3D2C" w:rsidP="006B4658">
      <w:pPr>
        <w:jc w:val="both"/>
        <w:rPr>
          <w:b/>
          <w:bCs/>
          <w:iCs/>
          <w:sz w:val="24"/>
          <w:szCs w:val="24"/>
        </w:rPr>
      </w:pPr>
      <w:r w:rsidRPr="00922AE5">
        <w:rPr>
          <w:b/>
          <w:bCs/>
          <w:iCs/>
          <w:sz w:val="24"/>
          <w:szCs w:val="24"/>
        </w:rPr>
        <w:t>Ředitel odboru strategie a mezinárodní spolupráce v energetice A.</w:t>
      </w:r>
      <w:r w:rsidRPr="006B4658">
        <w:rPr>
          <w:b/>
          <w:bCs/>
          <w:iCs/>
          <w:sz w:val="24"/>
          <w:szCs w:val="24"/>
        </w:rPr>
        <w:t xml:space="preserve"> Beran (MPO)</w:t>
      </w:r>
      <w:r w:rsidR="00466B3A">
        <w:rPr>
          <w:bCs/>
          <w:iCs/>
          <w:sz w:val="24"/>
          <w:szCs w:val="24"/>
        </w:rPr>
        <w:t xml:space="preserve"> </w:t>
      </w:r>
      <w:r>
        <w:rPr>
          <w:bCs/>
          <w:iCs/>
          <w:sz w:val="24"/>
          <w:szCs w:val="24"/>
        </w:rPr>
        <w:t>řekl, že co se týká rozhodnutí o investičním modelu</w:t>
      </w:r>
      <w:r w:rsidR="00FD7AE3">
        <w:rPr>
          <w:bCs/>
          <w:iCs/>
          <w:sz w:val="24"/>
          <w:szCs w:val="24"/>
        </w:rPr>
        <w:t xml:space="preserve"> a způsobu financování, tak MPO ve spolupráci s MF připravuje podklady v takové podobě a kvalitě, aby mohla vláda do konce letošního roku rozhodnout. Dále už je to o politickém rozhodnutí vlády. </w:t>
      </w:r>
      <w:r w:rsidR="00A12783">
        <w:rPr>
          <w:bCs/>
          <w:iCs/>
          <w:sz w:val="24"/>
          <w:szCs w:val="24"/>
        </w:rPr>
        <w:t xml:space="preserve">MPO si je vědomo složitosti, komplexnosti a významu této agendy. Pokud jde např. o minoritní akcionáře a další zde zmíněné záležitosti tak vše bude do komplexních podkladů pro vládu zahrnuto. </w:t>
      </w:r>
      <w:r w:rsidR="00B50841">
        <w:rPr>
          <w:bCs/>
          <w:iCs/>
          <w:sz w:val="24"/>
          <w:szCs w:val="24"/>
        </w:rPr>
        <w:t>Co se týká jednotlivých bloků, tak to řeší technická pracovní skupina, která vyhodnocuje jednotlivé lokality. V Dukovanech mohou stát bloky jen do určité velikosti z důvodu zásob vody. Již nyní je téměř hotový materiál</w:t>
      </w:r>
      <w:r w:rsidR="00527660">
        <w:rPr>
          <w:bCs/>
          <w:iCs/>
          <w:sz w:val="24"/>
          <w:szCs w:val="24"/>
        </w:rPr>
        <w:t xml:space="preserve"> MD</w:t>
      </w:r>
      <w:r w:rsidR="00B50841">
        <w:rPr>
          <w:bCs/>
          <w:iCs/>
          <w:sz w:val="24"/>
          <w:szCs w:val="24"/>
        </w:rPr>
        <w:t xml:space="preserve"> k dopravě komponent</w:t>
      </w:r>
      <w:r w:rsidR="00527660">
        <w:rPr>
          <w:bCs/>
          <w:iCs/>
          <w:sz w:val="24"/>
          <w:szCs w:val="24"/>
        </w:rPr>
        <w:t xml:space="preserve"> a samozřejmě, že je to bráno</w:t>
      </w:r>
      <w:r w:rsidR="00B609F3">
        <w:rPr>
          <w:bCs/>
          <w:iCs/>
          <w:sz w:val="24"/>
          <w:szCs w:val="24"/>
        </w:rPr>
        <w:t xml:space="preserve"> tak,</w:t>
      </w:r>
      <w:r w:rsidR="00527660">
        <w:rPr>
          <w:bCs/>
          <w:iCs/>
          <w:sz w:val="24"/>
          <w:szCs w:val="24"/>
        </w:rPr>
        <w:t xml:space="preserve"> aby šlo</w:t>
      </w:r>
      <w:r w:rsidR="005C3177">
        <w:rPr>
          <w:bCs/>
          <w:iCs/>
          <w:sz w:val="24"/>
          <w:szCs w:val="24"/>
        </w:rPr>
        <w:t xml:space="preserve"> v absolutní většině případů</w:t>
      </w:r>
      <w:r w:rsidR="00527660">
        <w:rPr>
          <w:bCs/>
          <w:iCs/>
          <w:sz w:val="24"/>
          <w:szCs w:val="24"/>
        </w:rPr>
        <w:t xml:space="preserve"> o investice do dopravní infrastruktury všeobecně.</w:t>
      </w:r>
      <w:r w:rsidR="005C3177">
        <w:rPr>
          <w:bCs/>
          <w:iCs/>
          <w:sz w:val="24"/>
          <w:szCs w:val="24"/>
        </w:rPr>
        <w:t xml:space="preserve"> </w:t>
      </w:r>
      <w:r w:rsidR="00C46DF0">
        <w:rPr>
          <w:bCs/>
          <w:iCs/>
          <w:sz w:val="24"/>
          <w:szCs w:val="24"/>
        </w:rPr>
        <w:t>Co se týká zapojení českého průmyslu, tak např. Energoprojekt má již nyní smlouvy s některými potenciálními dodavateli</w:t>
      </w:r>
      <w:r w:rsidR="00D973F4">
        <w:rPr>
          <w:bCs/>
          <w:iCs/>
          <w:sz w:val="24"/>
          <w:szCs w:val="24"/>
        </w:rPr>
        <w:t xml:space="preserve"> o lokalizaci dokumentace. Existuje aliance průmyslu pro výstavbu jaderných bloků, která sama aktivně vyjednává s potenciálními dodavateli. </w:t>
      </w:r>
      <w:r w:rsidR="004C538D">
        <w:rPr>
          <w:bCs/>
          <w:iCs/>
          <w:sz w:val="24"/>
          <w:szCs w:val="24"/>
        </w:rPr>
        <w:t xml:space="preserve">Harmonogram uvedený v materiálu je velmi zjednodušený a zkrácený jen pro orientaci. Existuje samozřejmě podrobný harmonogram z technického hlediska i z hlediska výstavby. </w:t>
      </w:r>
      <w:r w:rsidR="00DB0E6D">
        <w:rPr>
          <w:bCs/>
          <w:iCs/>
          <w:sz w:val="24"/>
          <w:szCs w:val="24"/>
        </w:rPr>
        <w:t xml:space="preserve">MPO také již nyní aktivně vyjednává s EK. </w:t>
      </w:r>
      <w:r w:rsidR="00527660">
        <w:rPr>
          <w:bCs/>
          <w:iCs/>
          <w:sz w:val="24"/>
          <w:szCs w:val="24"/>
        </w:rPr>
        <w:t xml:space="preserve"> </w:t>
      </w:r>
      <w:r w:rsidR="00A12783">
        <w:rPr>
          <w:bCs/>
          <w:iCs/>
          <w:sz w:val="24"/>
          <w:szCs w:val="24"/>
        </w:rPr>
        <w:t xml:space="preserve">  </w:t>
      </w:r>
      <w:r w:rsidR="00D96EFB">
        <w:rPr>
          <w:bCs/>
          <w:iCs/>
          <w:sz w:val="24"/>
          <w:szCs w:val="24"/>
        </w:rPr>
        <w:t xml:space="preserve"> </w:t>
      </w:r>
      <w:r w:rsidR="005B3B70">
        <w:rPr>
          <w:bCs/>
          <w:iCs/>
          <w:sz w:val="24"/>
          <w:szCs w:val="24"/>
        </w:rPr>
        <w:t xml:space="preserve"> </w:t>
      </w:r>
      <w:r w:rsidR="00D20EC4">
        <w:rPr>
          <w:b/>
          <w:bCs/>
          <w:iCs/>
          <w:sz w:val="24"/>
          <w:szCs w:val="24"/>
        </w:rPr>
        <w:t xml:space="preserve"> </w:t>
      </w:r>
      <w:r w:rsidR="00735B61" w:rsidRPr="00285C2A">
        <w:rPr>
          <w:b/>
          <w:bCs/>
          <w:iCs/>
          <w:sz w:val="24"/>
          <w:szCs w:val="24"/>
        </w:rPr>
        <w:t xml:space="preserve"> </w:t>
      </w:r>
      <w:r w:rsidR="008914DF" w:rsidRPr="00285C2A">
        <w:rPr>
          <w:b/>
          <w:bCs/>
          <w:iCs/>
          <w:sz w:val="24"/>
          <w:szCs w:val="24"/>
        </w:rPr>
        <w:t xml:space="preserve"> </w:t>
      </w:r>
      <w:r w:rsidR="003E2409" w:rsidRPr="00285C2A">
        <w:rPr>
          <w:b/>
          <w:bCs/>
          <w:iCs/>
          <w:sz w:val="24"/>
          <w:szCs w:val="24"/>
        </w:rPr>
        <w:t xml:space="preserve"> </w:t>
      </w:r>
      <w:r w:rsidR="00094405" w:rsidRPr="00285C2A">
        <w:rPr>
          <w:b/>
          <w:bCs/>
          <w:iCs/>
          <w:sz w:val="24"/>
          <w:szCs w:val="24"/>
        </w:rPr>
        <w:t xml:space="preserve">  </w:t>
      </w:r>
      <w:r w:rsidR="0018087F" w:rsidRPr="00285C2A">
        <w:rPr>
          <w:b/>
          <w:bCs/>
          <w:iCs/>
          <w:sz w:val="24"/>
          <w:szCs w:val="24"/>
        </w:rPr>
        <w:t xml:space="preserve"> </w:t>
      </w:r>
      <w:r w:rsidR="00C57B0A" w:rsidRPr="00285C2A">
        <w:rPr>
          <w:b/>
          <w:bCs/>
          <w:iCs/>
          <w:sz w:val="24"/>
          <w:szCs w:val="24"/>
        </w:rPr>
        <w:t xml:space="preserve">  </w:t>
      </w:r>
      <w:r w:rsidR="00213EB3" w:rsidRPr="00285C2A">
        <w:rPr>
          <w:b/>
          <w:bCs/>
          <w:iCs/>
          <w:sz w:val="24"/>
          <w:szCs w:val="24"/>
        </w:rPr>
        <w:t xml:space="preserve"> </w:t>
      </w:r>
      <w:r w:rsidR="00A56370" w:rsidRPr="00285C2A">
        <w:rPr>
          <w:b/>
          <w:bCs/>
          <w:iCs/>
          <w:sz w:val="24"/>
          <w:szCs w:val="24"/>
        </w:rPr>
        <w:t xml:space="preserve"> </w:t>
      </w:r>
      <w:r w:rsidR="00216D64" w:rsidRPr="00285C2A">
        <w:rPr>
          <w:b/>
          <w:bCs/>
          <w:iCs/>
          <w:sz w:val="24"/>
          <w:szCs w:val="24"/>
        </w:rPr>
        <w:t xml:space="preserve"> </w:t>
      </w:r>
      <w:r w:rsidR="001F159C" w:rsidRPr="00285C2A">
        <w:rPr>
          <w:b/>
          <w:bCs/>
          <w:iCs/>
          <w:sz w:val="24"/>
          <w:szCs w:val="24"/>
        </w:rPr>
        <w:t xml:space="preserve"> </w:t>
      </w:r>
      <w:r w:rsidR="00C317C2" w:rsidRPr="00285C2A">
        <w:rPr>
          <w:b/>
          <w:bCs/>
          <w:iCs/>
          <w:sz w:val="24"/>
          <w:szCs w:val="24"/>
        </w:rPr>
        <w:t xml:space="preserve"> </w:t>
      </w:r>
      <w:r w:rsidR="004F4F51" w:rsidRPr="00285C2A">
        <w:rPr>
          <w:b/>
          <w:bCs/>
          <w:iCs/>
          <w:sz w:val="24"/>
          <w:szCs w:val="24"/>
        </w:rPr>
        <w:t xml:space="preserve"> </w:t>
      </w:r>
      <w:r w:rsidR="00A45E67" w:rsidRPr="00285C2A">
        <w:rPr>
          <w:b/>
          <w:bCs/>
          <w:iCs/>
          <w:sz w:val="24"/>
          <w:szCs w:val="24"/>
        </w:rPr>
        <w:t xml:space="preserve"> </w:t>
      </w:r>
      <w:r w:rsidR="00A45E67" w:rsidRPr="00285C2A">
        <w:rPr>
          <w:b/>
          <w:bCs/>
          <w:sz w:val="28"/>
        </w:rPr>
        <w:t xml:space="preserve"> </w:t>
      </w:r>
      <w:r w:rsidR="007E3569" w:rsidRPr="00285C2A">
        <w:rPr>
          <w:b/>
          <w:bCs/>
          <w:sz w:val="28"/>
        </w:rPr>
        <w:t xml:space="preserve">   </w:t>
      </w:r>
      <w:r w:rsidR="004A1175" w:rsidRPr="00285C2A">
        <w:rPr>
          <w:b/>
          <w:bCs/>
          <w:sz w:val="28"/>
        </w:rPr>
        <w:t xml:space="preserve"> </w:t>
      </w:r>
      <w:r w:rsidR="002457C0" w:rsidRPr="00285C2A">
        <w:rPr>
          <w:b/>
          <w:bCs/>
          <w:sz w:val="28"/>
        </w:rPr>
        <w:t xml:space="preserve"> </w:t>
      </w:r>
      <w:r w:rsidR="002642A6" w:rsidRPr="00285C2A">
        <w:rPr>
          <w:b/>
          <w:bCs/>
          <w:sz w:val="28"/>
        </w:rPr>
        <w:t xml:space="preserve"> </w:t>
      </w:r>
      <w:r w:rsidR="00F94EFE" w:rsidRPr="00285C2A">
        <w:rPr>
          <w:b/>
          <w:bCs/>
          <w:sz w:val="28"/>
        </w:rPr>
        <w:t xml:space="preserve"> </w:t>
      </w:r>
      <w:r w:rsidR="001E18CE" w:rsidRPr="00285C2A">
        <w:rPr>
          <w:b/>
          <w:bCs/>
          <w:sz w:val="28"/>
        </w:rPr>
        <w:t xml:space="preserve"> </w:t>
      </w:r>
      <w:r w:rsidR="00B01A39" w:rsidRPr="00285C2A">
        <w:rPr>
          <w:b/>
          <w:bCs/>
          <w:sz w:val="28"/>
        </w:rPr>
        <w:t xml:space="preserve">  </w:t>
      </w:r>
    </w:p>
    <w:p w:rsidR="00AC5C1C" w:rsidRDefault="00AC5C1C" w:rsidP="00EF7B0D">
      <w:pPr>
        <w:spacing w:line="0" w:lineRule="atLeast"/>
        <w:jc w:val="both"/>
        <w:rPr>
          <w:b/>
          <w:bCs/>
          <w:sz w:val="28"/>
          <w:u w:val="single"/>
        </w:rPr>
      </w:pPr>
    </w:p>
    <w:p w:rsidR="00DF5327" w:rsidRDefault="00DF5327" w:rsidP="00EF7B0D">
      <w:pPr>
        <w:spacing w:line="0" w:lineRule="atLeast"/>
        <w:jc w:val="both"/>
        <w:rPr>
          <w:b/>
          <w:bCs/>
          <w:sz w:val="28"/>
          <w:u w:val="single"/>
        </w:rPr>
      </w:pPr>
    </w:p>
    <w:p w:rsidR="006B17F4" w:rsidRPr="00B558B0" w:rsidRDefault="006B17F4" w:rsidP="006B17F4">
      <w:pPr>
        <w:pStyle w:val="Normlnweb"/>
        <w:spacing w:before="0" w:beforeAutospacing="0" w:after="0" w:afterAutospacing="0"/>
        <w:jc w:val="both"/>
        <w:rPr>
          <w:b/>
          <w:bCs/>
          <w:u w:val="single"/>
        </w:rPr>
      </w:pPr>
      <w:r w:rsidRPr="00B558B0">
        <w:rPr>
          <w:b/>
          <w:bCs/>
          <w:u w:val="single"/>
        </w:rPr>
        <w:t>Usnesení:</w:t>
      </w:r>
    </w:p>
    <w:p w:rsidR="006B17F4" w:rsidRPr="00B558B0" w:rsidRDefault="00944B67" w:rsidP="006B17F4">
      <w:pPr>
        <w:jc w:val="both"/>
        <w:rPr>
          <w:b/>
          <w:sz w:val="24"/>
          <w:szCs w:val="24"/>
        </w:rPr>
      </w:pPr>
      <w:r w:rsidRPr="00B558B0">
        <w:rPr>
          <w:b/>
          <w:sz w:val="24"/>
          <w:szCs w:val="24"/>
        </w:rPr>
        <w:t>1)</w:t>
      </w:r>
      <w:r w:rsidR="00DE1A8F" w:rsidRPr="00B558B0">
        <w:rPr>
          <w:b/>
          <w:sz w:val="24"/>
          <w:szCs w:val="24"/>
        </w:rPr>
        <w:t xml:space="preserve"> </w:t>
      </w:r>
      <w:r w:rsidR="006B17F4" w:rsidRPr="00B558B0">
        <w:rPr>
          <w:b/>
          <w:sz w:val="24"/>
          <w:szCs w:val="24"/>
        </w:rPr>
        <w:t xml:space="preserve">Pracovní tým projednal a vzal na vědomí předložený materiál MPO a doporučuje jej k projednání </w:t>
      </w:r>
      <w:r w:rsidR="00795AC4" w:rsidRPr="00B558B0">
        <w:rPr>
          <w:b/>
          <w:sz w:val="24"/>
          <w:szCs w:val="24"/>
        </w:rPr>
        <w:t>na PS RHSD ČR dne 24. září 2018.</w:t>
      </w:r>
    </w:p>
    <w:p w:rsidR="00944B67" w:rsidRPr="00B558B0" w:rsidRDefault="00E32896" w:rsidP="00E65283">
      <w:pPr>
        <w:jc w:val="both"/>
        <w:rPr>
          <w:b/>
          <w:bCs/>
          <w:sz w:val="24"/>
          <w:szCs w:val="24"/>
        </w:rPr>
      </w:pPr>
      <w:r w:rsidRPr="00B558B0">
        <w:rPr>
          <w:b/>
          <w:bCs/>
          <w:sz w:val="24"/>
          <w:szCs w:val="24"/>
        </w:rPr>
        <w:t>2)</w:t>
      </w:r>
      <w:r w:rsidR="00DE1A8F" w:rsidRPr="00B558B0">
        <w:rPr>
          <w:b/>
          <w:bCs/>
          <w:sz w:val="24"/>
          <w:szCs w:val="24"/>
        </w:rPr>
        <w:t xml:space="preserve"> </w:t>
      </w:r>
      <w:r w:rsidRPr="00B558B0">
        <w:rPr>
          <w:b/>
          <w:bCs/>
          <w:sz w:val="24"/>
          <w:szCs w:val="24"/>
        </w:rPr>
        <w:t>Sociální partneři</w:t>
      </w:r>
      <w:r w:rsidR="00B1420E" w:rsidRPr="00B558B0">
        <w:rPr>
          <w:b/>
          <w:bCs/>
          <w:sz w:val="24"/>
          <w:szCs w:val="24"/>
        </w:rPr>
        <w:t xml:space="preserve"> žádají vládu ČR, aby co nejrychleji rozhodla </w:t>
      </w:r>
      <w:r w:rsidR="00B558B0">
        <w:rPr>
          <w:b/>
          <w:bCs/>
          <w:sz w:val="24"/>
          <w:szCs w:val="24"/>
        </w:rPr>
        <w:t>o investičním modelu a </w:t>
      </w:r>
      <w:r w:rsidR="00B1420E" w:rsidRPr="00B558B0">
        <w:rPr>
          <w:b/>
          <w:bCs/>
          <w:sz w:val="24"/>
          <w:szCs w:val="24"/>
        </w:rPr>
        <w:t>modelu financování nových jaderných bloků v ČR.</w:t>
      </w:r>
    </w:p>
    <w:p w:rsidR="00AC5C1C" w:rsidRPr="00B558B0" w:rsidRDefault="00B558B0" w:rsidP="00E65283">
      <w:pPr>
        <w:jc w:val="both"/>
        <w:rPr>
          <w:b/>
          <w:bCs/>
          <w:sz w:val="24"/>
          <w:szCs w:val="24"/>
        </w:rPr>
      </w:pPr>
      <w:r w:rsidRPr="00B558B0">
        <w:rPr>
          <w:b/>
          <w:bCs/>
          <w:sz w:val="24"/>
          <w:szCs w:val="24"/>
        </w:rPr>
        <w:t xml:space="preserve">3) </w:t>
      </w:r>
      <w:r w:rsidR="00E32896" w:rsidRPr="00B558B0">
        <w:rPr>
          <w:b/>
          <w:bCs/>
          <w:sz w:val="24"/>
          <w:szCs w:val="24"/>
        </w:rPr>
        <w:t>Sociální partneři</w:t>
      </w:r>
      <w:r w:rsidR="00B1420E" w:rsidRPr="00B558B0">
        <w:rPr>
          <w:b/>
          <w:bCs/>
          <w:sz w:val="24"/>
          <w:szCs w:val="24"/>
        </w:rPr>
        <w:t xml:space="preserve"> dále</w:t>
      </w:r>
      <w:r w:rsidR="00E32896" w:rsidRPr="00B558B0">
        <w:rPr>
          <w:b/>
          <w:bCs/>
          <w:sz w:val="24"/>
          <w:szCs w:val="24"/>
        </w:rPr>
        <w:t xml:space="preserve"> žádají vládu</w:t>
      </w:r>
      <w:r w:rsidR="00B1420E" w:rsidRPr="00B558B0">
        <w:rPr>
          <w:b/>
          <w:bCs/>
          <w:sz w:val="24"/>
          <w:szCs w:val="24"/>
        </w:rPr>
        <w:t xml:space="preserve"> ČR</w:t>
      </w:r>
      <w:r w:rsidR="00E32896" w:rsidRPr="00B558B0">
        <w:rPr>
          <w:b/>
          <w:bCs/>
          <w:sz w:val="24"/>
          <w:szCs w:val="24"/>
        </w:rPr>
        <w:t xml:space="preserve"> o informaci o předpokládaném</w:t>
      </w:r>
      <w:r w:rsidR="00B1420E" w:rsidRPr="00B558B0">
        <w:rPr>
          <w:b/>
          <w:bCs/>
          <w:sz w:val="24"/>
          <w:szCs w:val="24"/>
        </w:rPr>
        <w:t xml:space="preserve"> harmonogramu</w:t>
      </w:r>
      <w:r w:rsidR="00E32896" w:rsidRPr="00B558B0">
        <w:rPr>
          <w:b/>
          <w:bCs/>
          <w:sz w:val="24"/>
          <w:szCs w:val="24"/>
        </w:rPr>
        <w:t xml:space="preserve"> schvalování projektu výstavby nových jaderných bloků</w:t>
      </w:r>
      <w:r w:rsidR="00B1420E" w:rsidRPr="00B558B0">
        <w:rPr>
          <w:b/>
          <w:bCs/>
          <w:sz w:val="24"/>
          <w:szCs w:val="24"/>
        </w:rPr>
        <w:t xml:space="preserve"> v</w:t>
      </w:r>
      <w:r>
        <w:rPr>
          <w:b/>
          <w:bCs/>
          <w:sz w:val="24"/>
          <w:szCs w:val="24"/>
        </w:rPr>
        <w:t xml:space="preserve"> </w:t>
      </w:r>
      <w:r w:rsidR="00B1420E" w:rsidRPr="00B558B0">
        <w:rPr>
          <w:b/>
          <w:bCs/>
          <w:sz w:val="24"/>
          <w:szCs w:val="24"/>
        </w:rPr>
        <w:t xml:space="preserve">ČR </w:t>
      </w:r>
      <w:r w:rsidR="00DE1A8F" w:rsidRPr="00B558B0">
        <w:rPr>
          <w:b/>
          <w:bCs/>
          <w:sz w:val="24"/>
          <w:szCs w:val="24"/>
        </w:rPr>
        <w:t>a</w:t>
      </w:r>
      <w:r>
        <w:rPr>
          <w:b/>
          <w:bCs/>
          <w:sz w:val="24"/>
          <w:szCs w:val="24"/>
        </w:rPr>
        <w:t> </w:t>
      </w:r>
      <w:r w:rsidR="00B1420E" w:rsidRPr="00B558B0">
        <w:rPr>
          <w:b/>
          <w:bCs/>
          <w:sz w:val="24"/>
          <w:szCs w:val="24"/>
        </w:rPr>
        <w:t>o</w:t>
      </w:r>
      <w:r w:rsidR="00DE1A8F" w:rsidRPr="00B558B0">
        <w:rPr>
          <w:b/>
          <w:bCs/>
          <w:sz w:val="24"/>
          <w:szCs w:val="24"/>
        </w:rPr>
        <w:t> </w:t>
      </w:r>
      <w:r w:rsidR="00B1420E" w:rsidRPr="00B558B0">
        <w:rPr>
          <w:b/>
          <w:bCs/>
          <w:sz w:val="24"/>
          <w:szCs w:val="24"/>
        </w:rPr>
        <w:t>detailní harmonogram realizace projektu z technického hlediska a z hlediska výstavby</w:t>
      </w:r>
      <w:r w:rsidR="00E32896" w:rsidRPr="00B558B0">
        <w:rPr>
          <w:b/>
          <w:bCs/>
          <w:sz w:val="24"/>
          <w:szCs w:val="24"/>
        </w:rPr>
        <w:t xml:space="preserve">.   </w:t>
      </w:r>
    </w:p>
    <w:p w:rsidR="00B558B0" w:rsidRDefault="00B558B0" w:rsidP="00E65283">
      <w:pPr>
        <w:jc w:val="both"/>
        <w:rPr>
          <w:b/>
          <w:bCs/>
          <w:sz w:val="28"/>
          <w:szCs w:val="28"/>
        </w:rPr>
      </w:pPr>
    </w:p>
    <w:p w:rsidR="00AC5C1C" w:rsidRPr="00AC5C1C" w:rsidRDefault="00AC5C1C" w:rsidP="00AC5C1C">
      <w:pPr>
        <w:jc w:val="both"/>
        <w:rPr>
          <w:b/>
          <w:bCs/>
          <w:sz w:val="28"/>
          <w:szCs w:val="28"/>
        </w:rPr>
      </w:pPr>
      <w:r>
        <w:rPr>
          <w:b/>
          <w:bCs/>
          <w:sz w:val="28"/>
          <w:szCs w:val="28"/>
        </w:rPr>
        <w:t xml:space="preserve">Ad 2) </w:t>
      </w:r>
      <w:r w:rsidRPr="00AC5C1C">
        <w:rPr>
          <w:b/>
          <w:bCs/>
          <w:sz w:val="28"/>
          <w:szCs w:val="28"/>
        </w:rPr>
        <w:t>Nastavení systému celoživotního vzdělávání z pohledu potřeb trhu práce – rekvalifikace, příprava na kompetence Průmyslu 4.0</w:t>
      </w:r>
    </w:p>
    <w:p w:rsidR="006B4658" w:rsidRDefault="00AC5C1C" w:rsidP="00AC5C1C">
      <w:pPr>
        <w:jc w:val="both"/>
        <w:rPr>
          <w:b/>
          <w:i/>
          <w:sz w:val="24"/>
          <w:szCs w:val="24"/>
        </w:rPr>
      </w:pPr>
      <w:r w:rsidRPr="00AC5C1C">
        <w:rPr>
          <w:b/>
          <w:i/>
          <w:sz w:val="24"/>
          <w:szCs w:val="24"/>
        </w:rPr>
        <w:t>(podkladový materiál Ministerstva práce a sociálních věcí ČR a Ministerstva školství, mládeže a tělovýchovy ČR</w:t>
      </w:r>
      <w:r w:rsidR="00DF5327">
        <w:rPr>
          <w:b/>
          <w:i/>
          <w:sz w:val="24"/>
          <w:szCs w:val="24"/>
        </w:rPr>
        <w:t>)</w:t>
      </w:r>
      <w:bookmarkStart w:id="0" w:name="_GoBack"/>
      <w:bookmarkEnd w:id="0"/>
    </w:p>
    <w:p w:rsidR="00441AB1" w:rsidRDefault="006B4658" w:rsidP="00AC5C1C">
      <w:pPr>
        <w:jc w:val="both"/>
        <w:rPr>
          <w:bCs/>
          <w:iCs/>
          <w:sz w:val="24"/>
          <w:szCs w:val="24"/>
        </w:rPr>
      </w:pPr>
      <w:r w:rsidRPr="000753FB">
        <w:rPr>
          <w:b/>
          <w:bCs/>
          <w:iCs/>
          <w:sz w:val="24"/>
          <w:szCs w:val="24"/>
        </w:rPr>
        <w:t xml:space="preserve">Materiál představil náměstek ministryně práce a sociálních věcí </w:t>
      </w:r>
      <w:r w:rsidR="00922AE5" w:rsidRPr="000753FB">
        <w:rPr>
          <w:b/>
          <w:bCs/>
          <w:iCs/>
          <w:sz w:val="24"/>
          <w:szCs w:val="24"/>
        </w:rPr>
        <w:t>Jiří Vaňásek (MPSV</w:t>
      </w:r>
      <w:r w:rsidRPr="000753FB">
        <w:rPr>
          <w:b/>
          <w:bCs/>
          <w:iCs/>
          <w:sz w:val="24"/>
          <w:szCs w:val="24"/>
        </w:rPr>
        <w:t>)</w:t>
      </w:r>
      <w:r w:rsidR="00624733" w:rsidRPr="000753FB">
        <w:rPr>
          <w:bCs/>
          <w:iCs/>
          <w:sz w:val="24"/>
          <w:szCs w:val="24"/>
        </w:rPr>
        <w:t>.</w:t>
      </w:r>
      <w:r w:rsidR="000753FB" w:rsidRPr="000753FB">
        <w:rPr>
          <w:bCs/>
          <w:iCs/>
          <w:sz w:val="24"/>
          <w:szCs w:val="24"/>
        </w:rPr>
        <w:t xml:space="preserve"> </w:t>
      </w:r>
      <w:r w:rsidR="000753FB">
        <w:rPr>
          <w:bCs/>
          <w:iCs/>
          <w:sz w:val="24"/>
          <w:szCs w:val="24"/>
        </w:rPr>
        <w:t xml:space="preserve">Řekl, že k naplnění daného úkolu přistoupilo MPSV společně s MŠMT komplexněji, než bylo zadání. Materiál vznikal na základě analýzy nabídky a poptávky na trhu práce, která začala být zpracovávána v roce 2016 na základě iniciativy sociálních partnerů. </w:t>
      </w:r>
      <w:r w:rsidR="00980871">
        <w:rPr>
          <w:bCs/>
          <w:iCs/>
          <w:sz w:val="24"/>
          <w:szCs w:val="24"/>
        </w:rPr>
        <w:t>Materiál je rozdělen do deseti oblastí. První oblast je predikcí trhu práce, kdy MPSV realizuje projekt KOMPAS. Je zpracováno řešení predikcí a modelů na národní úrovni a na 14 krajských úrovních</w:t>
      </w:r>
      <w:r w:rsidR="00E56596">
        <w:rPr>
          <w:bCs/>
          <w:iCs/>
          <w:sz w:val="24"/>
          <w:szCs w:val="24"/>
        </w:rPr>
        <w:t>. MPSV pozve v říjnu sociální partnery na PT zaměstnanost, kde představí první výstupy. Další část materiálu se zabývá oblastí poradenství. MPSV chce posílit informační poradenská střediska na ÚP.</w:t>
      </w:r>
      <w:r w:rsidR="001C44C2">
        <w:rPr>
          <w:bCs/>
          <w:iCs/>
          <w:sz w:val="24"/>
          <w:szCs w:val="24"/>
        </w:rPr>
        <w:t xml:space="preserve"> Je připravován metodicko</w:t>
      </w:r>
      <w:r w:rsidR="00FF5C46">
        <w:rPr>
          <w:bCs/>
          <w:iCs/>
          <w:sz w:val="24"/>
          <w:szCs w:val="24"/>
        </w:rPr>
        <w:t>-</w:t>
      </w:r>
      <w:r w:rsidR="001C44C2">
        <w:rPr>
          <w:bCs/>
          <w:iCs/>
          <w:sz w:val="24"/>
          <w:szCs w:val="24"/>
        </w:rPr>
        <w:t>analytický materiál pro ÚP</w:t>
      </w:r>
      <w:r w:rsidR="00FF5C46">
        <w:rPr>
          <w:bCs/>
          <w:iCs/>
          <w:sz w:val="24"/>
          <w:szCs w:val="24"/>
        </w:rPr>
        <w:t>. Zaměřen je</w:t>
      </w:r>
      <w:r w:rsidR="001C44C2">
        <w:rPr>
          <w:bCs/>
          <w:iCs/>
          <w:sz w:val="24"/>
          <w:szCs w:val="24"/>
        </w:rPr>
        <w:t xml:space="preserve"> na profilaci klienta a individuální přístup. </w:t>
      </w:r>
      <w:r w:rsidR="00FF5C46">
        <w:rPr>
          <w:bCs/>
          <w:iCs/>
          <w:sz w:val="24"/>
          <w:szCs w:val="24"/>
        </w:rPr>
        <w:t>Není každý klient stejný a mělo by se k němu různě přistupovat.</w:t>
      </w:r>
      <w:r w:rsidR="0049063E">
        <w:rPr>
          <w:bCs/>
          <w:iCs/>
          <w:sz w:val="24"/>
          <w:szCs w:val="24"/>
        </w:rPr>
        <w:t xml:space="preserve"> Čtvrtá část se týká rekvalifikací a MPSV chce dělat zásadní změny. </w:t>
      </w:r>
      <w:r w:rsidR="00A2045F">
        <w:rPr>
          <w:bCs/>
          <w:iCs/>
          <w:sz w:val="24"/>
          <w:szCs w:val="24"/>
        </w:rPr>
        <w:t xml:space="preserve">Pátý, šestý a sedmý bod se týká budoucnosti trhu práce, digitálních dovedností. Existuje koncept Práce 4.0 a MPSV je otevřeno a připraveno spolupracovat s ostatními resorty a sociálními partnery na všem, čeho se týká Společnost 4.0. </w:t>
      </w:r>
      <w:r w:rsidR="00CB2F82">
        <w:rPr>
          <w:bCs/>
          <w:iCs/>
          <w:sz w:val="24"/>
          <w:szCs w:val="24"/>
        </w:rPr>
        <w:t xml:space="preserve">Je to jedna z priorit paní ministryně a v říjnu bude 1. kulatý stůl k digitální gramotnosti a k AP </w:t>
      </w:r>
      <w:r w:rsidR="0092019D">
        <w:rPr>
          <w:bCs/>
          <w:iCs/>
          <w:sz w:val="24"/>
          <w:szCs w:val="24"/>
        </w:rPr>
        <w:t>Pr</w:t>
      </w:r>
      <w:r w:rsidR="00CB2F82">
        <w:rPr>
          <w:bCs/>
          <w:iCs/>
          <w:sz w:val="24"/>
          <w:szCs w:val="24"/>
        </w:rPr>
        <w:t xml:space="preserve">áce 4.0, kde by MPSV chtělo říct, kam jsme se dostali, a bavit se o dalších opatřeních. </w:t>
      </w:r>
      <w:r w:rsidR="00AB0142">
        <w:rPr>
          <w:bCs/>
          <w:iCs/>
          <w:sz w:val="24"/>
          <w:szCs w:val="24"/>
        </w:rPr>
        <w:t>MPSV chce zmapovat národní soustavu povolání. Od 1. listopadu bude spuštěn projekt</w:t>
      </w:r>
      <w:r w:rsidR="009329F8">
        <w:rPr>
          <w:bCs/>
          <w:iCs/>
          <w:sz w:val="24"/>
          <w:szCs w:val="24"/>
        </w:rPr>
        <w:t xml:space="preserve"> budoucnost kompetencí, kdy jde o to, co by člověk na které úrovni měl umět. </w:t>
      </w:r>
      <w:r w:rsidR="00674AC3">
        <w:rPr>
          <w:bCs/>
          <w:iCs/>
          <w:sz w:val="24"/>
          <w:szCs w:val="24"/>
        </w:rPr>
        <w:t>Poslední tři body, tedy 9, 10 a závěr se týkají agend v gesci MŠMT. Jde o uznávání kvalifikací podle zákona 179 a dalších systémových aktivit, které jsou provázány s MPSV.</w:t>
      </w:r>
    </w:p>
    <w:p w:rsidR="00441AB1" w:rsidRDefault="00441AB1" w:rsidP="00AC5C1C">
      <w:pPr>
        <w:jc w:val="both"/>
        <w:rPr>
          <w:bCs/>
          <w:iCs/>
          <w:sz w:val="24"/>
          <w:szCs w:val="24"/>
        </w:rPr>
      </w:pPr>
    </w:p>
    <w:p w:rsidR="00301F9F" w:rsidRDefault="00441AB1" w:rsidP="00AC5C1C">
      <w:pPr>
        <w:jc w:val="both"/>
        <w:rPr>
          <w:bCs/>
          <w:iCs/>
          <w:sz w:val="24"/>
          <w:szCs w:val="24"/>
        </w:rPr>
      </w:pPr>
      <w:r w:rsidRPr="00441AB1">
        <w:rPr>
          <w:b/>
          <w:bCs/>
          <w:iCs/>
          <w:sz w:val="24"/>
          <w:szCs w:val="24"/>
        </w:rPr>
        <w:t>SP ČR</w:t>
      </w:r>
      <w:r>
        <w:rPr>
          <w:bCs/>
          <w:iCs/>
          <w:sz w:val="24"/>
          <w:szCs w:val="24"/>
        </w:rPr>
        <w:t xml:space="preserve"> uvedl, že si tento bod na tripartitu vyžádal. SP ČR chce řešit závažné problémy v nastavení systému</w:t>
      </w:r>
      <w:r w:rsidRPr="00441AB1">
        <w:rPr>
          <w:bCs/>
          <w:iCs/>
          <w:sz w:val="24"/>
          <w:szCs w:val="24"/>
        </w:rPr>
        <w:t xml:space="preserve"> celoživotního vzdělávání</w:t>
      </w:r>
      <w:r>
        <w:rPr>
          <w:bCs/>
          <w:iCs/>
          <w:sz w:val="24"/>
          <w:szCs w:val="24"/>
        </w:rPr>
        <w:t xml:space="preserve">, aby dohromady dával větší smysl a byl životaschopný i v nových podmínkách. </w:t>
      </w:r>
      <w:r w:rsidR="00A1093D">
        <w:rPr>
          <w:bCs/>
          <w:iCs/>
          <w:sz w:val="24"/>
          <w:szCs w:val="24"/>
        </w:rPr>
        <w:t xml:space="preserve">Hlavním cílem musí být projednat, jak dál postupovat v rozvoji a propojování systému národní soustavy povolání a kvalifikací tak, aby se stal záchrannou sítí </w:t>
      </w:r>
      <w:r w:rsidR="00BA55E9">
        <w:rPr>
          <w:bCs/>
          <w:iCs/>
          <w:sz w:val="24"/>
          <w:szCs w:val="24"/>
        </w:rPr>
        <w:t>pro okamžik, kdy nám začnou vypadávat zaměstnanci nahrazovaní automaty a roboty.</w:t>
      </w:r>
      <w:r w:rsidR="00A207F0">
        <w:rPr>
          <w:bCs/>
          <w:iCs/>
          <w:sz w:val="24"/>
          <w:szCs w:val="24"/>
        </w:rPr>
        <w:t xml:space="preserve"> Tyto lidi bude potřeba dostat zpět na trh práce pokud možno s vyšší kvalifikací. </w:t>
      </w:r>
      <w:r w:rsidR="001D7794">
        <w:rPr>
          <w:bCs/>
          <w:iCs/>
          <w:sz w:val="24"/>
          <w:szCs w:val="24"/>
        </w:rPr>
        <w:t xml:space="preserve">Není jiný systém než NSP a NSK a i pro odbory by to mělo být téma, které by měly podpořit. </w:t>
      </w:r>
      <w:r w:rsidR="004F26AE">
        <w:rPr>
          <w:bCs/>
          <w:iCs/>
          <w:sz w:val="24"/>
          <w:szCs w:val="24"/>
        </w:rPr>
        <w:t xml:space="preserve">Je třeba, aby lidé nepropadávali až na ÚP. Je třeba tento systém rozběhnout. </w:t>
      </w:r>
      <w:r w:rsidR="00E57A4C">
        <w:rPr>
          <w:bCs/>
          <w:iCs/>
          <w:sz w:val="24"/>
          <w:szCs w:val="24"/>
        </w:rPr>
        <w:t xml:space="preserve">Problémem je dlouhá doba a komplikovaný systém schvalování kvalifikací, někdy i 2 až 7 let. Některá ministerstva se zříkají svých povinností i přes platnost zákona 179 o uznávání výsledků dalšího vzdělávání. </w:t>
      </w:r>
      <w:r w:rsidR="003B0758">
        <w:rPr>
          <w:bCs/>
          <w:iCs/>
          <w:sz w:val="24"/>
          <w:szCs w:val="24"/>
        </w:rPr>
        <w:t>Informační systém NSK je velmi komplikovaný. Problém je i ní</w:t>
      </w:r>
      <w:r w:rsidR="006725D9">
        <w:rPr>
          <w:bCs/>
          <w:iCs/>
          <w:sz w:val="24"/>
          <w:szCs w:val="24"/>
        </w:rPr>
        <w:t xml:space="preserve">zké povědomí o NSK mezi občany a nedostatečné využívání systému firmami. </w:t>
      </w:r>
      <w:r w:rsidR="006F4A9E">
        <w:rPr>
          <w:bCs/>
          <w:iCs/>
          <w:sz w:val="24"/>
          <w:szCs w:val="24"/>
        </w:rPr>
        <w:t>SP ČR si myslí, že není v moci jednotlivých ministerstev, aby dokázala obsáhnout a řídit celý tento systém. Stálo by za to navrhnout vládě, aby ustavila vládního koordinátora alespoň na 3 roky</w:t>
      </w:r>
      <w:r w:rsidR="00112BAE">
        <w:rPr>
          <w:bCs/>
          <w:iCs/>
          <w:sz w:val="24"/>
          <w:szCs w:val="24"/>
        </w:rPr>
        <w:t>, aby stabilizoval a zajistil budoucí funkčnost tohoto systému.</w:t>
      </w:r>
      <w:r w:rsidR="001D0D5F">
        <w:rPr>
          <w:bCs/>
          <w:iCs/>
          <w:sz w:val="24"/>
          <w:szCs w:val="24"/>
        </w:rPr>
        <w:t xml:space="preserve"> Nyní není důležité zásadně měnit legislativu, je nastavená, ale jde o to, aby byla funkční. </w:t>
      </w:r>
    </w:p>
    <w:p w:rsidR="00301F9F" w:rsidRDefault="00301F9F" w:rsidP="00AC5C1C">
      <w:pPr>
        <w:jc w:val="both"/>
        <w:rPr>
          <w:bCs/>
          <w:iCs/>
          <w:sz w:val="24"/>
          <w:szCs w:val="24"/>
        </w:rPr>
      </w:pPr>
    </w:p>
    <w:p w:rsidR="00645AAE" w:rsidRDefault="00301F9F" w:rsidP="00645AAE">
      <w:pPr>
        <w:jc w:val="both"/>
        <w:rPr>
          <w:bCs/>
          <w:iCs/>
          <w:sz w:val="24"/>
          <w:szCs w:val="24"/>
        </w:rPr>
      </w:pPr>
      <w:r w:rsidRPr="00301F9F">
        <w:rPr>
          <w:b/>
          <w:bCs/>
          <w:iCs/>
          <w:sz w:val="24"/>
          <w:szCs w:val="24"/>
        </w:rPr>
        <w:t>ČMKOS</w:t>
      </w:r>
      <w:r>
        <w:rPr>
          <w:bCs/>
          <w:iCs/>
          <w:sz w:val="24"/>
          <w:szCs w:val="24"/>
        </w:rPr>
        <w:t xml:space="preserve"> uvedla, že </w:t>
      </w:r>
      <w:r w:rsidR="00BC1A4A">
        <w:rPr>
          <w:bCs/>
          <w:iCs/>
          <w:sz w:val="24"/>
          <w:szCs w:val="24"/>
        </w:rPr>
        <w:t xml:space="preserve">je zajímavé, že v materiálu se píše „nicméně hlavním gesčně příslušným ministerstvem </w:t>
      </w:r>
      <w:r w:rsidR="005D39D9">
        <w:rPr>
          <w:bCs/>
          <w:iCs/>
          <w:sz w:val="24"/>
          <w:szCs w:val="24"/>
        </w:rPr>
        <w:t xml:space="preserve">v oblasti koncepčního rozvoje vzdělávání je MŠMT“. </w:t>
      </w:r>
      <w:r w:rsidR="00BC2FE0">
        <w:rPr>
          <w:bCs/>
          <w:iCs/>
          <w:sz w:val="24"/>
          <w:szCs w:val="24"/>
        </w:rPr>
        <w:t xml:space="preserve">Tento materiál sestavilo </w:t>
      </w:r>
      <w:r w:rsidR="00BC2FE0">
        <w:rPr>
          <w:bCs/>
          <w:iCs/>
          <w:sz w:val="24"/>
          <w:szCs w:val="24"/>
        </w:rPr>
        <w:lastRenderedPageBreak/>
        <w:t xml:space="preserve">MPSV, což o </w:t>
      </w:r>
      <w:r w:rsidR="00002D8C">
        <w:rPr>
          <w:bCs/>
          <w:iCs/>
          <w:sz w:val="24"/>
          <w:szCs w:val="24"/>
        </w:rPr>
        <w:t xml:space="preserve">mnohém vypovídá. Můžeme poděkovat MPSV za zpracování materiálu, ale to nenaplňuje to, co je očekáváno. </w:t>
      </w:r>
      <w:r w:rsidR="00EC3770">
        <w:rPr>
          <w:bCs/>
          <w:iCs/>
          <w:sz w:val="24"/>
          <w:szCs w:val="24"/>
        </w:rPr>
        <w:t>Očekávání ČMKOS je realizovat v ČR model, který je např. v Dánsku nebo v Rakousku, kdy zaměstnavatelé, zaměstnanci i stát</w:t>
      </w:r>
      <w:r w:rsidR="00617D85">
        <w:rPr>
          <w:bCs/>
          <w:iCs/>
          <w:sz w:val="24"/>
          <w:szCs w:val="24"/>
        </w:rPr>
        <w:t xml:space="preserve"> umožňují ekonomicky aktivním lidem, aby se i v průběhu svého řádného pracovního poměru připravili sami na změnu, aby tu možnost měli. </w:t>
      </w:r>
      <w:r w:rsidR="0022449A">
        <w:rPr>
          <w:bCs/>
          <w:iCs/>
          <w:sz w:val="24"/>
          <w:szCs w:val="24"/>
        </w:rPr>
        <w:t>Může to vést k samostatnému podnikání, ke změně kvalifikace</w:t>
      </w:r>
      <w:r w:rsidR="00012EB7">
        <w:rPr>
          <w:bCs/>
          <w:iCs/>
          <w:sz w:val="24"/>
          <w:szCs w:val="24"/>
        </w:rPr>
        <w:t xml:space="preserve">. Může to vést i k tomu, že budou dělat školení a vzdělávání povinné ze zákona, ale je to systémová záležitost. Není to současná ad hoc záležitost závislá tu na evropských zdrojích, tam na národních prostředcích nebo na náhodě, že si to někdo </w:t>
      </w:r>
      <w:r w:rsidR="003966C7">
        <w:rPr>
          <w:bCs/>
          <w:iCs/>
          <w:sz w:val="24"/>
          <w:szCs w:val="24"/>
        </w:rPr>
        <w:t xml:space="preserve">vymyslel. My potřebujeme systémové opatření. Nemůžeme spoléhat na to, že </w:t>
      </w:r>
      <w:r w:rsidR="002636AC">
        <w:rPr>
          <w:bCs/>
          <w:iCs/>
          <w:sz w:val="24"/>
          <w:szCs w:val="24"/>
        </w:rPr>
        <w:t xml:space="preserve">to nějak dopadne. </w:t>
      </w:r>
      <w:r w:rsidR="006C7C9B">
        <w:rPr>
          <w:bCs/>
          <w:iCs/>
          <w:sz w:val="24"/>
          <w:szCs w:val="24"/>
        </w:rPr>
        <w:t xml:space="preserve">ČMKOS věří, že se najde nějaké společné systémové řešení. Co ale s tímto materiálem. </w:t>
      </w:r>
      <w:r w:rsidR="00645AAE">
        <w:rPr>
          <w:bCs/>
          <w:iCs/>
          <w:sz w:val="24"/>
          <w:szCs w:val="24"/>
        </w:rPr>
        <w:t>ČMKOS doporučilo, aby závěrem PT, ale i PS bylo to, aby předseda</w:t>
      </w:r>
      <w:r w:rsidR="00645AAE" w:rsidRPr="00645AAE">
        <w:rPr>
          <w:bCs/>
          <w:iCs/>
          <w:sz w:val="24"/>
          <w:szCs w:val="24"/>
        </w:rPr>
        <w:t xml:space="preserve"> vlády ČR</w:t>
      </w:r>
      <w:r w:rsidR="00645AAE">
        <w:rPr>
          <w:bCs/>
          <w:iCs/>
          <w:sz w:val="24"/>
          <w:szCs w:val="24"/>
        </w:rPr>
        <w:t xml:space="preserve"> zaúkoloval ministra</w:t>
      </w:r>
      <w:r w:rsidR="00645AAE" w:rsidRPr="00645AAE">
        <w:rPr>
          <w:bCs/>
          <w:iCs/>
          <w:sz w:val="24"/>
          <w:szCs w:val="24"/>
        </w:rPr>
        <w:t xml:space="preserve"> školství, mládeže a tělovýchovy a ministryni</w:t>
      </w:r>
      <w:r w:rsidR="00645AAE">
        <w:rPr>
          <w:bCs/>
          <w:iCs/>
          <w:sz w:val="24"/>
          <w:szCs w:val="24"/>
        </w:rPr>
        <w:t xml:space="preserve"> práce a sociálních věcí</w:t>
      </w:r>
      <w:r w:rsidR="00645AAE" w:rsidRPr="00645AAE">
        <w:rPr>
          <w:bCs/>
          <w:iCs/>
          <w:sz w:val="24"/>
          <w:szCs w:val="24"/>
        </w:rPr>
        <w:t xml:space="preserve">, aby se společně sešli se sociálními partnery k problematice nastavení systému celoživotního vzdělávání a vytyčili směr, jakým bychom se v této oblasti měli vydat. </w:t>
      </w:r>
      <w:r w:rsidR="007154DB">
        <w:rPr>
          <w:bCs/>
          <w:iCs/>
          <w:sz w:val="24"/>
          <w:szCs w:val="24"/>
        </w:rPr>
        <w:t xml:space="preserve">Třeba to může mít průnik do přípravy čerpání evropských prostředků v příštím rozpočtovém období. Může to být i bod v zákoníku práce, že může mít zaměstnanec možnost v určitém období vyčerpat 14 dnů na takovéto vzdělávání, které hradí stát. </w:t>
      </w:r>
    </w:p>
    <w:p w:rsidR="000B6854" w:rsidRDefault="000B6854" w:rsidP="00645AAE">
      <w:pPr>
        <w:jc w:val="both"/>
        <w:rPr>
          <w:bCs/>
          <w:iCs/>
          <w:sz w:val="24"/>
          <w:szCs w:val="24"/>
        </w:rPr>
      </w:pPr>
    </w:p>
    <w:p w:rsidR="00961546" w:rsidRDefault="000B6854" w:rsidP="00645AAE">
      <w:pPr>
        <w:jc w:val="both"/>
        <w:rPr>
          <w:bCs/>
          <w:iCs/>
          <w:sz w:val="24"/>
          <w:szCs w:val="24"/>
        </w:rPr>
      </w:pPr>
      <w:r w:rsidRPr="000B6854">
        <w:rPr>
          <w:b/>
          <w:bCs/>
          <w:iCs/>
          <w:sz w:val="24"/>
          <w:szCs w:val="24"/>
        </w:rPr>
        <w:t>KZPS ČR</w:t>
      </w:r>
      <w:r>
        <w:rPr>
          <w:bCs/>
          <w:iCs/>
          <w:sz w:val="24"/>
          <w:szCs w:val="24"/>
        </w:rPr>
        <w:t xml:space="preserve"> souhlasí s návrhem závěrů, který prezentovala ČMKOS</w:t>
      </w:r>
      <w:r w:rsidR="00B77934">
        <w:rPr>
          <w:bCs/>
          <w:iCs/>
          <w:sz w:val="24"/>
          <w:szCs w:val="24"/>
        </w:rPr>
        <w:t>. Je to obecný problém, že někdo něco zpracuje, ale mnozí další klíčoví aktéři se toho neúčastní. Je to rezortní přístup, který brání hledání komplexních</w:t>
      </w:r>
      <w:r w:rsidR="003A1377">
        <w:rPr>
          <w:bCs/>
          <w:iCs/>
          <w:sz w:val="24"/>
          <w:szCs w:val="24"/>
        </w:rPr>
        <w:t xml:space="preserve"> a koncepčních</w:t>
      </w:r>
      <w:r w:rsidR="00B77934">
        <w:rPr>
          <w:bCs/>
          <w:iCs/>
          <w:sz w:val="24"/>
          <w:szCs w:val="24"/>
        </w:rPr>
        <w:t xml:space="preserve"> systémových řešení.</w:t>
      </w:r>
      <w:r w:rsidR="003A1377">
        <w:rPr>
          <w:bCs/>
          <w:iCs/>
          <w:sz w:val="24"/>
          <w:szCs w:val="24"/>
        </w:rPr>
        <w:t xml:space="preserve"> Proto jsou jako nouzové řešení ustavováni vládní zmocněnci, aby řešili nefungující spolupráci mezi jednotlivými vládními partnery. Často však nemají potřebnou pravomoc a váhu klíčové věci posouvat přes odpor resortů. Je to i na podnikatelské sféře, která je zahlcena svými problémy a na toto čas není. Bude tak dobré se sejít a jednat o této problematice s relevantními aktéry.</w:t>
      </w:r>
    </w:p>
    <w:p w:rsidR="00961546" w:rsidRDefault="00961546" w:rsidP="00645AAE">
      <w:pPr>
        <w:jc w:val="both"/>
        <w:rPr>
          <w:bCs/>
          <w:iCs/>
          <w:sz w:val="24"/>
          <w:szCs w:val="24"/>
        </w:rPr>
      </w:pPr>
    </w:p>
    <w:p w:rsidR="00095436" w:rsidRDefault="00961546" w:rsidP="00645AAE">
      <w:pPr>
        <w:jc w:val="both"/>
        <w:rPr>
          <w:bCs/>
          <w:iCs/>
          <w:sz w:val="24"/>
          <w:szCs w:val="24"/>
        </w:rPr>
      </w:pPr>
      <w:r w:rsidRPr="00961546">
        <w:rPr>
          <w:b/>
          <w:bCs/>
          <w:iCs/>
          <w:sz w:val="24"/>
          <w:szCs w:val="24"/>
        </w:rPr>
        <w:t>SČMVD</w:t>
      </w:r>
      <w:r w:rsidR="003A1377" w:rsidRPr="00961546">
        <w:rPr>
          <w:b/>
          <w:bCs/>
          <w:iCs/>
          <w:sz w:val="24"/>
          <w:szCs w:val="24"/>
        </w:rPr>
        <w:t xml:space="preserve"> </w:t>
      </w:r>
      <w:r>
        <w:rPr>
          <w:bCs/>
          <w:iCs/>
          <w:sz w:val="24"/>
          <w:szCs w:val="24"/>
        </w:rPr>
        <w:t xml:space="preserve">sdělil, že </w:t>
      </w:r>
      <w:r w:rsidR="000E0630">
        <w:rPr>
          <w:bCs/>
          <w:iCs/>
          <w:sz w:val="24"/>
          <w:szCs w:val="24"/>
        </w:rPr>
        <w:t xml:space="preserve">doporučuje, aby tento tým přijal usnesení v duchu, jak ho představila ČMKOS. </w:t>
      </w:r>
    </w:p>
    <w:p w:rsidR="00695451" w:rsidRDefault="00695451" w:rsidP="00645AAE">
      <w:pPr>
        <w:jc w:val="both"/>
        <w:rPr>
          <w:bCs/>
          <w:iCs/>
          <w:sz w:val="24"/>
          <w:szCs w:val="24"/>
        </w:rPr>
      </w:pPr>
    </w:p>
    <w:p w:rsidR="00743CE9" w:rsidRDefault="00695451" w:rsidP="00645AAE">
      <w:pPr>
        <w:jc w:val="both"/>
        <w:rPr>
          <w:bCs/>
          <w:iCs/>
          <w:sz w:val="24"/>
          <w:szCs w:val="24"/>
        </w:rPr>
      </w:pPr>
      <w:r w:rsidRPr="00695451">
        <w:rPr>
          <w:b/>
          <w:bCs/>
          <w:iCs/>
          <w:sz w:val="24"/>
          <w:szCs w:val="24"/>
        </w:rPr>
        <w:t>ČMKOS</w:t>
      </w:r>
      <w:r>
        <w:rPr>
          <w:bCs/>
          <w:iCs/>
          <w:sz w:val="24"/>
          <w:szCs w:val="24"/>
        </w:rPr>
        <w:t xml:space="preserve"> dále uvedla</w:t>
      </w:r>
      <w:r w:rsidR="00612E04">
        <w:rPr>
          <w:bCs/>
          <w:iCs/>
          <w:sz w:val="24"/>
          <w:szCs w:val="24"/>
        </w:rPr>
        <w:t>, že by asi mělo dojít k redefinici názvu, který je zavádějící. V m</w:t>
      </w:r>
      <w:r w:rsidR="00FB395A">
        <w:rPr>
          <w:bCs/>
          <w:iCs/>
          <w:sz w:val="24"/>
          <w:szCs w:val="24"/>
        </w:rPr>
        <w:t>ate</w:t>
      </w:r>
      <w:r w:rsidR="00612E04">
        <w:rPr>
          <w:bCs/>
          <w:iCs/>
          <w:sz w:val="24"/>
          <w:szCs w:val="24"/>
        </w:rPr>
        <w:t>riálu se píše, co chtějí podnikatelé nyní, přitom název nás vede k tomu, co by se mělo dít ve vazbě na Průmysl 4.0</w:t>
      </w:r>
      <w:r w:rsidR="00FB395A">
        <w:rPr>
          <w:bCs/>
          <w:iCs/>
          <w:sz w:val="24"/>
          <w:szCs w:val="24"/>
        </w:rPr>
        <w:t xml:space="preserve">, což je něco zcela jiného. </w:t>
      </w:r>
      <w:r w:rsidR="005609A9">
        <w:rPr>
          <w:bCs/>
          <w:iCs/>
          <w:sz w:val="24"/>
          <w:szCs w:val="24"/>
        </w:rPr>
        <w:t>Materiál dále ukazuje, že státní správa není schopna řeš</w:t>
      </w:r>
      <w:r w:rsidR="006C65E7">
        <w:rPr>
          <w:bCs/>
          <w:iCs/>
          <w:sz w:val="24"/>
          <w:szCs w:val="24"/>
        </w:rPr>
        <w:t xml:space="preserve">it otázky svodné ani průřezové, které se týkají více než jednoho ministerstva. </w:t>
      </w:r>
      <w:r w:rsidR="00104A14">
        <w:rPr>
          <w:bCs/>
          <w:iCs/>
          <w:sz w:val="24"/>
          <w:szCs w:val="24"/>
        </w:rPr>
        <w:t xml:space="preserve">Celkově v ČR chybí nějaká centrální autorita schopná definovat nějaké souhrnné hospodářskopolitické cíle. V minulém volebním období se o to alespoň nějakým způsobem snažil </w:t>
      </w:r>
      <w:r w:rsidR="00E22CA8">
        <w:rPr>
          <w:bCs/>
          <w:iCs/>
          <w:sz w:val="24"/>
          <w:szCs w:val="24"/>
        </w:rPr>
        <w:t>ÚV</w:t>
      </w:r>
      <w:r w:rsidR="000976D2">
        <w:rPr>
          <w:bCs/>
          <w:iCs/>
          <w:sz w:val="24"/>
          <w:szCs w:val="24"/>
        </w:rPr>
        <w:t xml:space="preserve">. </w:t>
      </w:r>
      <w:r w:rsidR="00171855">
        <w:rPr>
          <w:bCs/>
          <w:iCs/>
          <w:sz w:val="24"/>
          <w:szCs w:val="24"/>
        </w:rPr>
        <w:t>V</w:t>
      </w:r>
      <w:r w:rsidR="00E22CA8">
        <w:rPr>
          <w:bCs/>
          <w:iCs/>
          <w:sz w:val="24"/>
          <w:szCs w:val="24"/>
        </w:rPr>
        <w:t xml:space="preserve">e skutečnosti </w:t>
      </w:r>
      <w:r w:rsidR="00171855">
        <w:rPr>
          <w:bCs/>
          <w:iCs/>
          <w:sz w:val="24"/>
          <w:szCs w:val="24"/>
        </w:rPr>
        <w:t xml:space="preserve">ani </w:t>
      </w:r>
      <w:r w:rsidR="00E22CA8">
        <w:rPr>
          <w:bCs/>
          <w:iCs/>
          <w:sz w:val="24"/>
          <w:szCs w:val="24"/>
        </w:rPr>
        <w:t xml:space="preserve">MF jako klíčové ekonomické ministerstvo to nemá v popisu práce. Jeho agenda je především krátkodobá rozpočtová politika. </w:t>
      </w:r>
      <w:r w:rsidR="00067FA7">
        <w:rPr>
          <w:bCs/>
          <w:iCs/>
          <w:sz w:val="24"/>
          <w:szCs w:val="24"/>
        </w:rPr>
        <w:t>M</w:t>
      </w:r>
      <w:r w:rsidR="00F0008F">
        <w:rPr>
          <w:bCs/>
          <w:iCs/>
          <w:sz w:val="24"/>
          <w:szCs w:val="24"/>
        </w:rPr>
        <w:t>useli bychom se tak bavit o tom</w:t>
      </w:r>
      <w:r w:rsidR="00067FA7">
        <w:rPr>
          <w:bCs/>
          <w:iCs/>
          <w:sz w:val="24"/>
          <w:szCs w:val="24"/>
        </w:rPr>
        <w:t xml:space="preserve">, kdo by měl formulovat hospodářskou politiku vlády. </w:t>
      </w:r>
    </w:p>
    <w:p w:rsidR="00743CE9" w:rsidRDefault="00743CE9" w:rsidP="00645AAE">
      <w:pPr>
        <w:jc w:val="both"/>
        <w:rPr>
          <w:bCs/>
          <w:iCs/>
          <w:sz w:val="24"/>
          <w:szCs w:val="24"/>
        </w:rPr>
      </w:pPr>
    </w:p>
    <w:p w:rsidR="000B6854" w:rsidRPr="00961546" w:rsidRDefault="0099353F" w:rsidP="00645AAE">
      <w:pPr>
        <w:jc w:val="both"/>
        <w:rPr>
          <w:b/>
          <w:bCs/>
          <w:iCs/>
          <w:sz w:val="24"/>
          <w:szCs w:val="24"/>
        </w:rPr>
      </w:pPr>
      <w:r w:rsidRPr="0099353F">
        <w:rPr>
          <w:b/>
          <w:bCs/>
          <w:iCs/>
          <w:sz w:val="24"/>
          <w:szCs w:val="24"/>
        </w:rPr>
        <w:t>SP ČR</w:t>
      </w:r>
      <w:r>
        <w:rPr>
          <w:bCs/>
          <w:iCs/>
          <w:sz w:val="24"/>
          <w:szCs w:val="24"/>
        </w:rPr>
        <w:t xml:space="preserve"> souhlasí plně s tím, že je to otázka koordinace. SP ČR uvítá, když vláda řekne, že o to stojí a pokud se dohodnou jasné koordinační principy a mechanismy, aby t</w:t>
      </w:r>
      <w:r w:rsidR="0098198D">
        <w:rPr>
          <w:bCs/>
          <w:iCs/>
          <w:sz w:val="24"/>
          <w:szCs w:val="24"/>
        </w:rPr>
        <w:t xml:space="preserve">ato agenda mohla být rozvinuta a systém mohl následně fungovat. </w:t>
      </w:r>
      <w:r>
        <w:rPr>
          <w:bCs/>
          <w:iCs/>
          <w:sz w:val="24"/>
          <w:szCs w:val="24"/>
        </w:rPr>
        <w:t xml:space="preserve"> </w:t>
      </w:r>
      <w:r w:rsidR="00612E04">
        <w:rPr>
          <w:bCs/>
          <w:iCs/>
          <w:sz w:val="24"/>
          <w:szCs w:val="24"/>
        </w:rPr>
        <w:t xml:space="preserve"> </w:t>
      </w:r>
      <w:r w:rsidR="003A1377" w:rsidRPr="00961546">
        <w:rPr>
          <w:b/>
          <w:bCs/>
          <w:iCs/>
          <w:sz w:val="24"/>
          <w:szCs w:val="24"/>
        </w:rPr>
        <w:t xml:space="preserve"> </w:t>
      </w:r>
      <w:r w:rsidR="00B77934" w:rsidRPr="00961546">
        <w:rPr>
          <w:b/>
          <w:bCs/>
          <w:iCs/>
          <w:sz w:val="24"/>
          <w:szCs w:val="24"/>
        </w:rPr>
        <w:t xml:space="preserve"> </w:t>
      </w:r>
    </w:p>
    <w:p w:rsidR="005E0489" w:rsidRDefault="00BC1A4A" w:rsidP="00AC5C1C">
      <w:pPr>
        <w:jc w:val="both"/>
        <w:rPr>
          <w:bCs/>
          <w:iCs/>
          <w:sz w:val="24"/>
          <w:szCs w:val="24"/>
        </w:rPr>
      </w:pPr>
      <w:r>
        <w:rPr>
          <w:bCs/>
          <w:iCs/>
          <w:sz w:val="24"/>
          <w:szCs w:val="24"/>
        </w:rPr>
        <w:t xml:space="preserve"> </w:t>
      </w:r>
    </w:p>
    <w:p w:rsidR="000D7AF7" w:rsidRDefault="005E0489" w:rsidP="00AC5C1C">
      <w:pPr>
        <w:jc w:val="both"/>
        <w:rPr>
          <w:bCs/>
          <w:iCs/>
          <w:sz w:val="24"/>
          <w:szCs w:val="24"/>
        </w:rPr>
      </w:pPr>
      <w:r w:rsidRPr="005E0489">
        <w:rPr>
          <w:b/>
          <w:bCs/>
          <w:iCs/>
          <w:sz w:val="24"/>
          <w:szCs w:val="24"/>
        </w:rPr>
        <w:t>UZS (KZPS ČR)</w:t>
      </w:r>
      <w:r>
        <w:rPr>
          <w:b/>
          <w:bCs/>
          <w:iCs/>
          <w:sz w:val="24"/>
          <w:szCs w:val="24"/>
        </w:rPr>
        <w:t xml:space="preserve"> </w:t>
      </w:r>
      <w:r>
        <w:rPr>
          <w:bCs/>
          <w:iCs/>
          <w:sz w:val="24"/>
          <w:szCs w:val="24"/>
        </w:rPr>
        <w:t xml:space="preserve">sdělila, že podporuje návrh ČMKOS na svolání koordinační schůzky resortů a sociálních partnerů k systému celoživotního vzdělávání. Za úvahu by stál i návrh SP ČR na vytvoření vládního zmocněnce. </w:t>
      </w:r>
      <w:r w:rsidR="00337A24">
        <w:rPr>
          <w:bCs/>
          <w:iCs/>
          <w:sz w:val="24"/>
          <w:szCs w:val="24"/>
        </w:rPr>
        <w:t>V materiálu je velmi komplexně popsáno</w:t>
      </w:r>
      <w:r w:rsidR="00620306">
        <w:rPr>
          <w:bCs/>
          <w:iCs/>
          <w:sz w:val="24"/>
          <w:szCs w:val="24"/>
        </w:rPr>
        <w:t>,</w:t>
      </w:r>
      <w:r w:rsidR="00337A24">
        <w:rPr>
          <w:bCs/>
          <w:iCs/>
          <w:sz w:val="24"/>
          <w:szCs w:val="24"/>
        </w:rPr>
        <w:t xml:space="preserve"> jaké jsou aktivity v této agendě</w:t>
      </w:r>
      <w:r w:rsidR="00620306">
        <w:rPr>
          <w:bCs/>
          <w:iCs/>
          <w:sz w:val="24"/>
          <w:szCs w:val="24"/>
        </w:rPr>
        <w:t>,</w:t>
      </w:r>
      <w:r w:rsidR="00337A24">
        <w:rPr>
          <w:bCs/>
          <w:iCs/>
          <w:sz w:val="24"/>
          <w:szCs w:val="24"/>
        </w:rPr>
        <w:t xml:space="preserve"> a z tohoto hlediska je dobře zpracován. </w:t>
      </w:r>
      <w:r w:rsidR="007A7BCA">
        <w:rPr>
          <w:bCs/>
          <w:iCs/>
          <w:sz w:val="24"/>
          <w:szCs w:val="24"/>
        </w:rPr>
        <w:t>Dnes se stále hovoří o tom, že zaměstnavatel nebo ÚP o člověku rozhodne. Je ale třeba přenést větší</w:t>
      </w:r>
      <w:r w:rsidR="00793D8A">
        <w:rPr>
          <w:bCs/>
          <w:iCs/>
          <w:sz w:val="24"/>
          <w:szCs w:val="24"/>
        </w:rPr>
        <w:t xml:space="preserve"> odpovědnost na našeho občana za vlastní uplatnitelnost na trhu práce.</w:t>
      </w:r>
      <w:r w:rsidR="003206AF">
        <w:rPr>
          <w:bCs/>
          <w:iCs/>
          <w:sz w:val="24"/>
          <w:szCs w:val="24"/>
        </w:rPr>
        <w:t xml:space="preserve"> UZS dále mnoho let navrhuje např. snížení DPH na vzdělávání z 21 % buď na nižší sazbu alespoň 15 %, případně i méně. Jen pro informaci je dobré uvést, že vzdělávání v minulosti bylo v té nižší sazbě.</w:t>
      </w:r>
    </w:p>
    <w:p w:rsidR="00E64D67" w:rsidRDefault="00E64D67" w:rsidP="00AC5C1C">
      <w:pPr>
        <w:jc w:val="both"/>
        <w:rPr>
          <w:bCs/>
          <w:iCs/>
          <w:sz w:val="24"/>
          <w:szCs w:val="24"/>
        </w:rPr>
      </w:pPr>
    </w:p>
    <w:p w:rsidR="00E64D67" w:rsidRDefault="00E64D67" w:rsidP="00AC5C1C">
      <w:pPr>
        <w:jc w:val="both"/>
        <w:rPr>
          <w:bCs/>
          <w:iCs/>
          <w:sz w:val="24"/>
          <w:szCs w:val="24"/>
        </w:rPr>
      </w:pPr>
      <w:r w:rsidRPr="00E64D67">
        <w:rPr>
          <w:b/>
          <w:bCs/>
          <w:iCs/>
          <w:sz w:val="24"/>
          <w:szCs w:val="24"/>
        </w:rPr>
        <w:t>ČMKOS</w:t>
      </w:r>
      <w:r>
        <w:rPr>
          <w:bCs/>
          <w:iCs/>
          <w:sz w:val="24"/>
          <w:szCs w:val="24"/>
        </w:rPr>
        <w:t xml:space="preserve"> zásadně nesouhlasí, aby se do diskuze o n</w:t>
      </w:r>
      <w:r w:rsidRPr="00E64D67">
        <w:rPr>
          <w:bCs/>
          <w:iCs/>
          <w:sz w:val="24"/>
          <w:szCs w:val="24"/>
        </w:rPr>
        <w:t>astavení systému celoživotního vzdělávání</w:t>
      </w:r>
      <w:r>
        <w:rPr>
          <w:bCs/>
          <w:iCs/>
          <w:sz w:val="24"/>
          <w:szCs w:val="24"/>
        </w:rPr>
        <w:t xml:space="preserve"> vnášela otázka snížení DPH. </w:t>
      </w:r>
    </w:p>
    <w:p w:rsidR="000D7AF7" w:rsidRDefault="000D7AF7" w:rsidP="00AC5C1C">
      <w:pPr>
        <w:jc w:val="both"/>
        <w:rPr>
          <w:bCs/>
          <w:iCs/>
          <w:sz w:val="24"/>
          <w:szCs w:val="24"/>
        </w:rPr>
      </w:pPr>
    </w:p>
    <w:p w:rsidR="00C66271" w:rsidRDefault="000D7AF7" w:rsidP="00AC5C1C">
      <w:pPr>
        <w:jc w:val="both"/>
        <w:rPr>
          <w:bCs/>
          <w:iCs/>
          <w:sz w:val="24"/>
          <w:szCs w:val="24"/>
        </w:rPr>
      </w:pPr>
      <w:r w:rsidRPr="000D7AF7">
        <w:rPr>
          <w:b/>
          <w:bCs/>
          <w:iCs/>
          <w:sz w:val="24"/>
          <w:szCs w:val="24"/>
        </w:rPr>
        <w:lastRenderedPageBreak/>
        <w:t>SOCR ČR</w:t>
      </w:r>
      <w:r w:rsidR="003206AF" w:rsidRPr="000D7AF7">
        <w:rPr>
          <w:b/>
          <w:bCs/>
          <w:iCs/>
          <w:sz w:val="24"/>
          <w:szCs w:val="24"/>
        </w:rPr>
        <w:t xml:space="preserve"> </w:t>
      </w:r>
      <w:r>
        <w:rPr>
          <w:bCs/>
          <w:iCs/>
          <w:sz w:val="24"/>
          <w:szCs w:val="24"/>
        </w:rPr>
        <w:t xml:space="preserve">sdělil, že </w:t>
      </w:r>
      <w:r w:rsidR="00BA2A2D">
        <w:rPr>
          <w:bCs/>
          <w:iCs/>
          <w:sz w:val="24"/>
          <w:szCs w:val="24"/>
        </w:rPr>
        <w:t>souhlasí se SP ČR, že proces NSK je velice složitý. Když se snaží do tohoto procesu zapojit podnikatele, tak ti když vidí jeho složitost</w:t>
      </w:r>
      <w:r w:rsidR="00830A3A">
        <w:rPr>
          <w:bCs/>
          <w:iCs/>
          <w:sz w:val="24"/>
          <w:szCs w:val="24"/>
        </w:rPr>
        <w:t xml:space="preserve"> a velkou administrativní zátěž</w:t>
      </w:r>
      <w:r w:rsidR="00BA2A2D">
        <w:rPr>
          <w:bCs/>
          <w:iCs/>
          <w:sz w:val="24"/>
          <w:szCs w:val="24"/>
        </w:rPr>
        <w:t>, tak se z toho snaží</w:t>
      </w:r>
      <w:r w:rsidR="00830A3A">
        <w:rPr>
          <w:bCs/>
          <w:iCs/>
          <w:sz w:val="24"/>
          <w:szCs w:val="24"/>
        </w:rPr>
        <w:t xml:space="preserve"> většinou</w:t>
      </w:r>
      <w:r w:rsidR="00BA2A2D">
        <w:rPr>
          <w:bCs/>
          <w:iCs/>
          <w:sz w:val="24"/>
          <w:szCs w:val="24"/>
        </w:rPr>
        <w:t xml:space="preserve"> vycouvat.</w:t>
      </w:r>
      <w:r w:rsidR="00BB1AEB">
        <w:rPr>
          <w:bCs/>
          <w:iCs/>
          <w:sz w:val="24"/>
          <w:szCs w:val="24"/>
        </w:rPr>
        <w:t xml:space="preserve"> SOCR ČR také souhlasí z ČMKOS, že by se měla svolat koordinační schůzka k této problematice.</w:t>
      </w:r>
    </w:p>
    <w:p w:rsidR="00C66271" w:rsidRDefault="00C66271" w:rsidP="00AC5C1C">
      <w:pPr>
        <w:jc w:val="both"/>
        <w:rPr>
          <w:bCs/>
          <w:iCs/>
          <w:sz w:val="24"/>
          <w:szCs w:val="24"/>
        </w:rPr>
      </w:pPr>
    </w:p>
    <w:p w:rsidR="005E0489" w:rsidRPr="00C66271" w:rsidRDefault="00C66271" w:rsidP="00AC5C1C">
      <w:pPr>
        <w:jc w:val="both"/>
        <w:rPr>
          <w:b/>
          <w:bCs/>
          <w:iCs/>
          <w:sz w:val="24"/>
          <w:szCs w:val="24"/>
        </w:rPr>
      </w:pPr>
      <w:r w:rsidRPr="00C66271">
        <w:rPr>
          <w:b/>
          <w:bCs/>
          <w:iCs/>
          <w:sz w:val="24"/>
          <w:szCs w:val="24"/>
        </w:rPr>
        <w:t>ÚV</w:t>
      </w:r>
      <w:r>
        <w:rPr>
          <w:b/>
          <w:bCs/>
          <w:iCs/>
          <w:sz w:val="24"/>
          <w:szCs w:val="24"/>
        </w:rPr>
        <w:t xml:space="preserve"> (poradní sbor předsedy vlády) </w:t>
      </w:r>
      <w:r>
        <w:rPr>
          <w:bCs/>
          <w:iCs/>
          <w:sz w:val="24"/>
          <w:szCs w:val="24"/>
        </w:rPr>
        <w:t xml:space="preserve">se vyjádřil, že </w:t>
      </w:r>
      <w:r w:rsidR="000051E1">
        <w:rPr>
          <w:bCs/>
          <w:iCs/>
          <w:sz w:val="24"/>
          <w:szCs w:val="24"/>
        </w:rPr>
        <w:t>ustaven</w:t>
      </w:r>
      <w:r w:rsidR="00D54575">
        <w:rPr>
          <w:bCs/>
          <w:iCs/>
          <w:sz w:val="24"/>
          <w:szCs w:val="24"/>
        </w:rPr>
        <w:t xml:space="preserve">ím </w:t>
      </w:r>
      <w:r>
        <w:rPr>
          <w:bCs/>
          <w:iCs/>
          <w:sz w:val="24"/>
          <w:szCs w:val="24"/>
        </w:rPr>
        <w:t>dalších vládních koordinátorů se tato pozice devalvuje a oslabuje a stává se neakceschopnou.</w:t>
      </w:r>
      <w:r w:rsidR="00757D6C">
        <w:rPr>
          <w:bCs/>
          <w:iCs/>
          <w:sz w:val="24"/>
          <w:szCs w:val="24"/>
        </w:rPr>
        <w:t xml:space="preserve"> Dále souhlasí z ČMKOS, aby se do diskuze o n</w:t>
      </w:r>
      <w:r w:rsidR="00757D6C" w:rsidRPr="00E64D67">
        <w:rPr>
          <w:bCs/>
          <w:iCs/>
          <w:sz w:val="24"/>
          <w:szCs w:val="24"/>
        </w:rPr>
        <w:t>astavení systému celoživotního vzdělávání</w:t>
      </w:r>
      <w:r w:rsidR="00757D6C">
        <w:rPr>
          <w:bCs/>
          <w:iCs/>
          <w:sz w:val="24"/>
          <w:szCs w:val="24"/>
        </w:rPr>
        <w:t xml:space="preserve"> nevnášela otázka snížení DPH. </w:t>
      </w:r>
      <w:r w:rsidR="00793D8A" w:rsidRPr="00C66271">
        <w:rPr>
          <w:b/>
          <w:bCs/>
          <w:iCs/>
          <w:sz w:val="24"/>
          <w:szCs w:val="24"/>
        </w:rPr>
        <w:t xml:space="preserve"> </w:t>
      </w:r>
      <w:r w:rsidR="007A7BCA" w:rsidRPr="00C66271">
        <w:rPr>
          <w:b/>
          <w:bCs/>
          <w:iCs/>
          <w:sz w:val="24"/>
          <w:szCs w:val="24"/>
        </w:rPr>
        <w:t xml:space="preserve"> </w:t>
      </w:r>
      <w:r w:rsidR="005E0489" w:rsidRPr="00C66271">
        <w:rPr>
          <w:b/>
          <w:bCs/>
          <w:iCs/>
          <w:sz w:val="24"/>
          <w:szCs w:val="24"/>
        </w:rPr>
        <w:t xml:space="preserve">  </w:t>
      </w:r>
    </w:p>
    <w:p w:rsidR="00193ACA" w:rsidRPr="000753FB" w:rsidRDefault="00301F9F" w:rsidP="00AC5C1C">
      <w:pPr>
        <w:jc w:val="both"/>
        <w:rPr>
          <w:bCs/>
          <w:iCs/>
          <w:sz w:val="24"/>
          <w:szCs w:val="24"/>
        </w:rPr>
      </w:pPr>
      <w:r>
        <w:rPr>
          <w:bCs/>
          <w:iCs/>
          <w:sz w:val="24"/>
          <w:szCs w:val="24"/>
        </w:rPr>
        <w:t xml:space="preserve"> </w:t>
      </w:r>
      <w:r w:rsidR="006F4A9E">
        <w:rPr>
          <w:bCs/>
          <w:iCs/>
          <w:sz w:val="24"/>
          <w:szCs w:val="24"/>
        </w:rPr>
        <w:t xml:space="preserve"> </w:t>
      </w:r>
      <w:r w:rsidR="00E57A4C">
        <w:rPr>
          <w:bCs/>
          <w:iCs/>
          <w:sz w:val="24"/>
          <w:szCs w:val="24"/>
        </w:rPr>
        <w:t xml:space="preserve"> </w:t>
      </w:r>
      <w:r w:rsidR="00BA55E9">
        <w:rPr>
          <w:bCs/>
          <w:iCs/>
          <w:sz w:val="24"/>
          <w:szCs w:val="24"/>
        </w:rPr>
        <w:t xml:space="preserve"> </w:t>
      </w:r>
      <w:r w:rsidR="00441AB1">
        <w:rPr>
          <w:bCs/>
          <w:iCs/>
          <w:sz w:val="24"/>
          <w:szCs w:val="24"/>
        </w:rPr>
        <w:t xml:space="preserve"> </w:t>
      </w:r>
      <w:r w:rsidR="00674AC3">
        <w:rPr>
          <w:bCs/>
          <w:iCs/>
          <w:sz w:val="24"/>
          <w:szCs w:val="24"/>
        </w:rPr>
        <w:t xml:space="preserve">  </w:t>
      </w:r>
      <w:r w:rsidR="00AB0142">
        <w:rPr>
          <w:bCs/>
          <w:iCs/>
          <w:sz w:val="24"/>
          <w:szCs w:val="24"/>
        </w:rPr>
        <w:t xml:space="preserve"> </w:t>
      </w:r>
      <w:r w:rsidR="00CB2F82">
        <w:rPr>
          <w:bCs/>
          <w:iCs/>
          <w:sz w:val="24"/>
          <w:szCs w:val="24"/>
        </w:rPr>
        <w:t xml:space="preserve"> </w:t>
      </w:r>
      <w:r w:rsidR="0049063E">
        <w:rPr>
          <w:bCs/>
          <w:iCs/>
          <w:sz w:val="24"/>
          <w:szCs w:val="24"/>
        </w:rPr>
        <w:t xml:space="preserve"> </w:t>
      </w:r>
      <w:r w:rsidR="00FF5C46">
        <w:rPr>
          <w:bCs/>
          <w:iCs/>
          <w:sz w:val="24"/>
          <w:szCs w:val="24"/>
        </w:rPr>
        <w:t xml:space="preserve"> </w:t>
      </w:r>
      <w:r w:rsidR="00980871">
        <w:rPr>
          <w:bCs/>
          <w:iCs/>
          <w:sz w:val="24"/>
          <w:szCs w:val="24"/>
        </w:rPr>
        <w:t xml:space="preserve"> </w:t>
      </w:r>
      <w:r w:rsidR="000753FB">
        <w:rPr>
          <w:bCs/>
          <w:iCs/>
          <w:sz w:val="24"/>
          <w:szCs w:val="24"/>
        </w:rPr>
        <w:t xml:space="preserve">      </w:t>
      </w:r>
    </w:p>
    <w:p w:rsidR="00752367" w:rsidRDefault="00752367" w:rsidP="00752367">
      <w:pPr>
        <w:jc w:val="both"/>
        <w:rPr>
          <w:bCs/>
          <w:iCs/>
          <w:sz w:val="24"/>
          <w:szCs w:val="24"/>
        </w:rPr>
      </w:pPr>
      <w:r>
        <w:rPr>
          <w:b/>
          <w:bCs/>
          <w:iCs/>
          <w:sz w:val="24"/>
          <w:szCs w:val="24"/>
        </w:rPr>
        <w:t>N</w:t>
      </w:r>
      <w:r w:rsidRPr="000753FB">
        <w:rPr>
          <w:b/>
          <w:bCs/>
          <w:iCs/>
          <w:sz w:val="24"/>
          <w:szCs w:val="24"/>
        </w:rPr>
        <w:t>áměstek ministryně práce a sociálních věcí Jiří Vaňásek (MPSV)</w:t>
      </w:r>
      <w:r w:rsidRPr="00961546">
        <w:rPr>
          <w:b/>
          <w:bCs/>
          <w:iCs/>
          <w:sz w:val="24"/>
          <w:szCs w:val="24"/>
        </w:rPr>
        <w:t xml:space="preserve"> </w:t>
      </w:r>
      <w:r>
        <w:rPr>
          <w:bCs/>
          <w:iCs/>
          <w:sz w:val="24"/>
          <w:szCs w:val="24"/>
        </w:rPr>
        <w:t>řekl, že s MŠMT spolupracují a v materiálu by mělo být obsaženo vše, co MPSV a MŠMT v této oblasti dělají. Co se týká návrhu ČMKOS, aby se uskutečnila schůzka MPSV a MŠMT se sociálními partnery, tak MPSV je připraveno sehrát aktivní roli a celé setkání připravit a koordinovat, protože je to pro MPSV nesmírně důležité téma.</w:t>
      </w:r>
    </w:p>
    <w:p w:rsidR="00C11F65" w:rsidRDefault="00C11F65" w:rsidP="00752367">
      <w:pPr>
        <w:jc w:val="both"/>
        <w:rPr>
          <w:bCs/>
          <w:iCs/>
          <w:sz w:val="24"/>
          <w:szCs w:val="24"/>
        </w:rPr>
      </w:pPr>
    </w:p>
    <w:p w:rsidR="00C11F65" w:rsidRDefault="00C11F65" w:rsidP="00752367">
      <w:pPr>
        <w:jc w:val="both"/>
        <w:rPr>
          <w:bCs/>
          <w:iCs/>
          <w:sz w:val="24"/>
          <w:szCs w:val="24"/>
        </w:rPr>
      </w:pPr>
      <w:r w:rsidRPr="00C11F65">
        <w:rPr>
          <w:b/>
          <w:bCs/>
          <w:iCs/>
          <w:sz w:val="24"/>
          <w:szCs w:val="24"/>
        </w:rPr>
        <w:t>NM E. Muřický (MPO)</w:t>
      </w:r>
      <w:r>
        <w:rPr>
          <w:bCs/>
          <w:iCs/>
          <w:sz w:val="24"/>
          <w:szCs w:val="24"/>
        </w:rPr>
        <w:t xml:space="preserve"> řekl, že za účasti sociálních partnerů byla v nedávně době vytvořena </w:t>
      </w:r>
      <w:r w:rsidR="009F44F8">
        <w:rPr>
          <w:bCs/>
          <w:iCs/>
          <w:sz w:val="24"/>
          <w:szCs w:val="24"/>
        </w:rPr>
        <w:t>In</w:t>
      </w:r>
      <w:r>
        <w:rPr>
          <w:bCs/>
          <w:iCs/>
          <w:sz w:val="24"/>
          <w:szCs w:val="24"/>
        </w:rPr>
        <w:t xml:space="preserve">iciativa Průmysl 4.0, kterou schválila vláda. </w:t>
      </w:r>
      <w:r w:rsidR="00EC1FBC">
        <w:rPr>
          <w:bCs/>
          <w:iCs/>
          <w:sz w:val="24"/>
          <w:szCs w:val="24"/>
        </w:rPr>
        <w:t>Má</w:t>
      </w:r>
      <w:r>
        <w:rPr>
          <w:bCs/>
          <w:iCs/>
          <w:sz w:val="24"/>
          <w:szCs w:val="24"/>
        </w:rPr>
        <w:t xml:space="preserve"> 90 autorů</w:t>
      </w:r>
      <w:r w:rsidR="002A0D4E">
        <w:rPr>
          <w:bCs/>
          <w:iCs/>
          <w:sz w:val="24"/>
          <w:szCs w:val="24"/>
        </w:rPr>
        <w:t xml:space="preserve">. Zhruba třetina byli odboráři, třetina byli zástupci podnikatelů a třetina byli akademici. </w:t>
      </w:r>
      <w:r w:rsidR="00C328AF">
        <w:rPr>
          <w:bCs/>
          <w:iCs/>
          <w:sz w:val="24"/>
          <w:szCs w:val="24"/>
        </w:rPr>
        <w:t>MPO to koordinovalo v pozadí, poté to šlo do meziresortního</w:t>
      </w:r>
      <w:r w:rsidR="007F4786">
        <w:rPr>
          <w:bCs/>
          <w:iCs/>
          <w:sz w:val="24"/>
          <w:szCs w:val="24"/>
        </w:rPr>
        <w:t xml:space="preserve"> připomínkového</w:t>
      </w:r>
      <w:r w:rsidR="00C328AF">
        <w:rPr>
          <w:bCs/>
          <w:iCs/>
          <w:sz w:val="24"/>
          <w:szCs w:val="24"/>
        </w:rPr>
        <w:t xml:space="preserve"> řízení, kde to bylo dost obroušeno. Je tam kapitola vzdělávání. NM Muřický doporučil NM Vaňáskovi, aby materiál MPSV na to trochu navazoval, protože to</w:t>
      </w:r>
      <w:r w:rsidR="007F4786">
        <w:rPr>
          <w:bCs/>
          <w:iCs/>
          <w:sz w:val="24"/>
          <w:szCs w:val="24"/>
        </w:rPr>
        <w:t>mu nyní tak není</w:t>
      </w:r>
      <w:r w:rsidR="00C328AF">
        <w:rPr>
          <w:bCs/>
          <w:iCs/>
          <w:sz w:val="24"/>
          <w:szCs w:val="24"/>
        </w:rPr>
        <w:t>.</w:t>
      </w:r>
      <w:r w:rsidR="00D752B0">
        <w:rPr>
          <w:bCs/>
          <w:iCs/>
          <w:sz w:val="24"/>
          <w:szCs w:val="24"/>
        </w:rPr>
        <w:t xml:space="preserve"> Dále dodal, že MPO je velkým kritikem NSK, protože to je spojeno s velkou byrokracií. Pokud bude snaha tento zákon změnit</w:t>
      </w:r>
      <w:r w:rsidR="00B6761D">
        <w:rPr>
          <w:bCs/>
          <w:iCs/>
          <w:sz w:val="24"/>
          <w:szCs w:val="24"/>
        </w:rPr>
        <w:t>,</w:t>
      </w:r>
      <w:r w:rsidR="00D752B0">
        <w:rPr>
          <w:bCs/>
          <w:iCs/>
          <w:sz w:val="24"/>
          <w:szCs w:val="24"/>
        </w:rPr>
        <w:t xml:space="preserve"> tak to MPO podpoří.  </w:t>
      </w:r>
      <w:r w:rsidR="00C328AF">
        <w:rPr>
          <w:bCs/>
          <w:iCs/>
          <w:sz w:val="24"/>
          <w:szCs w:val="24"/>
        </w:rPr>
        <w:t xml:space="preserve"> </w:t>
      </w:r>
      <w:r w:rsidR="002A0D4E">
        <w:rPr>
          <w:bCs/>
          <w:iCs/>
          <w:sz w:val="24"/>
          <w:szCs w:val="24"/>
        </w:rPr>
        <w:t xml:space="preserve"> </w:t>
      </w:r>
    </w:p>
    <w:p w:rsidR="00B90139" w:rsidRDefault="00B90139" w:rsidP="00193ACA">
      <w:pPr>
        <w:pStyle w:val="Normlnweb"/>
        <w:spacing w:before="0" w:beforeAutospacing="0" w:after="0" w:afterAutospacing="0"/>
        <w:jc w:val="both"/>
        <w:rPr>
          <w:b/>
          <w:bCs/>
          <w:iCs/>
          <w:color w:val="auto"/>
        </w:rPr>
      </w:pPr>
    </w:p>
    <w:p w:rsidR="00193ACA" w:rsidRPr="006C7C9B" w:rsidRDefault="00193ACA" w:rsidP="00193ACA">
      <w:pPr>
        <w:pStyle w:val="Normlnweb"/>
        <w:spacing w:before="0" w:beforeAutospacing="0" w:after="0" w:afterAutospacing="0"/>
        <w:jc w:val="both"/>
        <w:rPr>
          <w:b/>
          <w:bCs/>
          <w:u w:val="single"/>
        </w:rPr>
      </w:pPr>
      <w:r w:rsidRPr="006C7C9B">
        <w:rPr>
          <w:b/>
          <w:bCs/>
          <w:u w:val="single"/>
        </w:rPr>
        <w:t>Usnesení:</w:t>
      </w:r>
    </w:p>
    <w:p w:rsidR="00193ACA" w:rsidRPr="006C7C9B" w:rsidRDefault="00922AE5" w:rsidP="00922AE5">
      <w:pPr>
        <w:jc w:val="both"/>
        <w:rPr>
          <w:b/>
          <w:sz w:val="24"/>
          <w:szCs w:val="24"/>
        </w:rPr>
      </w:pPr>
      <w:r w:rsidRPr="006C7C9B">
        <w:rPr>
          <w:b/>
          <w:sz w:val="24"/>
          <w:szCs w:val="24"/>
        </w:rPr>
        <w:t xml:space="preserve">1) </w:t>
      </w:r>
      <w:r w:rsidR="00193ACA" w:rsidRPr="006C7C9B">
        <w:rPr>
          <w:b/>
          <w:sz w:val="24"/>
          <w:szCs w:val="24"/>
        </w:rPr>
        <w:t>Pracovní tým projednal a vzal na vědomí předložený materiál MPSV a MŠMT a doporučuje jej k projednání na PS RHSD ČR dne 24. září</w:t>
      </w:r>
      <w:r w:rsidR="006C7C9B">
        <w:rPr>
          <w:b/>
          <w:sz w:val="24"/>
          <w:szCs w:val="24"/>
        </w:rPr>
        <w:t xml:space="preserve"> 2018.</w:t>
      </w:r>
    </w:p>
    <w:p w:rsidR="00922AE5" w:rsidRPr="006C7C9B" w:rsidRDefault="00922AE5" w:rsidP="00922AE5">
      <w:pPr>
        <w:jc w:val="both"/>
        <w:rPr>
          <w:b/>
          <w:sz w:val="24"/>
          <w:szCs w:val="24"/>
        </w:rPr>
      </w:pPr>
      <w:r w:rsidRPr="006C7C9B">
        <w:rPr>
          <w:b/>
          <w:sz w:val="24"/>
          <w:szCs w:val="24"/>
        </w:rPr>
        <w:t xml:space="preserve">2) </w:t>
      </w:r>
      <w:r w:rsidR="006C7C9B" w:rsidRPr="006C7C9B">
        <w:rPr>
          <w:b/>
          <w:sz w:val="24"/>
          <w:szCs w:val="24"/>
        </w:rPr>
        <w:t>Sociální partneři žádají předsedu vlády ČR, aby ministru školství, mláde</w:t>
      </w:r>
      <w:r w:rsidR="006C7C9B">
        <w:rPr>
          <w:b/>
          <w:sz w:val="24"/>
          <w:szCs w:val="24"/>
        </w:rPr>
        <w:t>že a </w:t>
      </w:r>
      <w:r w:rsidR="006C7C9B" w:rsidRPr="006C7C9B">
        <w:rPr>
          <w:b/>
          <w:sz w:val="24"/>
          <w:szCs w:val="24"/>
        </w:rPr>
        <w:t>tělovýchovy a ministryni práce a sociálních věcí uložil, aby</w:t>
      </w:r>
      <w:r w:rsidR="006C7C9B">
        <w:rPr>
          <w:b/>
          <w:sz w:val="24"/>
          <w:szCs w:val="24"/>
        </w:rPr>
        <w:t xml:space="preserve"> se společně sešli se sociálními partnery</w:t>
      </w:r>
      <w:r w:rsidR="006C7C9B" w:rsidRPr="006C7C9B">
        <w:rPr>
          <w:b/>
          <w:sz w:val="24"/>
          <w:szCs w:val="24"/>
        </w:rPr>
        <w:t xml:space="preserve"> k problematice nastavení systému celoživotního vzdělávání</w:t>
      </w:r>
      <w:r w:rsidR="006C7C9B">
        <w:rPr>
          <w:b/>
          <w:sz w:val="24"/>
          <w:szCs w:val="24"/>
        </w:rPr>
        <w:t xml:space="preserve"> a vytyčili směr, jakým bychom se v této oblasti měli vydat. </w:t>
      </w:r>
    </w:p>
    <w:p w:rsidR="001538B9" w:rsidRPr="006C7C9B" w:rsidRDefault="001538B9" w:rsidP="001538B9">
      <w:pPr>
        <w:jc w:val="both"/>
        <w:rPr>
          <w:b/>
          <w:sz w:val="24"/>
          <w:szCs w:val="24"/>
        </w:rPr>
      </w:pPr>
    </w:p>
    <w:p w:rsidR="00950C9B" w:rsidRDefault="00950C9B" w:rsidP="001538B9">
      <w:pPr>
        <w:jc w:val="both"/>
        <w:rPr>
          <w:b/>
          <w:bCs/>
          <w:sz w:val="28"/>
          <w:szCs w:val="28"/>
        </w:rPr>
      </w:pPr>
      <w:r w:rsidRPr="00F148F9">
        <w:rPr>
          <w:b/>
          <w:bCs/>
          <w:sz w:val="28"/>
          <w:szCs w:val="28"/>
        </w:rPr>
        <w:t xml:space="preserve">Ad 3) </w:t>
      </w:r>
      <w:r w:rsidR="00F148F9" w:rsidRPr="00F148F9">
        <w:rPr>
          <w:b/>
          <w:bCs/>
          <w:sz w:val="28"/>
          <w:szCs w:val="28"/>
        </w:rPr>
        <w:t>Různé</w:t>
      </w:r>
    </w:p>
    <w:p w:rsidR="00A25E15" w:rsidRDefault="00672D22" w:rsidP="00672D22">
      <w:pPr>
        <w:pStyle w:val="Odstavecseseznamem"/>
        <w:numPr>
          <w:ilvl w:val="0"/>
          <w:numId w:val="12"/>
        </w:numPr>
        <w:jc w:val="both"/>
        <w:rPr>
          <w:rFonts w:ascii="Times New Roman" w:hAnsi="Times New Roman"/>
          <w:bCs/>
          <w:iCs/>
          <w:sz w:val="24"/>
          <w:szCs w:val="24"/>
        </w:rPr>
      </w:pPr>
      <w:r w:rsidRPr="00672D22">
        <w:rPr>
          <w:rFonts w:ascii="Times New Roman" w:hAnsi="Times New Roman"/>
          <w:b/>
          <w:bCs/>
          <w:iCs/>
          <w:sz w:val="24"/>
          <w:szCs w:val="24"/>
        </w:rPr>
        <w:t>ČMKOS</w:t>
      </w:r>
      <w:r>
        <w:rPr>
          <w:rFonts w:ascii="Times New Roman" w:hAnsi="Times New Roman"/>
          <w:b/>
          <w:bCs/>
          <w:iCs/>
          <w:sz w:val="24"/>
          <w:szCs w:val="24"/>
        </w:rPr>
        <w:t xml:space="preserve"> </w:t>
      </w:r>
      <w:r w:rsidRPr="00672D22">
        <w:rPr>
          <w:rFonts w:ascii="Times New Roman" w:hAnsi="Times New Roman"/>
          <w:bCs/>
          <w:iCs/>
          <w:sz w:val="24"/>
          <w:szCs w:val="24"/>
        </w:rPr>
        <w:t>sd</w:t>
      </w:r>
      <w:r w:rsidR="003913A0">
        <w:rPr>
          <w:rFonts w:ascii="Times New Roman" w:hAnsi="Times New Roman"/>
          <w:bCs/>
          <w:iCs/>
          <w:sz w:val="24"/>
          <w:szCs w:val="24"/>
        </w:rPr>
        <w:t>ělila</w:t>
      </w:r>
      <w:r w:rsidRPr="00672D22">
        <w:rPr>
          <w:rFonts w:ascii="Times New Roman" w:hAnsi="Times New Roman"/>
          <w:bCs/>
          <w:iCs/>
          <w:sz w:val="24"/>
          <w:szCs w:val="24"/>
        </w:rPr>
        <w:t xml:space="preserve">, že se zatím v rámci PT dostáváme do situace, že </w:t>
      </w:r>
      <w:r>
        <w:rPr>
          <w:rFonts w:ascii="Times New Roman" w:hAnsi="Times New Roman"/>
          <w:bCs/>
          <w:iCs/>
          <w:sz w:val="24"/>
          <w:szCs w:val="24"/>
        </w:rPr>
        <w:t>to</w:t>
      </w:r>
      <w:r w:rsidR="003913A0">
        <w:rPr>
          <w:rFonts w:ascii="Times New Roman" w:hAnsi="Times New Roman"/>
          <w:bCs/>
          <w:iCs/>
          <w:sz w:val="24"/>
          <w:szCs w:val="24"/>
        </w:rPr>
        <w:t>,</w:t>
      </w:r>
      <w:r>
        <w:rPr>
          <w:rFonts w:ascii="Times New Roman" w:hAnsi="Times New Roman"/>
          <w:bCs/>
          <w:iCs/>
          <w:sz w:val="24"/>
          <w:szCs w:val="24"/>
        </w:rPr>
        <w:t xml:space="preserve"> co se dohodne na předsednictvu tripartity je pak předmětem jednání PT. </w:t>
      </w:r>
      <w:r w:rsidRPr="00A44C6A">
        <w:rPr>
          <w:rFonts w:ascii="Times New Roman" w:hAnsi="Times New Roman"/>
          <w:b/>
          <w:bCs/>
          <w:iCs/>
          <w:sz w:val="24"/>
          <w:szCs w:val="24"/>
        </w:rPr>
        <w:t>ČMKOS by uví</w:t>
      </w:r>
      <w:r w:rsidR="003913A0" w:rsidRPr="00A44C6A">
        <w:rPr>
          <w:rFonts w:ascii="Times New Roman" w:hAnsi="Times New Roman"/>
          <w:b/>
          <w:bCs/>
          <w:iCs/>
          <w:sz w:val="24"/>
          <w:szCs w:val="24"/>
        </w:rPr>
        <w:t>tala, aby MPO využívalo</w:t>
      </w:r>
      <w:r w:rsidRPr="00A44C6A">
        <w:rPr>
          <w:rFonts w:ascii="Times New Roman" w:hAnsi="Times New Roman"/>
          <w:b/>
          <w:bCs/>
          <w:iCs/>
          <w:sz w:val="24"/>
          <w:szCs w:val="24"/>
        </w:rPr>
        <w:t xml:space="preserve"> této platformy</w:t>
      </w:r>
      <w:r w:rsidR="003913A0" w:rsidRPr="00A44C6A">
        <w:rPr>
          <w:rFonts w:ascii="Times New Roman" w:hAnsi="Times New Roman"/>
          <w:b/>
          <w:bCs/>
          <w:iCs/>
          <w:sz w:val="24"/>
          <w:szCs w:val="24"/>
        </w:rPr>
        <w:t xml:space="preserve"> i z druhé strany, a to</w:t>
      </w:r>
      <w:r w:rsidRPr="00A44C6A">
        <w:rPr>
          <w:rFonts w:ascii="Times New Roman" w:hAnsi="Times New Roman"/>
          <w:b/>
          <w:bCs/>
          <w:iCs/>
          <w:sz w:val="24"/>
          <w:szCs w:val="24"/>
        </w:rPr>
        <w:t xml:space="preserve"> </w:t>
      </w:r>
      <w:r w:rsidR="003913A0" w:rsidRPr="00A44C6A">
        <w:rPr>
          <w:rFonts w:ascii="Times New Roman" w:hAnsi="Times New Roman"/>
          <w:b/>
          <w:bCs/>
          <w:iCs/>
          <w:sz w:val="24"/>
          <w:szCs w:val="24"/>
        </w:rPr>
        <w:t>k tomu, aby se iniciativa vzešlá z tohoto týmu dostala následně na program tripartity</w:t>
      </w:r>
      <w:r w:rsidR="003913A0">
        <w:rPr>
          <w:rFonts w:ascii="Times New Roman" w:hAnsi="Times New Roman"/>
          <w:bCs/>
          <w:iCs/>
          <w:sz w:val="24"/>
          <w:szCs w:val="24"/>
        </w:rPr>
        <w:t xml:space="preserve">. Pokud nějaké takovéto hospodářskopolitické téma existuje nebo se v budoucnu objeví, </w:t>
      </w:r>
      <w:r w:rsidR="00A44C6A">
        <w:rPr>
          <w:rFonts w:ascii="Times New Roman" w:hAnsi="Times New Roman"/>
          <w:bCs/>
          <w:iCs/>
          <w:sz w:val="24"/>
          <w:szCs w:val="24"/>
        </w:rPr>
        <w:t>sociální partneři jsou připraveni</w:t>
      </w:r>
      <w:r w:rsidR="003913A0">
        <w:rPr>
          <w:rFonts w:ascii="Times New Roman" w:hAnsi="Times New Roman"/>
          <w:bCs/>
          <w:iCs/>
          <w:sz w:val="24"/>
          <w:szCs w:val="24"/>
        </w:rPr>
        <w:t xml:space="preserve"> jej</w:t>
      </w:r>
      <w:r w:rsidR="001C1FE6">
        <w:rPr>
          <w:rFonts w:ascii="Times New Roman" w:hAnsi="Times New Roman"/>
          <w:bCs/>
          <w:iCs/>
          <w:sz w:val="24"/>
          <w:szCs w:val="24"/>
        </w:rPr>
        <w:t xml:space="preserve"> na PT projednávat</w:t>
      </w:r>
      <w:r w:rsidR="00883D1A">
        <w:rPr>
          <w:rFonts w:ascii="Times New Roman" w:hAnsi="Times New Roman"/>
          <w:bCs/>
          <w:iCs/>
          <w:sz w:val="24"/>
          <w:szCs w:val="24"/>
        </w:rPr>
        <w:t xml:space="preserve"> a</w:t>
      </w:r>
      <w:r w:rsidR="003913A0">
        <w:rPr>
          <w:rFonts w:ascii="Times New Roman" w:hAnsi="Times New Roman"/>
          <w:bCs/>
          <w:iCs/>
          <w:sz w:val="24"/>
          <w:szCs w:val="24"/>
        </w:rPr>
        <w:t xml:space="preserve"> napomoci MPO</w:t>
      </w:r>
      <w:r w:rsidR="001C1FE6">
        <w:rPr>
          <w:rFonts w:ascii="Times New Roman" w:hAnsi="Times New Roman"/>
          <w:bCs/>
          <w:iCs/>
          <w:sz w:val="24"/>
          <w:szCs w:val="24"/>
        </w:rPr>
        <w:t xml:space="preserve"> jej dále diskutovat</w:t>
      </w:r>
      <w:r w:rsidR="00A44C6A">
        <w:rPr>
          <w:rFonts w:ascii="Times New Roman" w:hAnsi="Times New Roman"/>
          <w:bCs/>
          <w:iCs/>
          <w:sz w:val="24"/>
          <w:szCs w:val="24"/>
        </w:rPr>
        <w:t xml:space="preserve"> a </w:t>
      </w:r>
      <w:r w:rsidR="00883D1A">
        <w:rPr>
          <w:rFonts w:ascii="Times New Roman" w:hAnsi="Times New Roman"/>
          <w:bCs/>
          <w:iCs/>
          <w:sz w:val="24"/>
          <w:szCs w:val="24"/>
        </w:rPr>
        <w:t>případně prosazovat</w:t>
      </w:r>
      <w:r w:rsidR="001C1FE6">
        <w:rPr>
          <w:rFonts w:ascii="Times New Roman" w:hAnsi="Times New Roman"/>
          <w:bCs/>
          <w:iCs/>
          <w:sz w:val="24"/>
          <w:szCs w:val="24"/>
        </w:rPr>
        <w:t xml:space="preserve">. </w:t>
      </w:r>
      <w:r w:rsidR="003913A0">
        <w:rPr>
          <w:rFonts w:ascii="Times New Roman" w:hAnsi="Times New Roman"/>
          <w:bCs/>
          <w:iCs/>
          <w:sz w:val="24"/>
          <w:szCs w:val="24"/>
        </w:rPr>
        <w:t xml:space="preserve">  </w:t>
      </w:r>
    </w:p>
    <w:p w:rsidR="00A25E15" w:rsidRDefault="00A25E15" w:rsidP="00A25E15">
      <w:pPr>
        <w:pStyle w:val="Odstavecseseznamem"/>
        <w:jc w:val="both"/>
        <w:rPr>
          <w:rFonts w:ascii="Times New Roman" w:hAnsi="Times New Roman"/>
          <w:bCs/>
          <w:iCs/>
          <w:sz w:val="24"/>
          <w:szCs w:val="24"/>
        </w:rPr>
      </w:pPr>
    </w:p>
    <w:p w:rsidR="005F224C" w:rsidRPr="005F224C" w:rsidRDefault="00B90139" w:rsidP="0037230F">
      <w:pPr>
        <w:pStyle w:val="Odstavecseseznamem"/>
        <w:numPr>
          <w:ilvl w:val="0"/>
          <w:numId w:val="12"/>
        </w:numPr>
        <w:jc w:val="both"/>
        <w:rPr>
          <w:rFonts w:ascii="Times New Roman" w:hAnsi="Times New Roman"/>
          <w:b/>
          <w:bCs/>
          <w:iCs/>
          <w:sz w:val="24"/>
          <w:szCs w:val="24"/>
        </w:rPr>
      </w:pPr>
      <w:r w:rsidRPr="00B90139">
        <w:rPr>
          <w:rFonts w:ascii="Times New Roman" w:hAnsi="Times New Roman"/>
          <w:b/>
          <w:bCs/>
          <w:iCs/>
          <w:sz w:val="24"/>
          <w:szCs w:val="24"/>
        </w:rPr>
        <w:t>SP ČR</w:t>
      </w:r>
      <w:r>
        <w:rPr>
          <w:rFonts w:ascii="Times New Roman" w:hAnsi="Times New Roman"/>
          <w:bCs/>
          <w:iCs/>
          <w:sz w:val="24"/>
          <w:szCs w:val="24"/>
        </w:rPr>
        <w:t xml:space="preserve"> zmínil </w:t>
      </w:r>
      <w:r w:rsidRPr="00B90139">
        <w:rPr>
          <w:rFonts w:ascii="Times New Roman" w:hAnsi="Times New Roman"/>
          <w:b/>
          <w:bCs/>
          <w:iCs/>
          <w:sz w:val="24"/>
          <w:szCs w:val="24"/>
        </w:rPr>
        <w:t>problematiku certifikace zdravotnických prostředků</w:t>
      </w:r>
      <w:r>
        <w:rPr>
          <w:rFonts w:ascii="Times New Roman" w:hAnsi="Times New Roman"/>
          <w:b/>
          <w:bCs/>
          <w:iCs/>
          <w:sz w:val="24"/>
          <w:szCs w:val="24"/>
        </w:rPr>
        <w:t xml:space="preserve"> a roli</w:t>
      </w:r>
      <w:r w:rsidRPr="00B90139">
        <w:rPr>
          <w:rFonts w:ascii="Times New Roman" w:hAnsi="Times New Roman"/>
          <w:b/>
          <w:bCs/>
          <w:iCs/>
          <w:sz w:val="24"/>
          <w:szCs w:val="24"/>
        </w:rPr>
        <w:t xml:space="preserve"> EZ</w:t>
      </w:r>
      <w:r>
        <w:rPr>
          <w:rFonts w:ascii="Times New Roman" w:hAnsi="Times New Roman"/>
          <w:b/>
          <w:bCs/>
          <w:iCs/>
          <w:sz w:val="24"/>
          <w:szCs w:val="24"/>
        </w:rPr>
        <w:t>Ú a </w:t>
      </w:r>
      <w:r w:rsidRPr="00B90139">
        <w:rPr>
          <w:rFonts w:ascii="Times New Roman" w:hAnsi="Times New Roman"/>
          <w:b/>
          <w:bCs/>
          <w:iCs/>
          <w:sz w:val="24"/>
          <w:szCs w:val="24"/>
        </w:rPr>
        <w:t>ITC</w:t>
      </w:r>
      <w:r>
        <w:rPr>
          <w:rFonts w:ascii="Times New Roman" w:hAnsi="Times New Roman"/>
          <w:b/>
          <w:bCs/>
          <w:iCs/>
          <w:sz w:val="24"/>
          <w:szCs w:val="24"/>
        </w:rPr>
        <w:t xml:space="preserve"> v této problematice</w:t>
      </w:r>
      <w:r>
        <w:rPr>
          <w:rFonts w:ascii="Times New Roman" w:hAnsi="Times New Roman"/>
          <w:bCs/>
          <w:iCs/>
          <w:sz w:val="24"/>
          <w:szCs w:val="24"/>
        </w:rPr>
        <w:t xml:space="preserve">. Dotázal se, jak vypadá aktuální stav kolem notifikace ze strany EK pro obě instituce. SP ČR chce, aby čeští podnikatelé </w:t>
      </w:r>
      <w:r w:rsidR="0037230F">
        <w:rPr>
          <w:rFonts w:ascii="Times New Roman" w:hAnsi="Times New Roman"/>
          <w:bCs/>
          <w:iCs/>
          <w:sz w:val="24"/>
          <w:szCs w:val="24"/>
        </w:rPr>
        <w:t xml:space="preserve">měli možnost i nadále si zajistit potřebné certifikace v ČR. </w:t>
      </w:r>
      <w:r w:rsidR="00900840">
        <w:rPr>
          <w:rFonts w:ascii="Times New Roman" w:hAnsi="Times New Roman"/>
          <w:bCs/>
          <w:iCs/>
          <w:sz w:val="24"/>
          <w:szCs w:val="24"/>
        </w:rPr>
        <w:t>V zahraničí je to mnohdy velice nákladn</w:t>
      </w:r>
      <w:r w:rsidR="009E3FBA">
        <w:rPr>
          <w:rFonts w:ascii="Times New Roman" w:hAnsi="Times New Roman"/>
          <w:bCs/>
          <w:iCs/>
          <w:sz w:val="24"/>
          <w:szCs w:val="24"/>
        </w:rPr>
        <w:t>é</w:t>
      </w:r>
      <w:r w:rsidR="00900840">
        <w:rPr>
          <w:rFonts w:ascii="Times New Roman" w:hAnsi="Times New Roman"/>
          <w:bCs/>
          <w:iCs/>
          <w:sz w:val="24"/>
          <w:szCs w:val="24"/>
        </w:rPr>
        <w:t xml:space="preserve"> a časově problematické.</w:t>
      </w:r>
    </w:p>
    <w:p w:rsidR="005F224C" w:rsidRPr="005F224C" w:rsidRDefault="005F224C" w:rsidP="005F224C">
      <w:pPr>
        <w:pStyle w:val="Odstavecseseznamem"/>
        <w:rPr>
          <w:rFonts w:ascii="Times New Roman" w:hAnsi="Times New Roman"/>
          <w:bCs/>
          <w:iCs/>
          <w:sz w:val="24"/>
          <w:szCs w:val="24"/>
        </w:rPr>
      </w:pPr>
    </w:p>
    <w:p w:rsidR="00B33CD5" w:rsidRDefault="005F224C" w:rsidP="00E526FB">
      <w:pPr>
        <w:pStyle w:val="Odstavecseseznamem"/>
        <w:jc w:val="both"/>
        <w:rPr>
          <w:rFonts w:ascii="Times New Roman" w:hAnsi="Times New Roman"/>
          <w:bCs/>
          <w:iCs/>
          <w:sz w:val="24"/>
          <w:szCs w:val="24"/>
        </w:rPr>
      </w:pPr>
      <w:r w:rsidRPr="005F224C">
        <w:rPr>
          <w:rFonts w:ascii="Times New Roman" w:hAnsi="Times New Roman"/>
          <w:b/>
          <w:bCs/>
          <w:iCs/>
          <w:sz w:val="24"/>
          <w:szCs w:val="24"/>
        </w:rPr>
        <w:t>NM E. Muřický (MPO)</w:t>
      </w:r>
      <w:r>
        <w:rPr>
          <w:rFonts w:ascii="Times New Roman" w:hAnsi="Times New Roman"/>
          <w:bCs/>
          <w:iCs/>
          <w:sz w:val="24"/>
          <w:szCs w:val="24"/>
        </w:rPr>
        <w:t xml:space="preserve"> řekl, že MPO na tom aktivně pracuje. Výsledek je obtížně dosažitelný</w:t>
      </w:r>
      <w:r w:rsidR="007B0AAD">
        <w:rPr>
          <w:rFonts w:ascii="Times New Roman" w:hAnsi="Times New Roman"/>
          <w:bCs/>
          <w:iCs/>
          <w:sz w:val="24"/>
          <w:szCs w:val="24"/>
        </w:rPr>
        <w:t>, ale MPO se domnívá, že to dopadne dobře</w:t>
      </w:r>
      <w:r w:rsidR="00776D79">
        <w:rPr>
          <w:rFonts w:ascii="Times New Roman" w:hAnsi="Times New Roman"/>
          <w:bCs/>
          <w:iCs/>
          <w:sz w:val="24"/>
          <w:szCs w:val="24"/>
        </w:rPr>
        <w:t>. Ve středu 19. září jede do Bruselu na pozvání EK předseda ÚNMZ</w:t>
      </w:r>
      <w:r w:rsidR="00A4420B">
        <w:rPr>
          <w:rFonts w:ascii="Times New Roman" w:hAnsi="Times New Roman"/>
          <w:bCs/>
          <w:iCs/>
          <w:sz w:val="24"/>
          <w:szCs w:val="24"/>
        </w:rPr>
        <w:t xml:space="preserve">, </w:t>
      </w:r>
      <w:r w:rsidR="00296D2A">
        <w:rPr>
          <w:rFonts w:ascii="Times New Roman" w:hAnsi="Times New Roman"/>
          <w:bCs/>
          <w:iCs/>
          <w:sz w:val="24"/>
          <w:szCs w:val="24"/>
        </w:rPr>
        <w:t>zá</w:t>
      </w:r>
      <w:r w:rsidR="00A4420B">
        <w:rPr>
          <w:rFonts w:ascii="Times New Roman" w:hAnsi="Times New Roman"/>
          <w:bCs/>
          <w:iCs/>
          <w:sz w:val="24"/>
          <w:szCs w:val="24"/>
        </w:rPr>
        <w:t xml:space="preserve">stupci MPO a </w:t>
      </w:r>
      <w:proofErr w:type="spellStart"/>
      <w:r w:rsidR="00A4420B">
        <w:rPr>
          <w:rFonts w:ascii="Times New Roman" w:hAnsi="Times New Roman"/>
          <w:bCs/>
          <w:iCs/>
          <w:sz w:val="24"/>
          <w:szCs w:val="24"/>
        </w:rPr>
        <w:t>MZd</w:t>
      </w:r>
      <w:proofErr w:type="spellEnd"/>
      <w:r w:rsidR="00A4420B">
        <w:rPr>
          <w:rFonts w:ascii="Times New Roman" w:hAnsi="Times New Roman"/>
          <w:bCs/>
          <w:iCs/>
          <w:sz w:val="24"/>
          <w:szCs w:val="24"/>
        </w:rPr>
        <w:t xml:space="preserve">, SÚKL a společně s kolegy ze SZB budou s EK jednat o </w:t>
      </w:r>
      <w:r w:rsidR="00296D2A">
        <w:rPr>
          <w:rFonts w:ascii="Times New Roman" w:hAnsi="Times New Roman"/>
          <w:bCs/>
          <w:iCs/>
          <w:sz w:val="24"/>
          <w:szCs w:val="24"/>
        </w:rPr>
        <w:t>průběhu kontroly ÚNMZ vůči těmto dvěma subjektům, u kterých bylo zahájeno řízení EK. V podstatě půjde o informace, jak tyto dva</w:t>
      </w:r>
      <w:r w:rsidR="003B3BA9">
        <w:rPr>
          <w:rFonts w:ascii="Times New Roman" w:hAnsi="Times New Roman"/>
          <w:bCs/>
          <w:iCs/>
          <w:sz w:val="24"/>
          <w:szCs w:val="24"/>
        </w:rPr>
        <w:t xml:space="preserve"> certifikační</w:t>
      </w:r>
      <w:r w:rsidR="00296D2A">
        <w:rPr>
          <w:rFonts w:ascii="Times New Roman" w:hAnsi="Times New Roman"/>
          <w:bCs/>
          <w:iCs/>
          <w:sz w:val="24"/>
          <w:szCs w:val="24"/>
        </w:rPr>
        <w:t xml:space="preserve"> subjekty reagují na výtky a odstraňují nedostatky, které jim EK vyčítá.</w:t>
      </w:r>
      <w:r w:rsidR="00E526FB">
        <w:rPr>
          <w:rFonts w:ascii="Times New Roman" w:hAnsi="Times New Roman"/>
          <w:bCs/>
          <w:iCs/>
          <w:sz w:val="24"/>
          <w:szCs w:val="24"/>
        </w:rPr>
        <w:t xml:space="preserve"> </w:t>
      </w:r>
      <w:r w:rsidR="00E526FB">
        <w:rPr>
          <w:rFonts w:ascii="Times New Roman" w:hAnsi="Times New Roman"/>
          <w:bCs/>
          <w:iCs/>
          <w:sz w:val="24"/>
          <w:szCs w:val="24"/>
        </w:rPr>
        <w:lastRenderedPageBreak/>
        <w:t xml:space="preserve">Za cca 3 týdny bude další jednání s EK na úrovni NM MPO. </w:t>
      </w:r>
      <w:r w:rsidR="00E526FB" w:rsidRPr="00E526FB">
        <w:rPr>
          <w:rFonts w:ascii="Times New Roman" w:hAnsi="Times New Roman"/>
          <w:bCs/>
          <w:iCs/>
          <w:sz w:val="24"/>
          <w:szCs w:val="24"/>
        </w:rPr>
        <w:t>Je také třeba vědět, že MPO je z hlediska správního práva odvolací orgán v této věci.</w:t>
      </w:r>
    </w:p>
    <w:p w:rsidR="00B33CD5" w:rsidRDefault="00B33CD5" w:rsidP="00E526FB">
      <w:pPr>
        <w:pStyle w:val="Odstavecseseznamem"/>
        <w:jc w:val="both"/>
        <w:rPr>
          <w:rFonts w:ascii="Times New Roman" w:hAnsi="Times New Roman"/>
          <w:bCs/>
          <w:iCs/>
          <w:sz w:val="24"/>
          <w:szCs w:val="24"/>
        </w:rPr>
      </w:pPr>
    </w:p>
    <w:p w:rsidR="00B33CD5" w:rsidRPr="00B33CD5" w:rsidRDefault="00B33CD5" w:rsidP="00B33CD5">
      <w:pPr>
        <w:pStyle w:val="Odstavecseseznamem"/>
        <w:jc w:val="both"/>
        <w:rPr>
          <w:rFonts w:ascii="Times New Roman" w:hAnsi="Times New Roman"/>
          <w:bCs/>
          <w:iCs/>
          <w:sz w:val="24"/>
          <w:szCs w:val="24"/>
        </w:rPr>
      </w:pPr>
      <w:r w:rsidRPr="00B33CD5">
        <w:rPr>
          <w:rFonts w:ascii="Times New Roman" w:hAnsi="Times New Roman"/>
          <w:b/>
          <w:bCs/>
          <w:iCs/>
          <w:sz w:val="24"/>
          <w:szCs w:val="24"/>
        </w:rPr>
        <w:t>ČMKOS</w:t>
      </w:r>
      <w:r>
        <w:rPr>
          <w:rFonts w:ascii="Times New Roman" w:hAnsi="Times New Roman"/>
          <w:b/>
          <w:bCs/>
          <w:iCs/>
          <w:sz w:val="24"/>
          <w:szCs w:val="24"/>
        </w:rPr>
        <w:t xml:space="preserve"> </w:t>
      </w:r>
      <w:r w:rsidRPr="00B33CD5">
        <w:rPr>
          <w:rFonts w:ascii="Times New Roman" w:hAnsi="Times New Roman"/>
          <w:bCs/>
          <w:iCs/>
          <w:sz w:val="24"/>
          <w:szCs w:val="24"/>
        </w:rPr>
        <w:t>je v této věci ve shodě se SP ČR</w:t>
      </w:r>
      <w:r>
        <w:rPr>
          <w:rFonts w:ascii="Times New Roman" w:hAnsi="Times New Roman"/>
          <w:bCs/>
          <w:iCs/>
          <w:sz w:val="24"/>
          <w:szCs w:val="24"/>
        </w:rPr>
        <w:t>, situace je dramatická a musí se aktivně řešit.</w:t>
      </w:r>
      <w:r w:rsidR="0042485B">
        <w:rPr>
          <w:rFonts w:ascii="Times New Roman" w:hAnsi="Times New Roman"/>
          <w:bCs/>
          <w:iCs/>
          <w:sz w:val="24"/>
          <w:szCs w:val="24"/>
        </w:rPr>
        <w:t xml:space="preserve"> Problém trvá již více než rok a hrozba, že v ČR nebudeme certifikovat zdravotnické výrobky je veliká. Ze strany státních orgánů musí jít o maximální podporu českých výrobců, kdy se v mnoha ohledech jedná o </w:t>
      </w:r>
      <w:proofErr w:type="spellStart"/>
      <w:r w:rsidR="0042485B">
        <w:rPr>
          <w:rFonts w:ascii="Times New Roman" w:hAnsi="Times New Roman"/>
          <w:bCs/>
          <w:iCs/>
          <w:sz w:val="24"/>
          <w:szCs w:val="24"/>
        </w:rPr>
        <w:t>high-tech</w:t>
      </w:r>
      <w:proofErr w:type="spellEnd"/>
      <w:r w:rsidR="0042485B">
        <w:rPr>
          <w:rFonts w:ascii="Times New Roman" w:hAnsi="Times New Roman"/>
          <w:bCs/>
          <w:iCs/>
          <w:sz w:val="24"/>
          <w:szCs w:val="24"/>
        </w:rPr>
        <w:t xml:space="preserve"> obory. </w:t>
      </w:r>
    </w:p>
    <w:p w:rsidR="00F148F9" w:rsidRDefault="00F148F9" w:rsidP="00950C9B">
      <w:pPr>
        <w:keepNext/>
        <w:tabs>
          <w:tab w:val="left" w:pos="1134"/>
        </w:tabs>
        <w:spacing w:before="240"/>
        <w:jc w:val="both"/>
        <w:outlineLvl w:val="3"/>
        <w:rPr>
          <w:i/>
          <w:u w:val="single"/>
        </w:rPr>
      </w:pPr>
    </w:p>
    <w:p w:rsidR="00A70912" w:rsidRDefault="00A70912" w:rsidP="00950C9B">
      <w:pPr>
        <w:keepNext/>
        <w:tabs>
          <w:tab w:val="left" w:pos="1134"/>
        </w:tabs>
        <w:spacing w:before="240"/>
        <w:jc w:val="both"/>
        <w:outlineLvl w:val="3"/>
        <w:rPr>
          <w:i/>
          <w:u w:val="single"/>
        </w:rPr>
      </w:pPr>
    </w:p>
    <w:p w:rsidR="00950C9B" w:rsidRDefault="00950C9B" w:rsidP="00950C9B">
      <w:pPr>
        <w:keepNext/>
        <w:tabs>
          <w:tab w:val="left" w:pos="1134"/>
        </w:tabs>
        <w:spacing w:before="240"/>
        <w:jc w:val="both"/>
        <w:outlineLvl w:val="3"/>
        <w:rPr>
          <w:i/>
        </w:rPr>
      </w:pPr>
      <w:r>
        <w:rPr>
          <w:i/>
          <w:u w:val="single"/>
        </w:rPr>
        <w:t>Příloha:</w:t>
      </w:r>
      <w:r>
        <w:rPr>
          <w:i/>
        </w:rPr>
        <w:tab/>
      </w:r>
    </w:p>
    <w:p w:rsidR="00950C9B" w:rsidRDefault="00950C9B" w:rsidP="002344A2">
      <w:pPr>
        <w:numPr>
          <w:ilvl w:val="0"/>
          <w:numId w:val="3"/>
        </w:numPr>
        <w:spacing w:line="0" w:lineRule="atLeast"/>
        <w:ind w:left="284" w:hanging="284"/>
        <w:jc w:val="both"/>
        <w:textAlignment w:val="auto"/>
        <w:rPr>
          <w:i/>
        </w:rPr>
      </w:pPr>
      <w:r>
        <w:rPr>
          <w:i/>
        </w:rPr>
        <w:t>Prezenční listina z jednání Pracovního týmu</w:t>
      </w:r>
    </w:p>
    <w:p w:rsidR="00950C9B" w:rsidRDefault="00950C9B" w:rsidP="00950C9B">
      <w:pPr>
        <w:spacing w:line="0" w:lineRule="atLeast"/>
        <w:jc w:val="both"/>
        <w:rPr>
          <w:i/>
        </w:rPr>
      </w:pPr>
    </w:p>
    <w:p w:rsidR="00950C9B" w:rsidRDefault="00950C9B" w:rsidP="00950C9B">
      <w:pPr>
        <w:spacing w:line="0" w:lineRule="atLeast"/>
        <w:jc w:val="both"/>
        <w:rPr>
          <w:i/>
        </w:rPr>
      </w:pPr>
    </w:p>
    <w:p w:rsidR="00950C9B" w:rsidRDefault="00950C9B" w:rsidP="00950C9B">
      <w:pPr>
        <w:spacing w:line="0" w:lineRule="atLeast"/>
        <w:jc w:val="both"/>
        <w:rPr>
          <w:i/>
        </w:rPr>
      </w:pPr>
    </w:p>
    <w:p w:rsidR="00950C9B" w:rsidRDefault="00950C9B" w:rsidP="00950C9B">
      <w:pPr>
        <w:spacing w:line="0" w:lineRule="atLeast"/>
        <w:jc w:val="both"/>
        <w:rPr>
          <w:i/>
        </w:rPr>
      </w:pPr>
    </w:p>
    <w:p w:rsidR="00950C9B" w:rsidRDefault="00950C9B" w:rsidP="00950C9B">
      <w:pPr>
        <w:spacing w:line="0" w:lineRule="atLeast"/>
        <w:jc w:val="both"/>
        <w:rPr>
          <w:sz w:val="24"/>
        </w:rPr>
      </w:pPr>
    </w:p>
    <w:p w:rsidR="00950C9B" w:rsidRDefault="00950C9B" w:rsidP="00950C9B">
      <w:pPr>
        <w:spacing w:line="0" w:lineRule="atLeast"/>
        <w:jc w:val="both"/>
        <w:rPr>
          <w:sz w:val="24"/>
        </w:rPr>
      </w:pPr>
      <w:r>
        <w:rPr>
          <w:sz w:val="24"/>
        </w:rPr>
        <w:t>V Praze dne 18. září 2018</w:t>
      </w:r>
      <w:r>
        <w:rPr>
          <w:sz w:val="24"/>
        </w:rPr>
        <w:tab/>
      </w:r>
      <w:r>
        <w:rPr>
          <w:sz w:val="24"/>
        </w:rPr>
        <w:tab/>
      </w:r>
      <w:r>
        <w:rPr>
          <w:sz w:val="24"/>
        </w:rPr>
        <w:tab/>
      </w:r>
      <w:r>
        <w:rPr>
          <w:sz w:val="24"/>
        </w:rPr>
        <w:tab/>
        <w:t>Schválil: Ing. Eduard Muřický</w:t>
      </w:r>
    </w:p>
    <w:p w:rsidR="00950C9B" w:rsidRDefault="00950C9B" w:rsidP="00950C9B">
      <w:pPr>
        <w:spacing w:line="0" w:lineRule="atLeast"/>
        <w:jc w:val="both"/>
        <w:rPr>
          <w:sz w:val="24"/>
        </w:rPr>
      </w:pPr>
      <w:r>
        <w:rPr>
          <w:sz w:val="24"/>
        </w:rPr>
        <w:t>Zapsal: Mgr. Martin Houska</w:t>
      </w:r>
      <w:r>
        <w:rPr>
          <w:sz w:val="24"/>
        </w:rPr>
        <w:tab/>
      </w:r>
      <w:r>
        <w:rPr>
          <w:sz w:val="24"/>
        </w:rPr>
        <w:tab/>
      </w:r>
      <w:r>
        <w:rPr>
          <w:sz w:val="24"/>
        </w:rPr>
        <w:tab/>
      </w:r>
      <w:r>
        <w:rPr>
          <w:sz w:val="24"/>
        </w:rPr>
        <w:tab/>
      </w:r>
      <w:r>
        <w:rPr>
          <w:sz w:val="24"/>
        </w:rPr>
        <w:tab/>
        <w:t xml:space="preserve">  vedoucí Pracovního týmu</w:t>
      </w:r>
    </w:p>
    <w:p w:rsidR="00950C9B" w:rsidRDefault="00950C9B" w:rsidP="00950C9B">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náměstek ministra průmyslu a obchodu</w:t>
      </w:r>
    </w:p>
    <w:p w:rsidR="00950C9B" w:rsidRDefault="00950C9B" w:rsidP="00950C9B">
      <w:pPr>
        <w:jc w:val="both"/>
        <w:rPr>
          <w:sz w:val="24"/>
        </w:rPr>
      </w:pPr>
    </w:p>
    <w:p w:rsidR="00AC5C1C" w:rsidRDefault="00AC5C1C" w:rsidP="00E65283">
      <w:pPr>
        <w:jc w:val="both"/>
        <w:rPr>
          <w:b/>
          <w:bCs/>
          <w:sz w:val="28"/>
          <w:szCs w:val="28"/>
        </w:rPr>
      </w:pPr>
    </w:p>
    <w:p w:rsidR="00083B68" w:rsidRDefault="00083B68" w:rsidP="00E65283">
      <w:pPr>
        <w:jc w:val="both"/>
        <w:rPr>
          <w:b/>
          <w:bCs/>
          <w:sz w:val="28"/>
          <w:szCs w:val="28"/>
        </w:rPr>
      </w:pPr>
    </w:p>
    <w:p w:rsidR="00AC5C1C" w:rsidRDefault="00AC5C1C" w:rsidP="00E65283">
      <w:pPr>
        <w:jc w:val="both"/>
        <w:rPr>
          <w:b/>
          <w:bCs/>
          <w:sz w:val="28"/>
          <w:szCs w:val="28"/>
        </w:rPr>
      </w:pPr>
    </w:p>
    <w:sectPr w:rsidR="00AC5C1C" w:rsidSect="00BA07D7">
      <w:headerReference w:type="default" r:id="rId8"/>
      <w:footerReference w:type="even" r:id="rId9"/>
      <w:footerReference w:type="default" r:id="rId10"/>
      <w:type w:val="continuous"/>
      <w:pgSz w:w="11906" w:h="16838"/>
      <w:pgMar w:top="851"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E8" w:rsidRDefault="00136FE8">
      <w:r>
        <w:separator/>
      </w:r>
    </w:p>
  </w:endnote>
  <w:endnote w:type="continuationSeparator" w:id="0">
    <w:p w:rsidR="00136FE8" w:rsidRDefault="0013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62" w:rsidRDefault="007266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6662" w:rsidRDefault="007266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62" w:rsidRDefault="00726662">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DF5327">
      <w:rPr>
        <w:rStyle w:val="slostrnky"/>
        <w:noProof/>
      </w:rPr>
      <w:t>7</w:t>
    </w:r>
    <w:r>
      <w:rPr>
        <w:rStyle w:val="slostrnky"/>
      </w:rPr>
      <w:fldChar w:fldCharType="end"/>
    </w:r>
    <w:r>
      <w:rPr>
        <w:rStyle w:val="slostrnky"/>
      </w:rPr>
      <w:t xml:space="preserve"> -</w:t>
    </w:r>
  </w:p>
  <w:p w:rsidR="00726662" w:rsidRDefault="007266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E8" w:rsidRDefault="00136FE8">
      <w:r>
        <w:separator/>
      </w:r>
    </w:p>
  </w:footnote>
  <w:footnote w:type="continuationSeparator" w:id="0">
    <w:p w:rsidR="00136FE8" w:rsidRDefault="00136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62" w:rsidRDefault="007266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91"/>
    <w:multiLevelType w:val="hybridMultilevel"/>
    <w:tmpl w:val="D0864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57290A"/>
    <w:multiLevelType w:val="hybridMultilevel"/>
    <w:tmpl w:val="9F446E8C"/>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15:restartNumberingAfterBreak="0">
    <w:nsid w:val="0E8A6987"/>
    <w:multiLevelType w:val="hybridMultilevel"/>
    <w:tmpl w:val="3850E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717A7B"/>
    <w:multiLevelType w:val="hybridMultilevel"/>
    <w:tmpl w:val="030E9F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B42D4"/>
    <w:multiLevelType w:val="hybridMultilevel"/>
    <w:tmpl w:val="487AD256"/>
    <w:lvl w:ilvl="0" w:tplc="DD14C5AE">
      <w:start w:val="1"/>
      <w:numFmt w:val="decimal"/>
      <w:lvlText w:val="%1."/>
      <w:lvlJc w:val="left"/>
      <w:pPr>
        <w:ind w:left="2345" w:hanging="36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82BA5"/>
    <w:multiLevelType w:val="hybridMultilevel"/>
    <w:tmpl w:val="3C004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5675F"/>
    <w:multiLevelType w:val="hybridMultilevel"/>
    <w:tmpl w:val="BFE2DA94"/>
    <w:lvl w:ilvl="0" w:tplc="2D4ACFC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64376EDC"/>
    <w:multiLevelType w:val="hybridMultilevel"/>
    <w:tmpl w:val="064C01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014161"/>
    <w:multiLevelType w:val="hybridMultilevel"/>
    <w:tmpl w:val="8F9AA8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2A6BC8"/>
    <w:multiLevelType w:val="hybridMultilevel"/>
    <w:tmpl w:val="971A55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6D034A"/>
    <w:multiLevelType w:val="hybridMultilevel"/>
    <w:tmpl w:val="C0368F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107B1C"/>
    <w:multiLevelType w:val="hybridMultilevel"/>
    <w:tmpl w:val="B45CA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0"/>
  </w:num>
  <w:num w:numId="7">
    <w:abstractNumId w:val="3"/>
  </w:num>
  <w:num w:numId="8">
    <w:abstractNumId w:val="9"/>
  </w:num>
  <w:num w:numId="9">
    <w:abstractNumId w:val="1"/>
  </w:num>
  <w:num w:numId="10">
    <w:abstractNumId w:val="6"/>
  </w:num>
  <w:num w:numId="11">
    <w:abstractNumId w:val="5"/>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E3"/>
    <w:rsid w:val="0000012F"/>
    <w:rsid w:val="00000139"/>
    <w:rsid w:val="0000076C"/>
    <w:rsid w:val="000007F8"/>
    <w:rsid w:val="00000804"/>
    <w:rsid w:val="00000C8B"/>
    <w:rsid w:val="00000F41"/>
    <w:rsid w:val="00001070"/>
    <w:rsid w:val="00001114"/>
    <w:rsid w:val="000016CD"/>
    <w:rsid w:val="00001743"/>
    <w:rsid w:val="00001B58"/>
    <w:rsid w:val="00001BC2"/>
    <w:rsid w:val="00002161"/>
    <w:rsid w:val="000025C9"/>
    <w:rsid w:val="00002833"/>
    <w:rsid w:val="00002BDE"/>
    <w:rsid w:val="00002D1D"/>
    <w:rsid w:val="00002D8C"/>
    <w:rsid w:val="000030A9"/>
    <w:rsid w:val="000032D7"/>
    <w:rsid w:val="000044C9"/>
    <w:rsid w:val="00004747"/>
    <w:rsid w:val="0000487A"/>
    <w:rsid w:val="00004CFA"/>
    <w:rsid w:val="00005031"/>
    <w:rsid w:val="000051E1"/>
    <w:rsid w:val="0000538D"/>
    <w:rsid w:val="00005493"/>
    <w:rsid w:val="000057ED"/>
    <w:rsid w:val="0000598C"/>
    <w:rsid w:val="00005A9B"/>
    <w:rsid w:val="00005BD3"/>
    <w:rsid w:val="00005C81"/>
    <w:rsid w:val="00006061"/>
    <w:rsid w:val="00006411"/>
    <w:rsid w:val="00006603"/>
    <w:rsid w:val="00007074"/>
    <w:rsid w:val="00007535"/>
    <w:rsid w:val="0000761E"/>
    <w:rsid w:val="00007641"/>
    <w:rsid w:val="0000766C"/>
    <w:rsid w:val="00007819"/>
    <w:rsid w:val="00007F52"/>
    <w:rsid w:val="00010146"/>
    <w:rsid w:val="00010913"/>
    <w:rsid w:val="00010996"/>
    <w:rsid w:val="00011039"/>
    <w:rsid w:val="000115CD"/>
    <w:rsid w:val="00011832"/>
    <w:rsid w:val="0001196A"/>
    <w:rsid w:val="00011AC9"/>
    <w:rsid w:val="00011C17"/>
    <w:rsid w:val="0001230D"/>
    <w:rsid w:val="000125DE"/>
    <w:rsid w:val="00012942"/>
    <w:rsid w:val="00012B32"/>
    <w:rsid w:val="00012C11"/>
    <w:rsid w:val="00012EB7"/>
    <w:rsid w:val="00012FFC"/>
    <w:rsid w:val="000134B5"/>
    <w:rsid w:val="00013915"/>
    <w:rsid w:val="00013CF2"/>
    <w:rsid w:val="00013F49"/>
    <w:rsid w:val="000147CD"/>
    <w:rsid w:val="00014907"/>
    <w:rsid w:val="00014F50"/>
    <w:rsid w:val="00014F8B"/>
    <w:rsid w:val="0001503F"/>
    <w:rsid w:val="0001504E"/>
    <w:rsid w:val="000153E0"/>
    <w:rsid w:val="00015AA1"/>
    <w:rsid w:val="00015F91"/>
    <w:rsid w:val="00016075"/>
    <w:rsid w:val="000162B5"/>
    <w:rsid w:val="00016497"/>
    <w:rsid w:val="00016634"/>
    <w:rsid w:val="00016882"/>
    <w:rsid w:val="00016AE1"/>
    <w:rsid w:val="000175D0"/>
    <w:rsid w:val="00017673"/>
    <w:rsid w:val="00017919"/>
    <w:rsid w:val="000201AA"/>
    <w:rsid w:val="00020348"/>
    <w:rsid w:val="000206BE"/>
    <w:rsid w:val="00020753"/>
    <w:rsid w:val="00021FF4"/>
    <w:rsid w:val="00022302"/>
    <w:rsid w:val="000227AF"/>
    <w:rsid w:val="00022A59"/>
    <w:rsid w:val="00022B60"/>
    <w:rsid w:val="000230F0"/>
    <w:rsid w:val="00023341"/>
    <w:rsid w:val="00023456"/>
    <w:rsid w:val="000235B5"/>
    <w:rsid w:val="00023672"/>
    <w:rsid w:val="00023B47"/>
    <w:rsid w:val="00023F24"/>
    <w:rsid w:val="00024054"/>
    <w:rsid w:val="000241C8"/>
    <w:rsid w:val="00024432"/>
    <w:rsid w:val="000248B2"/>
    <w:rsid w:val="000249B3"/>
    <w:rsid w:val="00024BAD"/>
    <w:rsid w:val="00024C46"/>
    <w:rsid w:val="00024D8A"/>
    <w:rsid w:val="00024FEF"/>
    <w:rsid w:val="00025226"/>
    <w:rsid w:val="000252EE"/>
    <w:rsid w:val="0002539F"/>
    <w:rsid w:val="000253DA"/>
    <w:rsid w:val="00025522"/>
    <w:rsid w:val="0002552A"/>
    <w:rsid w:val="000259DE"/>
    <w:rsid w:val="00026089"/>
    <w:rsid w:val="000266CB"/>
    <w:rsid w:val="000266E7"/>
    <w:rsid w:val="00026A8E"/>
    <w:rsid w:val="00026BF0"/>
    <w:rsid w:val="00026E19"/>
    <w:rsid w:val="00027E35"/>
    <w:rsid w:val="00030284"/>
    <w:rsid w:val="00030664"/>
    <w:rsid w:val="00030792"/>
    <w:rsid w:val="0003135B"/>
    <w:rsid w:val="00031BDB"/>
    <w:rsid w:val="0003213C"/>
    <w:rsid w:val="0003275B"/>
    <w:rsid w:val="0003276B"/>
    <w:rsid w:val="00032C14"/>
    <w:rsid w:val="00032D4A"/>
    <w:rsid w:val="00032D83"/>
    <w:rsid w:val="00032FEC"/>
    <w:rsid w:val="000330F0"/>
    <w:rsid w:val="0003332C"/>
    <w:rsid w:val="00033388"/>
    <w:rsid w:val="0003358D"/>
    <w:rsid w:val="000335E0"/>
    <w:rsid w:val="000335FA"/>
    <w:rsid w:val="000336C2"/>
    <w:rsid w:val="00033D9D"/>
    <w:rsid w:val="00033FB7"/>
    <w:rsid w:val="000342FF"/>
    <w:rsid w:val="000343B3"/>
    <w:rsid w:val="000345E7"/>
    <w:rsid w:val="00034AF3"/>
    <w:rsid w:val="00034FDA"/>
    <w:rsid w:val="0003542F"/>
    <w:rsid w:val="00035689"/>
    <w:rsid w:val="0003583A"/>
    <w:rsid w:val="00035E61"/>
    <w:rsid w:val="0003639F"/>
    <w:rsid w:val="00036634"/>
    <w:rsid w:val="0003670B"/>
    <w:rsid w:val="00036742"/>
    <w:rsid w:val="00036B5E"/>
    <w:rsid w:val="00036D65"/>
    <w:rsid w:val="00036F8C"/>
    <w:rsid w:val="00037297"/>
    <w:rsid w:val="0003742A"/>
    <w:rsid w:val="00037617"/>
    <w:rsid w:val="00037901"/>
    <w:rsid w:val="000379DF"/>
    <w:rsid w:val="00037B80"/>
    <w:rsid w:val="00037E1E"/>
    <w:rsid w:val="00037F77"/>
    <w:rsid w:val="00040129"/>
    <w:rsid w:val="0004013D"/>
    <w:rsid w:val="00040363"/>
    <w:rsid w:val="000406FB"/>
    <w:rsid w:val="0004098E"/>
    <w:rsid w:val="00040A97"/>
    <w:rsid w:val="00040B86"/>
    <w:rsid w:val="00040BE6"/>
    <w:rsid w:val="00040CA8"/>
    <w:rsid w:val="00040F5F"/>
    <w:rsid w:val="00040FDE"/>
    <w:rsid w:val="0004200F"/>
    <w:rsid w:val="0004230C"/>
    <w:rsid w:val="000424F8"/>
    <w:rsid w:val="00042667"/>
    <w:rsid w:val="00042928"/>
    <w:rsid w:val="00042BA0"/>
    <w:rsid w:val="000431B6"/>
    <w:rsid w:val="00043615"/>
    <w:rsid w:val="00043FBC"/>
    <w:rsid w:val="0004400A"/>
    <w:rsid w:val="00044032"/>
    <w:rsid w:val="00044442"/>
    <w:rsid w:val="00044998"/>
    <w:rsid w:val="00044F6D"/>
    <w:rsid w:val="0004531E"/>
    <w:rsid w:val="000455DE"/>
    <w:rsid w:val="00045808"/>
    <w:rsid w:val="00045970"/>
    <w:rsid w:val="00045A04"/>
    <w:rsid w:val="000461E5"/>
    <w:rsid w:val="0004644D"/>
    <w:rsid w:val="0004683D"/>
    <w:rsid w:val="00046F80"/>
    <w:rsid w:val="000473FC"/>
    <w:rsid w:val="000476D4"/>
    <w:rsid w:val="000476EA"/>
    <w:rsid w:val="00047B22"/>
    <w:rsid w:val="00047EC3"/>
    <w:rsid w:val="00047FA7"/>
    <w:rsid w:val="00050679"/>
    <w:rsid w:val="00050746"/>
    <w:rsid w:val="000510EC"/>
    <w:rsid w:val="000511D0"/>
    <w:rsid w:val="000517CA"/>
    <w:rsid w:val="00051828"/>
    <w:rsid w:val="00051A73"/>
    <w:rsid w:val="00051AAF"/>
    <w:rsid w:val="00051E99"/>
    <w:rsid w:val="00052133"/>
    <w:rsid w:val="0005214C"/>
    <w:rsid w:val="00052376"/>
    <w:rsid w:val="00052EFC"/>
    <w:rsid w:val="00053183"/>
    <w:rsid w:val="000531C9"/>
    <w:rsid w:val="000532F1"/>
    <w:rsid w:val="00053300"/>
    <w:rsid w:val="000536BD"/>
    <w:rsid w:val="00053C0F"/>
    <w:rsid w:val="00053C2A"/>
    <w:rsid w:val="00053E0B"/>
    <w:rsid w:val="0005478C"/>
    <w:rsid w:val="00054A28"/>
    <w:rsid w:val="00054C8B"/>
    <w:rsid w:val="00055432"/>
    <w:rsid w:val="00055A41"/>
    <w:rsid w:val="00055AA6"/>
    <w:rsid w:val="00055DBB"/>
    <w:rsid w:val="000562BD"/>
    <w:rsid w:val="00056500"/>
    <w:rsid w:val="000565FE"/>
    <w:rsid w:val="00056968"/>
    <w:rsid w:val="00056C8C"/>
    <w:rsid w:val="0005701B"/>
    <w:rsid w:val="00057618"/>
    <w:rsid w:val="0005783A"/>
    <w:rsid w:val="000578CB"/>
    <w:rsid w:val="00057EAA"/>
    <w:rsid w:val="00060583"/>
    <w:rsid w:val="00060A4B"/>
    <w:rsid w:val="00060AB0"/>
    <w:rsid w:val="00060DAF"/>
    <w:rsid w:val="0006167C"/>
    <w:rsid w:val="00062506"/>
    <w:rsid w:val="000628C6"/>
    <w:rsid w:val="00062960"/>
    <w:rsid w:val="00063A38"/>
    <w:rsid w:val="00063BEC"/>
    <w:rsid w:val="00063CEA"/>
    <w:rsid w:val="0006449A"/>
    <w:rsid w:val="0006457C"/>
    <w:rsid w:val="000649BF"/>
    <w:rsid w:val="00064B48"/>
    <w:rsid w:val="00064FB8"/>
    <w:rsid w:val="00065E24"/>
    <w:rsid w:val="00065FDD"/>
    <w:rsid w:val="0006622C"/>
    <w:rsid w:val="000664BE"/>
    <w:rsid w:val="00066650"/>
    <w:rsid w:val="000666AB"/>
    <w:rsid w:val="00066E7E"/>
    <w:rsid w:val="00067467"/>
    <w:rsid w:val="0006753B"/>
    <w:rsid w:val="000677ED"/>
    <w:rsid w:val="000678DF"/>
    <w:rsid w:val="00067D89"/>
    <w:rsid w:val="00067E39"/>
    <w:rsid w:val="00067FA7"/>
    <w:rsid w:val="000703C3"/>
    <w:rsid w:val="00070C6A"/>
    <w:rsid w:val="00070ECC"/>
    <w:rsid w:val="00071124"/>
    <w:rsid w:val="00071184"/>
    <w:rsid w:val="000716E4"/>
    <w:rsid w:val="000719C2"/>
    <w:rsid w:val="00071E94"/>
    <w:rsid w:val="00071F59"/>
    <w:rsid w:val="00071FE6"/>
    <w:rsid w:val="000726F9"/>
    <w:rsid w:val="00072F86"/>
    <w:rsid w:val="000732C5"/>
    <w:rsid w:val="0007390A"/>
    <w:rsid w:val="00073C19"/>
    <w:rsid w:val="00073C93"/>
    <w:rsid w:val="00073E3C"/>
    <w:rsid w:val="00074540"/>
    <w:rsid w:val="0007484B"/>
    <w:rsid w:val="00074A44"/>
    <w:rsid w:val="00074FA9"/>
    <w:rsid w:val="000753FB"/>
    <w:rsid w:val="000754FF"/>
    <w:rsid w:val="000755C9"/>
    <w:rsid w:val="00075A42"/>
    <w:rsid w:val="00075BAE"/>
    <w:rsid w:val="00075DB9"/>
    <w:rsid w:val="00076BEB"/>
    <w:rsid w:val="00076EB8"/>
    <w:rsid w:val="00076F6A"/>
    <w:rsid w:val="00077FBA"/>
    <w:rsid w:val="00080058"/>
    <w:rsid w:val="000806BF"/>
    <w:rsid w:val="00080761"/>
    <w:rsid w:val="00080D1D"/>
    <w:rsid w:val="00080D61"/>
    <w:rsid w:val="00081097"/>
    <w:rsid w:val="0008160D"/>
    <w:rsid w:val="00081775"/>
    <w:rsid w:val="000820D4"/>
    <w:rsid w:val="00082422"/>
    <w:rsid w:val="00082F7D"/>
    <w:rsid w:val="0008335C"/>
    <w:rsid w:val="00083B68"/>
    <w:rsid w:val="00083DF3"/>
    <w:rsid w:val="00083EF0"/>
    <w:rsid w:val="00083FED"/>
    <w:rsid w:val="00084552"/>
    <w:rsid w:val="00085032"/>
    <w:rsid w:val="000852FF"/>
    <w:rsid w:val="0008538E"/>
    <w:rsid w:val="0008556A"/>
    <w:rsid w:val="00086091"/>
    <w:rsid w:val="000860DA"/>
    <w:rsid w:val="000862C6"/>
    <w:rsid w:val="00086366"/>
    <w:rsid w:val="000866FD"/>
    <w:rsid w:val="00086D93"/>
    <w:rsid w:val="00087271"/>
    <w:rsid w:val="00087373"/>
    <w:rsid w:val="00087676"/>
    <w:rsid w:val="00087B0E"/>
    <w:rsid w:val="00087C30"/>
    <w:rsid w:val="00087D60"/>
    <w:rsid w:val="00087F89"/>
    <w:rsid w:val="000902E4"/>
    <w:rsid w:val="00090331"/>
    <w:rsid w:val="0009047A"/>
    <w:rsid w:val="0009047C"/>
    <w:rsid w:val="000907BA"/>
    <w:rsid w:val="00090971"/>
    <w:rsid w:val="00090B78"/>
    <w:rsid w:val="00090BC2"/>
    <w:rsid w:val="00090DCD"/>
    <w:rsid w:val="000910B4"/>
    <w:rsid w:val="0009117A"/>
    <w:rsid w:val="00091340"/>
    <w:rsid w:val="00091654"/>
    <w:rsid w:val="00092396"/>
    <w:rsid w:val="00092589"/>
    <w:rsid w:val="00092A04"/>
    <w:rsid w:val="00092AB6"/>
    <w:rsid w:val="00092DFF"/>
    <w:rsid w:val="00093602"/>
    <w:rsid w:val="00093B04"/>
    <w:rsid w:val="00093C9A"/>
    <w:rsid w:val="00093E7B"/>
    <w:rsid w:val="0009422C"/>
    <w:rsid w:val="000943F9"/>
    <w:rsid w:val="00094405"/>
    <w:rsid w:val="00094881"/>
    <w:rsid w:val="00094C5F"/>
    <w:rsid w:val="00094EA6"/>
    <w:rsid w:val="00095436"/>
    <w:rsid w:val="000954C3"/>
    <w:rsid w:val="00095590"/>
    <w:rsid w:val="000956CF"/>
    <w:rsid w:val="00096667"/>
    <w:rsid w:val="0009667A"/>
    <w:rsid w:val="00096840"/>
    <w:rsid w:val="000968C0"/>
    <w:rsid w:val="00096A04"/>
    <w:rsid w:val="00096C72"/>
    <w:rsid w:val="00096D9B"/>
    <w:rsid w:val="00096F04"/>
    <w:rsid w:val="0009748D"/>
    <w:rsid w:val="000976D2"/>
    <w:rsid w:val="00097A21"/>
    <w:rsid w:val="00097A27"/>
    <w:rsid w:val="00097B04"/>
    <w:rsid w:val="00097CF2"/>
    <w:rsid w:val="000A01C2"/>
    <w:rsid w:val="000A01CB"/>
    <w:rsid w:val="000A0A59"/>
    <w:rsid w:val="000A0A71"/>
    <w:rsid w:val="000A0E44"/>
    <w:rsid w:val="000A1168"/>
    <w:rsid w:val="000A1C65"/>
    <w:rsid w:val="000A1D34"/>
    <w:rsid w:val="000A219F"/>
    <w:rsid w:val="000A2345"/>
    <w:rsid w:val="000A24E7"/>
    <w:rsid w:val="000A25E6"/>
    <w:rsid w:val="000A2860"/>
    <w:rsid w:val="000A2E7A"/>
    <w:rsid w:val="000A34FB"/>
    <w:rsid w:val="000A3645"/>
    <w:rsid w:val="000A3865"/>
    <w:rsid w:val="000A3C0C"/>
    <w:rsid w:val="000A3EB1"/>
    <w:rsid w:val="000A4594"/>
    <w:rsid w:val="000A482D"/>
    <w:rsid w:val="000A4A55"/>
    <w:rsid w:val="000A4CF4"/>
    <w:rsid w:val="000A5F96"/>
    <w:rsid w:val="000A6326"/>
    <w:rsid w:val="000A6396"/>
    <w:rsid w:val="000A6585"/>
    <w:rsid w:val="000A662B"/>
    <w:rsid w:val="000A68E0"/>
    <w:rsid w:val="000A6B36"/>
    <w:rsid w:val="000A6E90"/>
    <w:rsid w:val="000A6E92"/>
    <w:rsid w:val="000A7055"/>
    <w:rsid w:val="000A705E"/>
    <w:rsid w:val="000A7AB8"/>
    <w:rsid w:val="000B054A"/>
    <w:rsid w:val="000B0CC2"/>
    <w:rsid w:val="000B112C"/>
    <w:rsid w:val="000B1646"/>
    <w:rsid w:val="000B16A7"/>
    <w:rsid w:val="000B1C87"/>
    <w:rsid w:val="000B2025"/>
    <w:rsid w:val="000B241E"/>
    <w:rsid w:val="000B27B4"/>
    <w:rsid w:val="000B2ACA"/>
    <w:rsid w:val="000B2B96"/>
    <w:rsid w:val="000B2C47"/>
    <w:rsid w:val="000B31D4"/>
    <w:rsid w:val="000B3FAF"/>
    <w:rsid w:val="000B406C"/>
    <w:rsid w:val="000B43F7"/>
    <w:rsid w:val="000B4E63"/>
    <w:rsid w:val="000B4E7B"/>
    <w:rsid w:val="000B5230"/>
    <w:rsid w:val="000B53E0"/>
    <w:rsid w:val="000B555F"/>
    <w:rsid w:val="000B5B6C"/>
    <w:rsid w:val="000B5E41"/>
    <w:rsid w:val="000B5EF4"/>
    <w:rsid w:val="000B66C9"/>
    <w:rsid w:val="000B6854"/>
    <w:rsid w:val="000B68DC"/>
    <w:rsid w:val="000B6BA6"/>
    <w:rsid w:val="000B6F6A"/>
    <w:rsid w:val="000B7913"/>
    <w:rsid w:val="000B7D59"/>
    <w:rsid w:val="000C0017"/>
    <w:rsid w:val="000C0865"/>
    <w:rsid w:val="000C1073"/>
    <w:rsid w:val="000C1200"/>
    <w:rsid w:val="000C124E"/>
    <w:rsid w:val="000C1684"/>
    <w:rsid w:val="000C1C85"/>
    <w:rsid w:val="000C2179"/>
    <w:rsid w:val="000C2459"/>
    <w:rsid w:val="000C2B56"/>
    <w:rsid w:val="000C311F"/>
    <w:rsid w:val="000C31A9"/>
    <w:rsid w:val="000C34BD"/>
    <w:rsid w:val="000C3671"/>
    <w:rsid w:val="000C376F"/>
    <w:rsid w:val="000C3809"/>
    <w:rsid w:val="000C3C55"/>
    <w:rsid w:val="000C4FE9"/>
    <w:rsid w:val="000C5056"/>
    <w:rsid w:val="000C5164"/>
    <w:rsid w:val="000C53B5"/>
    <w:rsid w:val="000C5988"/>
    <w:rsid w:val="000C5BAC"/>
    <w:rsid w:val="000C5BE6"/>
    <w:rsid w:val="000C5F29"/>
    <w:rsid w:val="000C5F6B"/>
    <w:rsid w:val="000C6483"/>
    <w:rsid w:val="000C649A"/>
    <w:rsid w:val="000C65B1"/>
    <w:rsid w:val="000C6B3D"/>
    <w:rsid w:val="000C6B7B"/>
    <w:rsid w:val="000C6C5F"/>
    <w:rsid w:val="000C6D80"/>
    <w:rsid w:val="000C6FC1"/>
    <w:rsid w:val="000C78F9"/>
    <w:rsid w:val="000D0017"/>
    <w:rsid w:val="000D0463"/>
    <w:rsid w:val="000D047D"/>
    <w:rsid w:val="000D0640"/>
    <w:rsid w:val="000D0736"/>
    <w:rsid w:val="000D0C22"/>
    <w:rsid w:val="000D0D0E"/>
    <w:rsid w:val="000D168B"/>
    <w:rsid w:val="000D170B"/>
    <w:rsid w:val="000D18A9"/>
    <w:rsid w:val="000D1A86"/>
    <w:rsid w:val="000D1B09"/>
    <w:rsid w:val="000D2026"/>
    <w:rsid w:val="000D2EAD"/>
    <w:rsid w:val="000D30D4"/>
    <w:rsid w:val="000D32A5"/>
    <w:rsid w:val="000D37F9"/>
    <w:rsid w:val="000D3CC0"/>
    <w:rsid w:val="000D3D5E"/>
    <w:rsid w:val="000D3DB7"/>
    <w:rsid w:val="000D44E3"/>
    <w:rsid w:val="000D456C"/>
    <w:rsid w:val="000D4A8B"/>
    <w:rsid w:val="000D5556"/>
    <w:rsid w:val="000D596E"/>
    <w:rsid w:val="000D5AB7"/>
    <w:rsid w:val="000D5CEE"/>
    <w:rsid w:val="000D621E"/>
    <w:rsid w:val="000D6490"/>
    <w:rsid w:val="000D6C20"/>
    <w:rsid w:val="000D6D40"/>
    <w:rsid w:val="000D7118"/>
    <w:rsid w:val="000D7AF7"/>
    <w:rsid w:val="000D7E1E"/>
    <w:rsid w:val="000E0630"/>
    <w:rsid w:val="000E0900"/>
    <w:rsid w:val="000E0F82"/>
    <w:rsid w:val="000E1123"/>
    <w:rsid w:val="000E1144"/>
    <w:rsid w:val="000E131F"/>
    <w:rsid w:val="000E14D0"/>
    <w:rsid w:val="000E15AC"/>
    <w:rsid w:val="000E1725"/>
    <w:rsid w:val="000E1BB2"/>
    <w:rsid w:val="000E1D1C"/>
    <w:rsid w:val="000E1F27"/>
    <w:rsid w:val="000E206D"/>
    <w:rsid w:val="000E2A30"/>
    <w:rsid w:val="000E2DE3"/>
    <w:rsid w:val="000E2EC2"/>
    <w:rsid w:val="000E2F0F"/>
    <w:rsid w:val="000E30A8"/>
    <w:rsid w:val="000E32B1"/>
    <w:rsid w:val="000E3378"/>
    <w:rsid w:val="000E3C51"/>
    <w:rsid w:val="000E3D89"/>
    <w:rsid w:val="000E3FC9"/>
    <w:rsid w:val="000E3FFF"/>
    <w:rsid w:val="000E4047"/>
    <w:rsid w:val="000E40CB"/>
    <w:rsid w:val="000E40EF"/>
    <w:rsid w:val="000E5B20"/>
    <w:rsid w:val="000E5B9E"/>
    <w:rsid w:val="000E5EAD"/>
    <w:rsid w:val="000E5FA6"/>
    <w:rsid w:val="000E60B6"/>
    <w:rsid w:val="000E61F4"/>
    <w:rsid w:val="000E64D8"/>
    <w:rsid w:val="000E67B9"/>
    <w:rsid w:val="000E6B85"/>
    <w:rsid w:val="000E7188"/>
    <w:rsid w:val="000E731E"/>
    <w:rsid w:val="000E7329"/>
    <w:rsid w:val="000E734D"/>
    <w:rsid w:val="000E7622"/>
    <w:rsid w:val="000E7ABC"/>
    <w:rsid w:val="000E7AE9"/>
    <w:rsid w:val="000F0042"/>
    <w:rsid w:val="000F066C"/>
    <w:rsid w:val="000F0910"/>
    <w:rsid w:val="000F09B8"/>
    <w:rsid w:val="000F0C72"/>
    <w:rsid w:val="000F0D8F"/>
    <w:rsid w:val="000F119A"/>
    <w:rsid w:val="000F1201"/>
    <w:rsid w:val="000F140D"/>
    <w:rsid w:val="000F1528"/>
    <w:rsid w:val="000F1DF9"/>
    <w:rsid w:val="000F24C2"/>
    <w:rsid w:val="000F279C"/>
    <w:rsid w:val="000F2E90"/>
    <w:rsid w:val="000F36D1"/>
    <w:rsid w:val="000F3BF7"/>
    <w:rsid w:val="000F3C6B"/>
    <w:rsid w:val="000F3CD0"/>
    <w:rsid w:val="000F406C"/>
    <w:rsid w:val="000F42E3"/>
    <w:rsid w:val="000F4813"/>
    <w:rsid w:val="000F49DE"/>
    <w:rsid w:val="000F4E73"/>
    <w:rsid w:val="000F52E6"/>
    <w:rsid w:val="000F58FA"/>
    <w:rsid w:val="000F6B87"/>
    <w:rsid w:val="000F6B96"/>
    <w:rsid w:val="000F74AB"/>
    <w:rsid w:val="000F74BA"/>
    <w:rsid w:val="000F7C0F"/>
    <w:rsid w:val="000F7C82"/>
    <w:rsid w:val="000F7D4C"/>
    <w:rsid w:val="001000C6"/>
    <w:rsid w:val="0010026E"/>
    <w:rsid w:val="00100518"/>
    <w:rsid w:val="00100563"/>
    <w:rsid w:val="00100C0C"/>
    <w:rsid w:val="00100C8F"/>
    <w:rsid w:val="00100F76"/>
    <w:rsid w:val="00100FF3"/>
    <w:rsid w:val="001011A8"/>
    <w:rsid w:val="001011E9"/>
    <w:rsid w:val="0010134E"/>
    <w:rsid w:val="00101428"/>
    <w:rsid w:val="001016B0"/>
    <w:rsid w:val="001018D2"/>
    <w:rsid w:val="00102120"/>
    <w:rsid w:val="00102AA0"/>
    <w:rsid w:val="00102F5D"/>
    <w:rsid w:val="00102FC6"/>
    <w:rsid w:val="0010304A"/>
    <w:rsid w:val="00103246"/>
    <w:rsid w:val="001036C5"/>
    <w:rsid w:val="00103880"/>
    <w:rsid w:val="00103BD1"/>
    <w:rsid w:val="00104593"/>
    <w:rsid w:val="001045B1"/>
    <w:rsid w:val="00104A14"/>
    <w:rsid w:val="00104BFE"/>
    <w:rsid w:val="00104E0A"/>
    <w:rsid w:val="00104EBB"/>
    <w:rsid w:val="00104F1C"/>
    <w:rsid w:val="001052AC"/>
    <w:rsid w:val="0010538B"/>
    <w:rsid w:val="00105514"/>
    <w:rsid w:val="00105813"/>
    <w:rsid w:val="00105969"/>
    <w:rsid w:val="001060DB"/>
    <w:rsid w:val="00106690"/>
    <w:rsid w:val="00106E75"/>
    <w:rsid w:val="001073C9"/>
    <w:rsid w:val="0010743D"/>
    <w:rsid w:val="0010758D"/>
    <w:rsid w:val="00107624"/>
    <w:rsid w:val="00107BCF"/>
    <w:rsid w:val="001100E4"/>
    <w:rsid w:val="001102D3"/>
    <w:rsid w:val="001106EE"/>
    <w:rsid w:val="00110756"/>
    <w:rsid w:val="00110F1B"/>
    <w:rsid w:val="0011109F"/>
    <w:rsid w:val="001116D4"/>
    <w:rsid w:val="0011191C"/>
    <w:rsid w:val="00111F10"/>
    <w:rsid w:val="001121FC"/>
    <w:rsid w:val="001126B4"/>
    <w:rsid w:val="00112711"/>
    <w:rsid w:val="00112BAE"/>
    <w:rsid w:val="00112C99"/>
    <w:rsid w:val="00112DCC"/>
    <w:rsid w:val="0011325C"/>
    <w:rsid w:val="001132DD"/>
    <w:rsid w:val="00113639"/>
    <w:rsid w:val="001146DB"/>
    <w:rsid w:val="0011483F"/>
    <w:rsid w:val="00114AD0"/>
    <w:rsid w:val="00115788"/>
    <w:rsid w:val="00115836"/>
    <w:rsid w:val="00115CBD"/>
    <w:rsid w:val="00116199"/>
    <w:rsid w:val="001163BE"/>
    <w:rsid w:val="00116522"/>
    <w:rsid w:val="001168CA"/>
    <w:rsid w:val="00116EC5"/>
    <w:rsid w:val="00117114"/>
    <w:rsid w:val="0011715C"/>
    <w:rsid w:val="00117194"/>
    <w:rsid w:val="00117558"/>
    <w:rsid w:val="00117A57"/>
    <w:rsid w:val="00117AF7"/>
    <w:rsid w:val="00117E3B"/>
    <w:rsid w:val="00117F42"/>
    <w:rsid w:val="00120007"/>
    <w:rsid w:val="001201F1"/>
    <w:rsid w:val="00120AC0"/>
    <w:rsid w:val="001216FC"/>
    <w:rsid w:val="001217CB"/>
    <w:rsid w:val="00121A89"/>
    <w:rsid w:val="00121E47"/>
    <w:rsid w:val="001220E9"/>
    <w:rsid w:val="00122280"/>
    <w:rsid w:val="001224E1"/>
    <w:rsid w:val="0012346A"/>
    <w:rsid w:val="001236F5"/>
    <w:rsid w:val="0012377E"/>
    <w:rsid w:val="00123A9C"/>
    <w:rsid w:val="00123B4E"/>
    <w:rsid w:val="00123E5B"/>
    <w:rsid w:val="00123EAA"/>
    <w:rsid w:val="00123EC6"/>
    <w:rsid w:val="001248F2"/>
    <w:rsid w:val="0012496B"/>
    <w:rsid w:val="00125646"/>
    <w:rsid w:val="00125735"/>
    <w:rsid w:val="00125745"/>
    <w:rsid w:val="00125776"/>
    <w:rsid w:val="00125903"/>
    <w:rsid w:val="00125982"/>
    <w:rsid w:val="00125D4A"/>
    <w:rsid w:val="00125E8B"/>
    <w:rsid w:val="00126163"/>
    <w:rsid w:val="00126483"/>
    <w:rsid w:val="001266B6"/>
    <w:rsid w:val="00126751"/>
    <w:rsid w:val="001267F8"/>
    <w:rsid w:val="0012686E"/>
    <w:rsid w:val="00126E22"/>
    <w:rsid w:val="001270DB"/>
    <w:rsid w:val="0012730B"/>
    <w:rsid w:val="001279BB"/>
    <w:rsid w:val="00127AB7"/>
    <w:rsid w:val="00127C67"/>
    <w:rsid w:val="00127CCA"/>
    <w:rsid w:val="00130753"/>
    <w:rsid w:val="001308A6"/>
    <w:rsid w:val="001308D1"/>
    <w:rsid w:val="001309AB"/>
    <w:rsid w:val="00130B84"/>
    <w:rsid w:val="001311AF"/>
    <w:rsid w:val="001312A4"/>
    <w:rsid w:val="00131432"/>
    <w:rsid w:val="00131472"/>
    <w:rsid w:val="00131583"/>
    <w:rsid w:val="00131B97"/>
    <w:rsid w:val="00132486"/>
    <w:rsid w:val="0013251C"/>
    <w:rsid w:val="0013271B"/>
    <w:rsid w:val="00133358"/>
    <w:rsid w:val="00133839"/>
    <w:rsid w:val="00133B14"/>
    <w:rsid w:val="00133D7C"/>
    <w:rsid w:val="0013492A"/>
    <w:rsid w:val="00134DF4"/>
    <w:rsid w:val="00135286"/>
    <w:rsid w:val="00135595"/>
    <w:rsid w:val="00135A48"/>
    <w:rsid w:val="00136188"/>
    <w:rsid w:val="0013651C"/>
    <w:rsid w:val="00136DA7"/>
    <w:rsid w:val="00136FE8"/>
    <w:rsid w:val="001370A0"/>
    <w:rsid w:val="001374AB"/>
    <w:rsid w:val="001376C2"/>
    <w:rsid w:val="001376C5"/>
    <w:rsid w:val="00137B05"/>
    <w:rsid w:val="00140428"/>
    <w:rsid w:val="001405F9"/>
    <w:rsid w:val="00140A33"/>
    <w:rsid w:val="00140C7B"/>
    <w:rsid w:val="001413AC"/>
    <w:rsid w:val="001414E5"/>
    <w:rsid w:val="001419DF"/>
    <w:rsid w:val="00141A30"/>
    <w:rsid w:val="00142119"/>
    <w:rsid w:val="0014212B"/>
    <w:rsid w:val="00142191"/>
    <w:rsid w:val="0014276A"/>
    <w:rsid w:val="00142AE8"/>
    <w:rsid w:val="00142D32"/>
    <w:rsid w:val="001433E9"/>
    <w:rsid w:val="0014356E"/>
    <w:rsid w:val="0014379A"/>
    <w:rsid w:val="00143929"/>
    <w:rsid w:val="001439EF"/>
    <w:rsid w:val="00143CC4"/>
    <w:rsid w:val="0014436D"/>
    <w:rsid w:val="001444FE"/>
    <w:rsid w:val="00144626"/>
    <w:rsid w:val="00144C69"/>
    <w:rsid w:val="00144D78"/>
    <w:rsid w:val="001450A8"/>
    <w:rsid w:val="00145586"/>
    <w:rsid w:val="00145D81"/>
    <w:rsid w:val="00145F11"/>
    <w:rsid w:val="00146144"/>
    <w:rsid w:val="001461D1"/>
    <w:rsid w:val="00146451"/>
    <w:rsid w:val="0014652E"/>
    <w:rsid w:val="001468D5"/>
    <w:rsid w:val="00146AD2"/>
    <w:rsid w:val="0014714B"/>
    <w:rsid w:val="00147567"/>
    <w:rsid w:val="001476F3"/>
    <w:rsid w:val="001477CC"/>
    <w:rsid w:val="00147A6A"/>
    <w:rsid w:val="00147C24"/>
    <w:rsid w:val="00147E43"/>
    <w:rsid w:val="00150107"/>
    <w:rsid w:val="00150C01"/>
    <w:rsid w:val="00150C04"/>
    <w:rsid w:val="00151184"/>
    <w:rsid w:val="00151333"/>
    <w:rsid w:val="001518F8"/>
    <w:rsid w:val="001519D1"/>
    <w:rsid w:val="0015211F"/>
    <w:rsid w:val="001521AD"/>
    <w:rsid w:val="0015274F"/>
    <w:rsid w:val="00152BC0"/>
    <w:rsid w:val="00152D03"/>
    <w:rsid w:val="00152EC9"/>
    <w:rsid w:val="00153314"/>
    <w:rsid w:val="00153563"/>
    <w:rsid w:val="0015375D"/>
    <w:rsid w:val="001538B9"/>
    <w:rsid w:val="00153B53"/>
    <w:rsid w:val="00153D06"/>
    <w:rsid w:val="00153E7F"/>
    <w:rsid w:val="00153F47"/>
    <w:rsid w:val="0015429E"/>
    <w:rsid w:val="001543C4"/>
    <w:rsid w:val="001545A9"/>
    <w:rsid w:val="001548A1"/>
    <w:rsid w:val="00154AED"/>
    <w:rsid w:val="00154F0D"/>
    <w:rsid w:val="001550D5"/>
    <w:rsid w:val="001556FC"/>
    <w:rsid w:val="00155755"/>
    <w:rsid w:val="00155833"/>
    <w:rsid w:val="0015609B"/>
    <w:rsid w:val="00156133"/>
    <w:rsid w:val="00156154"/>
    <w:rsid w:val="00156B55"/>
    <w:rsid w:val="00157383"/>
    <w:rsid w:val="0015789E"/>
    <w:rsid w:val="00157DF9"/>
    <w:rsid w:val="00160544"/>
    <w:rsid w:val="0016093E"/>
    <w:rsid w:val="00160F35"/>
    <w:rsid w:val="00161884"/>
    <w:rsid w:val="0016208B"/>
    <w:rsid w:val="00162134"/>
    <w:rsid w:val="00162841"/>
    <w:rsid w:val="00162C9C"/>
    <w:rsid w:val="0016329A"/>
    <w:rsid w:val="00163350"/>
    <w:rsid w:val="0016346F"/>
    <w:rsid w:val="001638B6"/>
    <w:rsid w:val="001638C1"/>
    <w:rsid w:val="00164829"/>
    <w:rsid w:val="00164DF6"/>
    <w:rsid w:val="00164E4A"/>
    <w:rsid w:val="0016505D"/>
    <w:rsid w:val="001653D0"/>
    <w:rsid w:val="001653FB"/>
    <w:rsid w:val="00165976"/>
    <w:rsid w:val="00165A69"/>
    <w:rsid w:val="00165D1F"/>
    <w:rsid w:val="00166203"/>
    <w:rsid w:val="001663F2"/>
    <w:rsid w:val="0016665F"/>
    <w:rsid w:val="001667D8"/>
    <w:rsid w:val="0016689B"/>
    <w:rsid w:val="00166D6B"/>
    <w:rsid w:val="00166F31"/>
    <w:rsid w:val="00167155"/>
    <w:rsid w:val="001672CC"/>
    <w:rsid w:val="0016781B"/>
    <w:rsid w:val="0016799B"/>
    <w:rsid w:val="001702DA"/>
    <w:rsid w:val="001703F5"/>
    <w:rsid w:val="0017046E"/>
    <w:rsid w:val="001704BD"/>
    <w:rsid w:val="00170589"/>
    <w:rsid w:val="00170815"/>
    <w:rsid w:val="001709C2"/>
    <w:rsid w:val="00170A7E"/>
    <w:rsid w:val="0017115D"/>
    <w:rsid w:val="0017171D"/>
    <w:rsid w:val="00171855"/>
    <w:rsid w:val="00171C05"/>
    <w:rsid w:val="00172BB3"/>
    <w:rsid w:val="00172C32"/>
    <w:rsid w:val="001734B0"/>
    <w:rsid w:val="0017364C"/>
    <w:rsid w:val="001736FA"/>
    <w:rsid w:val="001737BE"/>
    <w:rsid w:val="00173B18"/>
    <w:rsid w:val="00173B41"/>
    <w:rsid w:val="00174888"/>
    <w:rsid w:val="0017493A"/>
    <w:rsid w:val="00174B1B"/>
    <w:rsid w:val="00174C12"/>
    <w:rsid w:val="0017597E"/>
    <w:rsid w:val="00175B14"/>
    <w:rsid w:val="00175D70"/>
    <w:rsid w:val="00175FB5"/>
    <w:rsid w:val="001760AD"/>
    <w:rsid w:val="0017619B"/>
    <w:rsid w:val="001765BE"/>
    <w:rsid w:val="00176814"/>
    <w:rsid w:val="001768C7"/>
    <w:rsid w:val="00176A2E"/>
    <w:rsid w:val="00176B60"/>
    <w:rsid w:val="00176B6E"/>
    <w:rsid w:val="00176E01"/>
    <w:rsid w:val="001773AA"/>
    <w:rsid w:val="0017749E"/>
    <w:rsid w:val="00177553"/>
    <w:rsid w:val="0017755E"/>
    <w:rsid w:val="0017772C"/>
    <w:rsid w:val="00177C8E"/>
    <w:rsid w:val="00177EB4"/>
    <w:rsid w:val="00180270"/>
    <w:rsid w:val="00180410"/>
    <w:rsid w:val="0018044F"/>
    <w:rsid w:val="0018085B"/>
    <w:rsid w:val="0018087F"/>
    <w:rsid w:val="00180884"/>
    <w:rsid w:val="00180A5C"/>
    <w:rsid w:val="00180E5C"/>
    <w:rsid w:val="00181632"/>
    <w:rsid w:val="00181CFF"/>
    <w:rsid w:val="001824D5"/>
    <w:rsid w:val="0018261B"/>
    <w:rsid w:val="0018268E"/>
    <w:rsid w:val="001826B0"/>
    <w:rsid w:val="0018292A"/>
    <w:rsid w:val="001829B2"/>
    <w:rsid w:val="00182D2D"/>
    <w:rsid w:val="0018300B"/>
    <w:rsid w:val="001830F4"/>
    <w:rsid w:val="00183172"/>
    <w:rsid w:val="001831B6"/>
    <w:rsid w:val="0018340E"/>
    <w:rsid w:val="00183D4E"/>
    <w:rsid w:val="001841EE"/>
    <w:rsid w:val="001842FB"/>
    <w:rsid w:val="00184366"/>
    <w:rsid w:val="001843C1"/>
    <w:rsid w:val="0018450D"/>
    <w:rsid w:val="00184F87"/>
    <w:rsid w:val="0018533C"/>
    <w:rsid w:val="001854A2"/>
    <w:rsid w:val="00185979"/>
    <w:rsid w:val="00185A23"/>
    <w:rsid w:val="001863A5"/>
    <w:rsid w:val="0018640F"/>
    <w:rsid w:val="0018678C"/>
    <w:rsid w:val="00186B3B"/>
    <w:rsid w:val="00186D7D"/>
    <w:rsid w:val="0018707F"/>
    <w:rsid w:val="0018708C"/>
    <w:rsid w:val="00187126"/>
    <w:rsid w:val="001874B2"/>
    <w:rsid w:val="001874D6"/>
    <w:rsid w:val="001877E0"/>
    <w:rsid w:val="00187CEE"/>
    <w:rsid w:val="00187DB3"/>
    <w:rsid w:val="001905CD"/>
    <w:rsid w:val="00190606"/>
    <w:rsid w:val="00190A71"/>
    <w:rsid w:val="00191653"/>
    <w:rsid w:val="001917CF"/>
    <w:rsid w:val="001917DA"/>
    <w:rsid w:val="00191802"/>
    <w:rsid w:val="0019181C"/>
    <w:rsid w:val="00191B66"/>
    <w:rsid w:val="00191C03"/>
    <w:rsid w:val="00192183"/>
    <w:rsid w:val="0019265F"/>
    <w:rsid w:val="00192801"/>
    <w:rsid w:val="0019293D"/>
    <w:rsid w:val="001932DC"/>
    <w:rsid w:val="001934FF"/>
    <w:rsid w:val="00193716"/>
    <w:rsid w:val="00193ACA"/>
    <w:rsid w:val="0019401D"/>
    <w:rsid w:val="00194446"/>
    <w:rsid w:val="00194CDA"/>
    <w:rsid w:val="00195755"/>
    <w:rsid w:val="00195923"/>
    <w:rsid w:val="00195EC2"/>
    <w:rsid w:val="00196209"/>
    <w:rsid w:val="0019645A"/>
    <w:rsid w:val="00196D85"/>
    <w:rsid w:val="00196E28"/>
    <w:rsid w:val="00197212"/>
    <w:rsid w:val="001972B7"/>
    <w:rsid w:val="00197796"/>
    <w:rsid w:val="0019798C"/>
    <w:rsid w:val="00197A2C"/>
    <w:rsid w:val="00197E03"/>
    <w:rsid w:val="00197E3C"/>
    <w:rsid w:val="00197ED0"/>
    <w:rsid w:val="001A0020"/>
    <w:rsid w:val="001A0022"/>
    <w:rsid w:val="001A03E7"/>
    <w:rsid w:val="001A08F4"/>
    <w:rsid w:val="001A0B71"/>
    <w:rsid w:val="001A0DB2"/>
    <w:rsid w:val="001A0F08"/>
    <w:rsid w:val="001A0F3C"/>
    <w:rsid w:val="001A1061"/>
    <w:rsid w:val="001A1573"/>
    <w:rsid w:val="001A1C3E"/>
    <w:rsid w:val="001A1E5C"/>
    <w:rsid w:val="001A21A6"/>
    <w:rsid w:val="001A2894"/>
    <w:rsid w:val="001A2CF0"/>
    <w:rsid w:val="001A3C18"/>
    <w:rsid w:val="001A3C1C"/>
    <w:rsid w:val="001A3CBC"/>
    <w:rsid w:val="001A4511"/>
    <w:rsid w:val="001A4727"/>
    <w:rsid w:val="001A4932"/>
    <w:rsid w:val="001A4E5C"/>
    <w:rsid w:val="001A5EF1"/>
    <w:rsid w:val="001A63E8"/>
    <w:rsid w:val="001A68F5"/>
    <w:rsid w:val="001A6FD1"/>
    <w:rsid w:val="001A700F"/>
    <w:rsid w:val="001A738F"/>
    <w:rsid w:val="001A74FA"/>
    <w:rsid w:val="001A7857"/>
    <w:rsid w:val="001A7909"/>
    <w:rsid w:val="001A7EF1"/>
    <w:rsid w:val="001A7EFF"/>
    <w:rsid w:val="001A7F12"/>
    <w:rsid w:val="001B0855"/>
    <w:rsid w:val="001B09D4"/>
    <w:rsid w:val="001B1048"/>
    <w:rsid w:val="001B12B7"/>
    <w:rsid w:val="001B19F0"/>
    <w:rsid w:val="001B2036"/>
    <w:rsid w:val="001B2145"/>
    <w:rsid w:val="001B2148"/>
    <w:rsid w:val="001B2156"/>
    <w:rsid w:val="001B2364"/>
    <w:rsid w:val="001B23DB"/>
    <w:rsid w:val="001B26DB"/>
    <w:rsid w:val="001B283E"/>
    <w:rsid w:val="001B2BDE"/>
    <w:rsid w:val="001B2D57"/>
    <w:rsid w:val="001B30A1"/>
    <w:rsid w:val="001B3251"/>
    <w:rsid w:val="001B33A5"/>
    <w:rsid w:val="001B363A"/>
    <w:rsid w:val="001B3734"/>
    <w:rsid w:val="001B39CC"/>
    <w:rsid w:val="001B3C5B"/>
    <w:rsid w:val="001B3C5F"/>
    <w:rsid w:val="001B3E39"/>
    <w:rsid w:val="001B40AA"/>
    <w:rsid w:val="001B4201"/>
    <w:rsid w:val="001B4613"/>
    <w:rsid w:val="001B487A"/>
    <w:rsid w:val="001B4A15"/>
    <w:rsid w:val="001B4EB8"/>
    <w:rsid w:val="001B4ED0"/>
    <w:rsid w:val="001B4EEB"/>
    <w:rsid w:val="001B4FC7"/>
    <w:rsid w:val="001B559C"/>
    <w:rsid w:val="001B5F26"/>
    <w:rsid w:val="001B6042"/>
    <w:rsid w:val="001B6605"/>
    <w:rsid w:val="001B6828"/>
    <w:rsid w:val="001B6A4E"/>
    <w:rsid w:val="001B7300"/>
    <w:rsid w:val="001B7510"/>
    <w:rsid w:val="001B760C"/>
    <w:rsid w:val="001B7E44"/>
    <w:rsid w:val="001C0065"/>
    <w:rsid w:val="001C07DB"/>
    <w:rsid w:val="001C0E01"/>
    <w:rsid w:val="001C0F05"/>
    <w:rsid w:val="001C10BF"/>
    <w:rsid w:val="001C10E4"/>
    <w:rsid w:val="001C140C"/>
    <w:rsid w:val="001C1999"/>
    <w:rsid w:val="001C1B0F"/>
    <w:rsid w:val="001C1FE6"/>
    <w:rsid w:val="001C2005"/>
    <w:rsid w:val="001C21E1"/>
    <w:rsid w:val="001C22F9"/>
    <w:rsid w:val="001C265D"/>
    <w:rsid w:val="001C2694"/>
    <w:rsid w:val="001C26FB"/>
    <w:rsid w:val="001C280E"/>
    <w:rsid w:val="001C3054"/>
    <w:rsid w:val="001C3207"/>
    <w:rsid w:val="001C329C"/>
    <w:rsid w:val="001C387B"/>
    <w:rsid w:val="001C396C"/>
    <w:rsid w:val="001C405E"/>
    <w:rsid w:val="001C44C2"/>
    <w:rsid w:val="001C4747"/>
    <w:rsid w:val="001C494C"/>
    <w:rsid w:val="001C506B"/>
    <w:rsid w:val="001C50C6"/>
    <w:rsid w:val="001C511F"/>
    <w:rsid w:val="001C556E"/>
    <w:rsid w:val="001C56CC"/>
    <w:rsid w:val="001C5A44"/>
    <w:rsid w:val="001C5C3E"/>
    <w:rsid w:val="001C5C7E"/>
    <w:rsid w:val="001C5CD1"/>
    <w:rsid w:val="001C5DB5"/>
    <w:rsid w:val="001C5EB2"/>
    <w:rsid w:val="001C5FEF"/>
    <w:rsid w:val="001C60B0"/>
    <w:rsid w:val="001C61D0"/>
    <w:rsid w:val="001C627D"/>
    <w:rsid w:val="001C64B2"/>
    <w:rsid w:val="001C65B3"/>
    <w:rsid w:val="001C6A57"/>
    <w:rsid w:val="001C6E8B"/>
    <w:rsid w:val="001C7135"/>
    <w:rsid w:val="001C74D3"/>
    <w:rsid w:val="001C7866"/>
    <w:rsid w:val="001C7CE8"/>
    <w:rsid w:val="001C7DB7"/>
    <w:rsid w:val="001C7E6B"/>
    <w:rsid w:val="001D0095"/>
    <w:rsid w:val="001D02CD"/>
    <w:rsid w:val="001D02EA"/>
    <w:rsid w:val="001D0310"/>
    <w:rsid w:val="001D061F"/>
    <w:rsid w:val="001D08CA"/>
    <w:rsid w:val="001D0B4F"/>
    <w:rsid w:val="001D0C0D"/>
    <w:rsid w:val="001D0CDF"/>
    <w:rsid w:val="001D0D5F"/>
    <w:rsid w:val="001D0E60"/>
    <w:rsid w:val="001D0EE2"/>
    <w:rsid w:val="001D0EFF"/>
    <w:rsid w:val="001D1182"/>
    <w:rsid w:val="001D1485"/>
    <w:rsid w:val="001D1619"/>
    <w:rsid w:val="001D19AA"/>
    <w:rsid w:val="001D1B85"/>
    <w:rsid w:val="001D1D99"/>
    <w:rsid w:val="001D226D"/>
    <w:rsid w:val="001D235B"/>
    <w:rsid w:val="001D24AD"/>
    <w:rsid w:val="001D24D7"/>
    <w:rsid w:val="001D2B67"/>
    <w:rsid w:val="001D2CBF"/>
    <w:rsid w:val="001D3013"/>
    <w:rsid w:val="001D30ED"/>
    <w:rsid w:val="001D37AA"/>
    <w:rsid w:val="001D3CD0"/>
    <w:rsid w:val="001D3D6C"/>
    <w:rsid w:val="001D3E3E"/>
    <w:rsid w:val="001D3F8A"/>
    <w:rsid w:val="001D4892"/>
    <w:rsid w:val="001D496D"/>
    <w:rsid w:val="001D4A12"/>
    <w:rsid w:val="001D4E08"/>
    <w:rsid w:val="001D4FB1"/>
    <w:rsid w:val="001D4FF0"/>
    <w:rsid w:val="001D5AC3"/>
    <w:rsid w:val="001D60A9"/>
    <w:rsid w:val="001D61C8"/>
    <w:rsid w:val="001D6648"/>
    <w:rsid w:val="001D6912"/>
    <w:rsid w:val="001D7093"/>
    <w:rsid w:val="001D7405"/>
    <w:rsid w:val="001D7794"/>
    <w:rsid w:val="001D7FEF"/>
    <w:rsid w:val="001E0126"/>
    <w:rsid w:val="001E0762"/>
    <w:rsid w:val="001E097C"/>
    <w:rsid w:val="001E107D"/>
    <w:rsid w:val="001E18CE"/>
    <w:rsid w:val="001E1F0B"/>
    <w:rsid w:val="001E2C69"/>
    <w:rsid w:val="001E3047"/>
    <w:rsid w:val="001E32D6"/>
    <w:rsid w:val="001E344C"/>
    <w:rsid w:val="001E3E27"/>
    <w:rsid w:val="001E4076"/>
    <w:rsid w:val="001E434F"/>
    <w:rsid w:val="001E4692"/>
    <w:rsid w:val="001E4ABD"/>
    <w:rsid w:val="001E4D02"/>
    <w:rsid w:val="001E4DAE"/>
    <w:rsid w:val="001E4E58"/>
    <w:rsid w:val="001E5386"/>
    <w:rsid w:val="001E5535"/>
    <w:rsid w:val="001E5A2B"/>
    <w:rsid w:val="001E5D75"/>
    <w:rsid w:val="001E6213"/>
    <w:rsid w:val="001E62AA"/>
    <w:rsid w:val="001E6A07"/>
    <w:rsid w:val="001E71FC"/>
    <w:rsid w:val="001E723A"/>
    <w:rsid w:val="001E7484"/>
    <w:rsid w:val="001E7517"/>
    <w:rsid w:val="001E765E"/>
    <w:rsid w:val="001E7802"/>
    <w:rsid w:val="001E7998"/>
    <w:rsid w:val="001E7C71"/>
    <w:rsid w:val="001E7CB0"/>
    <w:rsid w:val="001E7CF5"/>
    <w:rsid w:val="001F02A1"/>
    <w:rsid w:val="001F0383"/>
    <w:rsid w:val="001F038A"/>
    <w:rsid w:val="001F0B86"/>
    <w:rsid w:val="001F0ECA"/>
    <w:rsid w:val="001F1040"/>
    <w:rsid w:val="001F1068"/>
    <w:rsid w:val="001F159C"/>
    <w:rsid w:val="001F173A"/>
    <w:rsid w:val="001F21E5"/>
    <w:rsid w:val="001F2212"/>
    <w:rsid w:val="001F233C"/>
    <w:rsid w:val="001F24C2"/>
    <w:rsid w:val="001F2530"/>
    <w:rsid w:val="001F2ED5"/>
    <w:rsid w:val="001F3568"/>
    <w:rsid w:val="001F3F7E"/>
    <w:rsid w:val="001F4342"/>
    <w:rsid w:val="001F4351"/>
    <w:rsid w:val="001F43C5"/>
    <w:rsid w:val="001F4579"/>
    <w:rsid w:val="001F477D"/>
    <w:rsid w:val="001F4793"/>
    <w:rsid w:val="001F4C6B"/>
    <w:rsid w:val="001F5091"/>
    <w:rsid w:val="001F54A0"/>
    <w:rsid w:val="001F58DF"/>
    <w:rsid w:val="001F58FE"/>
    <w:rsid w:val="001F6B9C"/>
    <w:rsid w:val="001F7050"/>
    <w:rsid w:val="001F7164"/>
    <w:rsid w:val="001F729F"/>
    <w:rsid w:val="001F7B47"/>
    <w:rsid w:val="001F7CC3"/>
    <w:rsid w:val="00200F10"/>
    <w:rsid w:val="00201187"/>
    <w:rsid w:val="00201314"/>
    <w:rsid w:val="00201418"/>
    <w:rsid w:val="002016A1"/>
    <w:rsid w:val="00201D46"/>
    <w:rsid w:val="002022EF"/>
    <w:rsid w:val="0020232E"/>
    <w:rsid w:val="00202773"/>
    <w:rsid w:val="002028D3"/>
    <w:rsid w:val="00202C54"/>
    <w:rsid w:val="00203488"/>
    <w:rsid w:val="00203751"/>
    <w:rsid w:val="00203B73"/>
    <w:rsid w:val="00203F62"/>
    <w:rsid w:val="00204D6E"/>
    <w:rsid w:val="00204E52"/>
    <w:rsid w:val="002053C7"/>
    <w:rsid w:val="00206247"/>
    <w:rsid w:val="002063D7"/>
    <w:rsid w:val="00206506"/>
    <w:rsid w:val="00206F3D"/>
    <w:rsid w:val="002078EB"/>
    <w:rsid w:val="00207919"/>
    <w:rsid w:val="00207EFD"/>
    <w:rsid w:val="0021000B"/>
    <w:rsid w:val="00210132"/>
    <w:rsid w:val="00210432"/>
    <w:rsid w:val="00210915"/>
    <w:rsid w:val="00210BBD"/>
    <w:rsid w:val="0021145C"/>
    <w:rsid w:val="00211803"/>
    <w:rsid w:val="00211D2D"/>
    <w:rsid w:val="00211E4E"/>
    <w:rsid w:val="00212007"/>
    <w:rsid w:val="00212180"/>
    <w:rsid w:val="00212C26"/>
    <w:rsid w:val="00212D5D"/>
    <w:rsid w:val="00213942"/>
    <w:rsid w:val="00213CAA"/>
    <w:rsid w:val="00213D54"/>
    <w:rsid w:val="00213D88"/>
    <w:rsid w:val="00213EB3"/>
    <w:rsid w:val="00213FC1"/>
    <w:rsid w:val="00214A00"/>
    <w:rsid w:val="00215287"/>
    <w:rsid w:val="00215387"/>
    <w:rsid w:val="002153F0"/>
    <w:rsid w:val="00215656"/>
    <w:rsid w:val="002156FE"/>
    <w:rsid w:val="00215E31"/>
    <w:rsid w:val="002161C7"/>
    <w:rsid w:val="0021632D"/>
    <w:rsid w:val="00216371"/>
    <w:rsid w:val="0021647B"/>
    <w:rsid w:val="0021649A"/>
    <w:rsid w:val="002169B7"/>
    <w:rsid w:val="00216B9F"/>
    <w:rsid w:val="00216D64"/>
    <w:rsid w:val="00216DBA"/>
    <w:rsid w:val="002173DF"/>
    <w:rsid w:val="00217682"/>
    <w:rsid w:val="00217898"/>
    <w:rsid w:val="00217B0D"/>
    <w:rsid w:val="00217F06"/>
    <w:rsid w:val="00217F2C"/>
    <w:rsid w:val="002200B2"/>
    <w:rsid w:val="002206CF"/>
    <w:rsid w:val="00220B14"/>
    <w:rsid w:val="00220B36"/>
    <w:rsid w:val="00220B58"/>
    <w:rsid w:val="002211DC"/>
    <w:rsid w:val="00221339"/>
    <w:rsid w:val="00221515"/>
    <w:rsid w:val="002217F6"/>
    <w:rsid w:val="00221AAA"/>
    <w:rsid w:val="00221F61"/>
    <w:rsid w:val="002221AE"/>
    <w:rsid w:val="002224B8"/>
    <w:rsid w:val="00223170"/>
    <w:rsid w:val="002231DD"/>
    <w:rsid w:val="002233C9"/>
    <w:rsid w:val="0022363C"/>
    <w:rsid w:val="00223DAC"/>
    <w:rsid w:val="002240AC"/>
    <w:rsid w:val="0022449A"/>
    <w:rsid w:val="00224BF2"/>
    <w:rsid w:val="00224F17"/>
    <w:rsid w:val="00225288"/>
    <w:rsid w:val="00225785"/>
    <w:rsid w:val="002257F4"/>
    <w:rsid w:val="0022586E"/>
    <w:rsid w:val="00225E14"/>
    <w:rsid w:val="00226034"/>
    <w:rsid w:val="00226151"/>
    <w:rsid w:val="00226832"/>
    <w:rsid w:val="00226E12"/>
    <w:rsid w:val="00226FDF"/>
    <w:rsid w:val="0022704C"/>
    <w:rsid w:val="00227126"/>
    <w:rsid w:val="00227655"/>
    <w:rsid w:val="00227861"/>
    <w:rsid w:val="00227962"/>
    <w:rsid w:val="002301CA"/>
    <w:rsid w:val="002302E1"/>
    <w:rsid w:val="002307C4"/>
    <w:rsid w:val="00231307"/>
    <w:rsid w:val="00231953"/>
    <w:rsid w:val="00232641"/>
    <w:rsid w:val="0023286F"/>
    <w:rsid w:val="00232878"/>
    <w:rsid w:val="00232910"/>
    <w:rsid w:val="00232921"/>
    <w:rsid w:val="00232B60"/>
    <w:rsid w:val="00233686"/>
    <w:rsid w:val="0023376E"/>
    <w:rsid w:val="00233A43"/>
    <w:rsid w:val="00233EED"/>
    <w:rsid w:val="0023428A"/>
    <w:rsid w:val="002342C4"/>
    <w:rsid w:val="00234397"/>
    <w:rsid w:val="002344A2"/>
    <w:rsid w:val="00234575"/>
    <w:rsid w:val="002346A5"/>
    <w:rsid w:val="00234731"/>
    <w:rsid w:val="00234C1B"/>
    <w:rsid w:val="0023508E"/>
    <w:rsid w:val="002350FE"/>
    <w:rsid w:val="0023541E"/>
    <w:rsid w:val="002354D6"/>
    <w:rsid w:val="00235B18"/>
    <w:rsid w:val="00235D67"/>
    <w:rsid w:val="00235F93"/>
    <w:rsid w:val="00236025"/>
    <w:rsid w:val="002362A4"/>
    <w:rsid w:val="00236439"/>
    <w:rsid w:val="00236BBA"/>
    <w:rsid w:val="002372EB"/>
    <w:rsid w:val="00237356"/>
    <w:rsid w:val="0023754E"/>
    <w:rsid w:val="0023758A"/>
    <w:rsid w:val="002379A6"/>
    <w:rsid w:val="00237ED3"/>
    <w:rsid w:val="00237F70"/>
    <w:rsid w:val="002400F8"/>
    <w:rsid w:val="002405E1"/>
    <w:rsid w:val="00240A70"/>
    <w:rsid w:val="00240CB8"/>
    <w:rsid w:val="00240E55"/>
    <w:rsid w:val="00240E59"/>
    <w:rsid w:val="00241022"/>
    <w:rsid w:val="002412A4"/>
    <w:rsid w:val="00241384"/>
    <w:rsid w:val="0024156E"/>
    <w:rsid w:val="00241953"/>
    <w:rsid w:val="00241E0D"/>
    <w:rsid w:val="00241EAC"/>
    <w:rsid w:val="0024253F"/>
    <w:rsid w:val="002426FD"/>
    <w:rsid w:val="002428DF"/>
    <w:rsid w:val="0024293F"/>
    <w:rsid w:val="002429AF"/>
    <w:rsid w:val="00242A79"/>
    <w:rsid w:val="00242C5F"/>
    <w:rsid w:val="00243505"/>
    <w:rsid w:val="0024366E"/>
    <w:rsid w:val="00243985"/>
    <w:rsid w:val="00243C01"/>
    <w:rsid w:val="00243C62"/>
    <w:rsid w:val="002442B5"/>
    <w:rsid w:val="002442E5"/>
    <w:rsid w:val="002443F8"/>
    <w:rsid w:val="00244407"/>
    <w:rsid w:val="0024446D"/>
    <w:rsid w:val="00244B18"/>
    <w:rsid w:val="00244CAA"/>
    <w:rsid w:val="00244EF9"/>
    <w:rsid w:val="00244FCC"/>
    <w:rsid w:val="002452E4"/>
    <w:rsid w:val="0024541C"/>
    <w:rsid w:val="002457C0"/>
    <w:rsid w:val="00245EB0"/>
    <w:rsid w:val="00246521"/>
    <w:rsid w:val="00246606"/>
    <w:rsid w:val="00246642"/>
    <w:rsid w:val="002466CC"/>
    <w:rsid w:val="002467FE"/>
    <w:rsid w:val="002469BD"/>
    <w:rsid w:val="002472EE"/>
    <w:rsid w:val="00247471"/>
    <w:rsid w:val="0024761B"/>
    <w:rsid w:val="0024777A"/>
    <w:rsid w:val="00247C6C"/>
    <w:rsid w:val="00247D2D"/>
    <w:rsid w:val="002505B8"/>
    <w:rsid w:val="002508EC"/>
    <w:rsid w:val="00250904"/>
    <w:rsid w:val="00250D9B"/>
    <w:rsid w:val="002514C2"/>
    <w:rsid w:val="002518EE"/>
    <w:rsid w:val="00251B7F"/>
    <w:rsid w:val="00251CAA"/>
    <w:rsid w:val="00251F46"/>
    <w:rsid w:val="00252154"/>
    <w:rsid w:val="00252175"/>
    <w:rsid w:val="0025271D"/>
    <w:rsid w:val="002528D0"/>
    <w:rsid w:val="002529E3"/>
    <w:rsid w:val="00252E09"/>
    <w:rsid w:val="002534BD"/>
    <w:rsid w:val="00253515"/>
    <w:rsid w:val="00253C19"/>
    <w:rsid w:val="0025407D"/>
    <w:rsid w:val="002547F2"/>
    <w:rsid w:val="00254926"/>
    <w:rsid w:val="00254988"/>
    <w:rsid w:val="002554C5"/>
    <w:rsid w:val="00255500"/>
    <w:rsid w:val="002555B8"/>
    <w:rsid w:val="002560B5"/>
    <w:rsid w:val="0025622F"/>
    <w:rsid w:val="00256398"/>
    <w:rsid w:val="00256F3D"/>
    <w:rsid w:val="00256FBB"/>
    <w:rsid w:val="002570F8"/>
    <w:rsid w:val="0025715F"/>
    <w:rsid w:val="002572C6"/>
    <w:rsid w:val="002576F2"/>
    <w:rsid w:val="0025786C"/>
    <w:rsid w:val="00257D53"/>
    <w:rsid w:val="002600D5"/>
    <w:rsid w:val="00260859"/>
    <w:rsid w:val="0026148E"/>
    <w:rsid w:val="00261B9B"/>
    <w:rsid w:val="00261BE5"/>
    <w:rsid w:val="00262069"/>
    <w:rsid w:val="0026249B"/>
    <w:rsid w:val="00262D2E"/>
    <w:rsid w:val="002630CC"/>
    <w:rsid w:val="0026329C"/>
    <w:rsid w:val="002636AC"/>
    <w:rsid w:val="00263719"/>
    <w:rsid w:val="00263B65"/>
    <w:rsid w:val="00263DEE"/>
    <w:rsid w:val="0026422C"/>
    <w:rsid w:val="002642A6"/>
    <w:rsid w:val="00264339"/>
    <w:rsid w:val="0026448B"/>
    <w:rsid w:val="00264BCD"/>
    <w:rsid w:val="00264F72"/>
    <w:rsid w:val="002657AB"/>
    <w:rsid w:val="00265A1F"/>
    <w:rsid w:val="00265AFE"/>
    <w:rsid w:val="00265B5E"/>
    <w:rsid w:val="00265F2B"/>
    <w:rsid w:val="002665B3"/>
    <w:rsid w:val="00266D1B"/>
    <w:rsid w:val="00266D84"/>
    <w:rsid w:val="00266E2E"/>
    <w:rsid w:val="00266FE5"/>
    <w:rsid w:val="0026718C"/>
    <w:rsid w:val="00267194"/>
    <w:rsid w:val="0026728C"/>
    <w:rsid w:val="002672B6"/>
    <w:rsid w:val="00267457"/>
    <w:rsid w:val="00267468"/>
    <w:rsid w:val="00267570"/>
    <w:rsid w:val="002677CD"/>
    <w:rsid w:val="002679E5"/>
    <w:rsid w:val="00267EC6"/>
    <w:rsid w:val="0027012B"/>
    <w:rsid w:val="00270A6F"/>
    <w:rsid w:val="00270EFD"/>
    <w:rsid w:val="00271CE8"/>
    <w:rsid w:val="002724E6"/>
    <w:rsid w:val="002727F1"/>
    <w:rsid w:val="00272D4A"/>
    <w:rsid w:val="00272DE9"/>
    <w:rsid w:val="002731D6"/>
    <w:rsid w:val="00273605"/>
    <w:rsid w:val="002739A4"/>
    <w:rsid w:val="00273E41"/>
    <w:rsid w:val="002745CF"/>
    <w:rsid w:val="002748C6"/>
    <w:rsid w:val="00274C0C"/>
    <w:rsid w:val="00275812"/>
    <w:rsid w:val="002758BC"/>
    <w:rsid w:val="00275926"/>
    <w:rsid w:val="00275E6B"/>
    <w:rsid w:val="0027614E"/>
    <w:rsid w:val="002763A8"/>
    <w:rsid w:val="0027679D"/>
    <w:rsid w:val="00276E89"/>
    <w:rsid w:val="0027741B"/>
    <w:rsid w:val="002777F4"/>
    <w:rsid w:val="00277D6E"/>
    <w:rsid w:val="0028018C"/>
    <w:rsid w:val="0028057D"/>
    <w:rsid w:val="002808D3"/>
    <w:rsid w:val="00280996"/>
    <w:rsid w:val="002809C9"/>
    <w:rsid w:val="00280A17"/>
    <w:rsid w:val="00280B0F"/>
    <w:rsid w:val="00280B1B"/>
    <w:rsid w:val="00281015"/>
    <w:rsid w:val="00281360"/>
    <w:rsid w:val="002816C4"/>
    <w:rsid w:val="002818CE"/>
    <w:rsid w:val="002822EA"/>
    <w:rsid w:val="0028240A"/>
    <w:rsid w:val="002825A4"/>
    <w:rsid w:val="00282AC6"/>
    <w:rsid w:val="00282D93"/>
    <w:rsid w:val="00282ECA"/>
    <w:rsid w:val="00282F10"/>
    <w:rsid w:val="002832E2"/>
    <w:rsid w:val="0028334D"/>
    <w:rsid w:val="002833B8"/>
    <w:rsid w:val="00283CC4"/>
    <w:rsid w:val="00283E7A"/>
    <w:rsid w:val="00283EB3"/>
    <w:rsid w:val="00283EB5"/>
    <w:rsid w:val="0028408D"/>
    <w:rsid w:val="00284114"/>
    <w:rsid w:val="00285092"/>
    <w:rsid w:val="00285368"/>
    <w:rsid w:val="00285ADD"/>
    <w:rsid w:val="00285C2A"/>
    <w:rsid w:val="002861CC"/>
    <w:rsid w:val="002863F8"/>
    <w:rsid w:val="00286590"/>
    <w:rsid w:val="00286EC2"/>
    <w:rsid w:val="00287F62"/>
    <w:rsid w:val="00290126"/>
    <w:rsid w:val="00290355"/>
    <w:rsid w:val="0029039D"/>
    <w:rsid w:val="00290433"/>
    <w:rsid w:val="002907FD"/>
    <w:rsid w:val="0029094A"/>
    <w:rsid w:val="00290B40"/>
    <w:rsid w:val="00290BF3"/>
    <w:rsid w:val="00290C5E"/>
    <w:rsid w:val="00291061"/>
    <w:rsid w:val="00291268"/>
    <w:rsid w:val="002913A0"/>
    <w:rsid w:val="002918F4"/>
    <w:rsid w:val="0029191A"/>
    <w:rsid w:val="0029231D"/>
    <w:rsid w:val="0029255F"/>
    <w:rsid w:val="002925C8"/>
    <w:rsid w:val="0029275E"/>
    <w:rsid w:val="002929C0"/>
    <w:rsid w:val="00292B7F"/>
    <w:rsid w:val="00292BE3"/>
    <w:rsid w:val="00292C16"/>
    <w:rsid w:val="00292C4E"/>
    <w:rsid w:val="00292D0D"/>
    <w:rsid w:val="00292E92"/>
    <w:rsid w:val="00292F6A"/>
    <w:rsid w:val="00293490"/>
    <w:rsid w:val="00293807"/>
    <w:rsid w:val="002938C4"/>
    <w:rsid w:val="00293961"/>
    <w:rsid w:val="00293D3E"/>
    <w:rsid w:val="002940B4"/>
    <w:rsid w:val="0029465E"/>
    <w:rsid w:val="00294765"/>
    <w:rsid w:val="002949CE"/>
    <w:rsid w:val="00294E6E"/>
    <w:rsid w:val="0029504F"/>
    <w:rsid w:val="00295145"/>
    <w:rsid w:val="002954D8"/>
    <w:rsid w:val="0029568A"/>
    <w:rsid w:val="00295DA8"/>
    <w:rsid w:val="00296488"/>
    <w:rsid w:val="002965A4"/>
    <w:rsid w:val="00296992"/>
    <w:rsid w:val="002969F3"/>
    <w:rsid w:val="00296D2A"/>
    <w:rsid w:val="0029712E"/>
    <w:rsid w:val="00297477"/>
    <w:rsid w:val="00297B04"/>
    <w:rsid w:val="002A0026"/>
    <w:rsid w:val="002A0038"/>
    <w:rsid w:val="002A0CB1"/>
    <w:rsid w:val="002A0D4E"/>
    <w:rsid w:val="002A1088"/>
    <w:rsid w:val="002A11FE"/>
    <w:rsid w:val="002A14E8"/>
    <w:rsid w:val="002A1F2F"/>
    <w:rsid w:val="002A235A"/>
    <w:rsid w:val="002A2405"/>
    <w:rsid w:val="002A27B9"/>
    <w:rsid w:val="002A33C7"/>
    <w:rsid w:val="002A33FF"/>
    <w:rsid w:val="002A34A6"/>
    <w:rsid w:val="002A395F"/>
    <w:rsid w:val="002A3B5B"/>
    <w:rsid w:val="002A3DFA"/>
    <w:rsid w:val="002A409C"/>
    <w:rsid w:val="002A49F9"/>
    <w:rsid w:val="002A4B76"/>
    <w:rsid w:val="002A4C38"/>
    <w:rsid w:val="002A508A"/>
    <w:rsid w:val="002A5341"/>
    <w:rsid w:val="002A548D"/>
    <w:rsid w:val="002A5912"/>
    <w:rsid w:val="002A59B2"/>
    <w:rsid w:val="002A5B40"/>
    <w:rsid w:val="002A5C0D"/>
    <w:rsid w:val="002A5D0C"/>
    <w:rsid w:val="002A5E49"/>
    <w:rsid w:val="002A5EE4"/>
    <w:rsid w:val="002A6064"/>
    <w:rsid w:val="002A61CB"/>
    <w:rsid w:val="002A64E8"/>
    <w:rsid w:val="002A6547"/>
    <w:rsid w:val="002A6699"/>
    <w:rsid w:val="002A6963"/>
    <w:rsid w:val="002A6BBE"/>
    <w:rsid w:val="002A756D"/>
    <w:rsid w:val="002A7FBE"/>
    <w:rsid w:val="002B003B"/>
    <w:rsid w:val="002B007C"/>
    <w:rsid w:val="002B0113"/>
    <w:rsid w:val="002B04BF"/>
    <w:rsid w:val="002B0579"/>
    <w:rsid w:val="002B0724"/>
    <w:rsid w:val="002B081C"/>
    <w:rsid w:val="002B09DC"/>
    <w:rsid w:val="002B0BD8"/>
    <w:rsid w:val="002B0BE8"/>
    <w:rsid w:val="002B0DD7"/>
    <w:rsid w:val="002B0EBC"/>
    <w:rsid w:val="002B121B"/>
    <w:rsid w:val="002B12CE"/>
    <w:rsid w:val="002B164F"/>
    <w:rsid w:val="002B17C0"/>
    <w:rsid w:val="002B17E3"/>
    <w:rsid w:val="002B1B42"/>
    <w:rsid w:val="002B1B8E"/>
    <w:rsid w:val="002B1E21"/>
    <w:rsid w:val="002B2207"/>
    <w:rsid w:val="002B2283"/>
    <w:rsid w:val="002B266A"/>
    <w:rsid w:val="002B28A9"/>
    <w:rsid w:val="002B2928"/>
    <w:rsid w:val="002B2A0F"/>
    <w:rsid w:val="002B3728"/>
    <w:rsid w:val="002B3C0A"/>
    <w:rsid w:val="002B4107"/>
    <w:rsid w:val="002B4238"/>
    <w:rsid w:val="002B43ED"/>
    <w:rsid w:val="002B4A19"/>
    <w:rsid w:val="002B4DEE"/>
    <w:rsid w:val="002B4EF2"/>
    <w:rsid w:val="002B551C"/>
    <w:rsid w:val="002B5B8A"/>
    <w:rsid w:val="002B5D95"/>
    <w:rsid w:val="002B5F1B"/>
    <w:rsid w:val="002B6001"/>
    <w:rsid w:val="002B68F5"/>
    <w:rsid w:val="002B6A96"/>
    <w:rsid w:val="002B6AA8"/>
    <w:rsid w:val="002B6B97"/>
    <w:rsid w:val="002B6C97"/>
    <w:rsid w:val="002B6CCC"/>
    <w:rsid w:val="002B6F51"/>
    <w:rsid w:val="002B735D"/>
    <w:rsid w:val="002B73C5"/>
    <w:rsid w:val="002B796C"/>
    <w:rsid w:val="002B79C4"/>
    <w:rsid w:val="002B7AA3"/>
    <w:rsid w:val="002B7E91"/>
    <w:rsid w:val="002B7F07"/>
    <w:rsid w:val="002C0D3A"/>
    <w:rsid w:val="002C0D4D"/>
    <w:rsid w:val="002C12FF"/>
    <w:rsid w:val="002C13B9"/>
    <w:rsid w:val="002C1B79"/>
    <w:rsid w:val="002C1CB2"/>
    <w:rsid w:val="002C1CD5"/>
    <w:rsid w:val="002C20E1"/>
    <w:rsid w:val="002C23F4"/>
    <w:rsid w:val="002C266B"/>
    <w:rsid w:val="002C26E8"/>
    <w:rsid w:val="002C2B23"/>
    <w:rsid w:val="002C316F"/>
    <w:rsid w:val="002C351B"/>
    <w:rsid w:val="002C3A0F"/>
    <w:rsid w:val="002C3B88"/>
    <w:rsid w:val="002C3C6C"/>
    <w:rsid w:val="002C3C98"/>
    <w:rsid w:val="002C3D8F"/>
    <w:rsid w:val="002C4239"/>
    <w:rsid w:val="002C429C"/>
    <w:rsid w:val="002C47CC"/>
    <w:rsid w:val="002C4AB7"/>
    <w:rsid w:val="002C4B8B"/>
    <w:rsid w:val="002C4BC8"/>
    <w:rsid w:val="002C4D7C"/>
    <w:rsid w:val="002C4DB4"/>
    <w:rsid w:val="002C5F7D"/>
    <w:rsid w:val="002C66AA"/>
    <w:rsid w:val="002C671B"/>
    <w:rsid w:val="002C6763"/>
    <w:rsid w:val="002C6D35"/>
    <w:rsid w:val="002C6F8C"/>
    <w:rsid w:val="002C6FE0"/>
    <w:rsid w:val="002C74CA"/>
    <w:rsid w:val="002C7937"/>
    <w:rsid w:val="002C7AA6"/>
    <w:rsid w:val="002D0099"/>
    <w:rsid w:val="002D01E4"/>
    <w:rsid w:val="002D0378"/>
    <w:rsid w:val="002D05D0"/>
    <w:rsid w:val="002D0649"/>
    <w:rsid w:val="002D06FE"/>
    <w:rsid w:val="002D0C7F"/>
    <w:rsid w:val="002D0F88"/>
    <w:rsid w:val="002D0FBF"/>
    <w:rsid w:val="002D1481"/>
    <w:rsid w:val="002D17E7"/>
    <w:rsid w:val="002D1BE7"/>
    <w:rsid w:val="002D1C8A"/>
    <w:rsid w:val="002D24A1"/>
    <w:rsid w:val="002D255D"/>
    <w:rsid w:val="002D2855"/>
    <w:rsid w:val="002D289F"/>
    <w:rsid w:val="002D2AC9"/>
    <w:rsid w:val="002D2DD5"/>
    <w:rsid w:val="002D3538"/>
    <w:rsid w:val="002D43DE"/>
    <w:rsid w:val="002D4A1B"/>
    <w:rsid w:val="002D5060"/>
    <w:rsid w:val="002D5727"/>
    <w:rsid w:val="002D5C17"/>
    <w:rsid w:val="002D65DB"/>
    <w:rsid w:val="002D68B2"/>
    <w:rsid w:val="002D6F8E"/>
    <w:rsid w:val="002D7917"/>
    <w:rsid w:val="002D7953"/>
    <w:rsid w:val="002D79C0"/>
    <w:rsid w:val="002D7C49"/>
    <w:rsid w:val="002D7DBC"/>
    <w:rsid w:val="002E03B4"/>
    <w:rsid w:val="002E0533"/>
    <w:rsid w:val="002E1921"/>
    <w:rsid w:val="002E19C7"/>
    <w:rsid w:val="002E1A5B"/>
    <w:rsid w:val="002E1B24"/>
    <w:rsid w:val="002E1EE4"/>
    <w:rsid w:val="002E1EE6"/>
    <w:rsid w:val="002E21EA"/>
    <w:rsid w:val="002E25C4"/>
    <w:rsid w:val="002E2694"/>
    <w:rsid w:val="002E2C64"/>
    <w:rsid w:val="002E2C7E"/>
    <w:rsid w:val="002E2D3A"/>
    <w:rsid w:val="002E2DDE"/>
    <w:rsid w:val="002E2F02"/>
    <w:rsid w:val="002E3831"/>
    <w:rsid w:val="002E3975"/>
    <w:rsid w:val="002E4BE3"/>
    <w:rsid w:val="002E4BF7"/>
    <w:rsid w:val="002E4C39"/>
    <w:rsid w:val="002E500E"/>
    <w:rsid w:val="002E52E8"/>
    <w:rsid w:val="002E5D2F"/>
    <w:rsid w:val="002E5EC4"/>
    <w:rsid w:val="002E63FB"/>
    <w:rsid w:val="002E6704"/>
    <w:rsid w:val="002E6A58"/>
    <w:rsid w:val="002E6F7B"/>
    <w:rsid w:val="002E706B"/>
    <w:rsid w:val="002E7394"/>
    <w:rsid w:val="002E757D"/>
    <w:rsid w:val="002E76D5"/>
    <w:rsid w:val="002E7ADC"/>
    <w:rsid w:val="002F030F"/>
    <w:rsid w:val="002F121C"/>
    <w:rsid w:val="002F1940"/>
    <w:rsid w:val="002F1958"/>
    <w:rsid w:val="002F1B48"/>
    <w:rsid w:val="002F21E9"/>
    <w:rsid w:val="002F228C"/>
    <w:rsid w:val="002F2882"/>
    <w:rsid w:val="002F2F9F"/>
    <w:rsid w:val="002F31B9"/>
    <w:rsid w:val="002F35AB"/>
    <w:rsid w:val="002F3941"/>
    <w:rsid w:val="002F3D0F"/>
    <w:rsid w:val="002F3F41"/>
    <w:rsid w:val="002F405B"/>
    <w:rsid w:val="002F410E"/>
    <w:rsid w:val="002F4340"/>
    <w:rsid w:val="002F4B3D"/>
    <w:rsid w:val="002F4CDD"/>
    <w:rsid w:val="002F503E"/>
    <w:rsid w:val="002F55B8"/>
    <w:rsid w:val="002F5725"/>
    <w:rsid w:val="002F5AA6"/>
    <w:rsid w:val="002F5ADC"/>
    <w:rsid w:val="002F5E02"/>
    <w:rsid w:val="002F610C"/>
    <w:rsid w:val="002F677B"/>
    <w:rsid w:val="002F7071"/>
    <w:rsid w:val="002F75EF"/>
    <w:rsid w:val="002F76B2"/>
    <w:rsid w:val="002F782B"/>
    <w:rsid w:val="002F7993"/>
    <w:rsid w:val="00300A60"/>
    <w:rsid w:val="00300B45"/>
    <w:rsid w:val="0030106B"/>
    <w:rsid w:val="003014F8"/>
    <w:rsid w:val="00301777"/>
    <w:rsid w:val="003017D0"/>
    <w:rsid w:val="003018AC"/>
    <w:rsid w:val="00301A88"/>
    <w:rsid w:val="00301CF1"/>
    <w:rsid w:val="00301F9F"/>
    <w:rsid w:val="00301FDD"/>
    <w:rsid w:val="00301FE6"/>
    <w:rsid w:val="00301FF5"/>
    <w:rsid w:val="00302733"/>
    <w:rsid w:val="00302745"/>
    <w:rsid w:val="003027B1"/>
    <w:rsid w:val="00302EF1"/>
    <w:rsid w:val="00302FDB"/>
    <w:rsid w:val="00303159"/>
    <w:rsid w:val="00303715"/>
    <w:rsid w:val="00303904"/>
    <w:rsid w:val="00303955"/>
    <w:rsid w:val="00303A54"/>
    <w:rsid w:val="00303C99"/>
    <w:rsid w:val="00303F49"/>
    <w:rsid w:val="00304882"/>
    <w:rsid w:val="00304920"/>
    <w:rsid w:val="003049AF"/>
    <w:rsid w:val="00304C62"/>
    <w:rsid w:val="00304DD8"/>
    <w:rsid w:val="00304FDC"/>
    <w:rsid w:val="00305069"/>
    <w:rsid w:val="003050BC"/>
    <w:rsid w:val="003050D7"/>
    <w:rsid w:val="0030518E"/>
    <w:rsid w:val="00305439"/>
    <w:rsid w:val="00306157"/>
    <w:rsid w:val="00306273"/>
    <w:rsid w:val="00306487"/>
    <w:rsid w:val="00306514"/>
    <w:rsid w:val="00306828"/>
    <w:rsid w:val="0030769A"/>
    <w:rsid w:val="00307AE8"/>
    <w:rsid w:val="00307C1E"/>
    <w:rsid w:val="00307E82"/>
    <w:rsid w:val="003102FA"/>
    <w:rsid w:val="00310319"/>
    <w:rsid w:val="0031070A"/>
    <w:rsid w:val="00310827"/>
    <w:rsid w:val="00310E63"/>
    <w:rsid w:val="00310F80"/>
    <w:rsid w:val="003111BF"/>
    <w:rsid w:val="00311200"/>
    <w:rsid w:val="0031125E"/>
    <w:rsid w:val="003114D3"/>
    <w:rsid w:val="0031161D"/>
    <w:rsid w:val="003118A5"/>
    <w:rsid w:val="00311C71"/>
    <w:rsid w:val="00312028"/>
    <w:rsid w:val="0031204B"/>
    <w:rsid w:val="003121D5"/>
    <w:rsid w:val="00312248"/>
    <w:rsid w:val="0031238C"/>
    <w:rsid w:val="00312A22"/>
    <w:rsid w:val="00312A49"/>
    <w:rsid w:val="00312A8C"/>
    <w:rsid w:val="00312DD1"/>
    <w:rsid w:val="00312E5D"/>
    <w:rsid w:val="00312E95"/>
    <w:rsid w:val="0031302B"/>
    <w:rsid w:val="00313204"/>
    <w:rsid w:val="00313246"/>
    <w:rsid w:val="0031363D"/>
    <w:rsid w:val="00313B74"/>
    <w:rsid w:val="00313D97"/>
    <w:rsid w:val="0031490E"/>
    <w:rsid w:val="0031491C"/>
    <w:rsid w:val="0031530D"/>
    <w:rsid w:val="00315419"/>
    <w:rsid w:val="0031564D"/>
    <w:rsid w:val="0031572B"/>
    <w:rsid w:val="00315794"/>
    <w:rsid w:val="00315C48"/>
    <w:rsid w:val="00315CD8"/>
    <w:rsid w:val="00316A37"/>
    <w:rsid w:val="00316A84"/>
    <w:rsid w:val="00316C6F"/>
    <w:rsid w:val="0031734E"/>
    <w:rsid w:val="003174F9"/>
    <w:rsid w:val="003179A8"/>
    <w:rsid w:val="00317A4F"/>
    <w:rsid w:val="00317EDD"/>
    <w:rsid w:val="00317EF9"/>
    <w:rsid w:val="00317F20"/>
    <w:rsid w:val="00320002"/>
    <w:rsid w:val="0032011C"/>
    <w:rsid w:val="00320324"/>
    <w:rsid w:val="003206AF"/>
    <w:rsid w:val="003206BF"/>
    <w:rsid w:val="003208CF"/>
    <w:rsid w:val="00320AC3"/>
    <w:rsid w:val="00320AD3"/>
    <w:rsid w:val="00321142"/>
    <w:rsid w:val="0032115A"/>
    <w:rsid w:val="003214B8"/>
    <w:rsid w:val="003216EE"/>
    <w:rsid w:val="00321B51"/>
    <w:rsid w:val="00321E56"/>
    <w:rsid w:val="00321FA5"/>
    <w:rsid w:val="00322B87"/>
    <w:rsid w:val="00322BBA"/>
    <w:rsid w:val="00322F10"/>
    <w:rsid w:val="003236BD"/>
    <w:rsid w:val="0032376D"/>
    <w:rsid w:val="0032398B"/>
    <w:rsid w:val="00323A9E"/>
    <w:rsid w:val="00323B2F"/>
    <w:rsid w:val="003242A9"/>
    <w:rsid w:val="0032464E"/>
    <w:rsid w:val="00324764"/>
    <w:rsid w:val="00324EE4"/>
    <w:rsid w:val="00324EFC"/>
    <w:rsid w:val="0032512D"/>
    <w:rsid w:val="0032575C"/>
    <w:rsid w:val="00325A0C"/>
    <w:rsid w:val="00325E50"/>
    <w:rsid w:val="00326736"/>
    <w:rsid w:val="003268E6"/>
    <w:rsid w:val="003268EF"/>
    <w:rsid w:val="00327026"/>
    <w:rsid w:val="00327B7F"/>
    <w:rsid w:val="00330169"/>
    <w:rsid w:val="003304FF"/>
    <w:rsid w:val="00330715"/>
    <w:rsid w:val="00330A90"/>
    <w:rsid w:val="00330CF4"/>
    <w:rsid w:val="003319AD"/>
    <w:rsid w:val="00331DAB"/>
    <w:rsid w:val="00331FF5"/>
    <w:rsid w:val="00332086"/>
    <w:rsid w:val="003320F4"/>
    <w:rsid w:val="00332345"/>
    <w:rsid w:val="00332536"/>
    <w:rsid w:val="00332B59"/>
    <w:rsid w:val="0033346F"/>
    <w:rsid w:val="003337F4"/>
    <w:rsid w:val="0033394A"/>
    <w:rsid w:val="00333B7F"/>
    <w:rsid w:val="00334343"/>
    <w:rsid w:val="003344CD"/>
    <w:rsid w:val="00334577"/>
    <w:rsid w:val="003347C6"/>
    <w:rsid w:val="0033492A"/>
    <w:rsid w:val="003349E2"/>
    <w:rsid w:val="00334D9F"/>
    <w:rsid w:val="00334E35"/>
    <w:rsid w:val="0033501C"/>
    <w:rsid w:val="003360F0"/>
    <w:rsid w:val="0033626F"/>
    <w:rsid w:val="003366AB"/>
    <w:rsid w:val="00336D3F"/>
    <w:rsid w:val="00336FDB"/>
    <w:rsid w:val="003371A6"/>
    <w:rsid w:val="003371F3"/>
    <w:rsid w:val="00337373"/>
    <w:rsid w:val="003373CC"/>
    <w:rsid w:val="003375CC"/>
    <w:rsid w:val="00337A24"/>
    <w:rsid w:val="00337FC3"/>
    <w:rsid w:val="00337FDE"/>
    <w:rsid w:val="00340447"/>
    <w:rsid w:val="00340769"/>
    <w:rsid w:val="003407A3"/>
    <w:rsid w:val="00340D8A"/>
    <w:rsid w:val="003410E8"/>
    <w:rsid w:val="00341325"/>
    <w:rsid w:val="0034153D"/>
    <w:rsid w:val="0034171E"/>
    <w:rsid w:val="00341B4B"/>
    <w:rsid w:val="00341B9F"/>
    <w:rsid w:val="00341CD8"/>
    <w:rsid w:val="0034216E"/>
    <w:rsid w:val="00342DFD"/>
    <w:rsid w:val="00342E07"/>
    <w:rsid w:val="003430CB"/>
    <w:rsid w:val="003435BA"/>
    <w:rsid w:val="00343A8A"/>
    <w:rsid w:val="00343BB5"/>
    <w:rsid w:val="003440B9"/>
    <w:rsid w:val="00344284"/>
    <w:rsid w:val="00344536"/>
    <w:rsid w:val="003449C5"/>
    <w:rsid w:val="0034532C"/>
    <w:rsid w:val="003456BA"/>
    <w:rsid w:val="00345F36"/>
    <w:rsid w:val="003460F7"/>
    <w:rsid w:val="0034633A"/>
    <w:rsid w:val="003463B2"/>
    <w:rsid w:val="003465D6"/>
    <w:rsid w:val="00346930"/>
    <w:rsid w:val="00346AEC"/>
    <w:rsid w:val="00347088"/>
    <w:rsid w:val="00347333"/>
    <w:rsid w:val="00347AA6"/>
    <w:rsid w:val="00350205"/>
    <w:rsid w:val="0035093B"/>
    <w:rsid w:val="00350F15"/>
    <w:rsid w:val="00350F94"/>
    <w:rsid w:val="0035114B"/>
    <w:rsid w:val="003512BD"/>
    <w:rsid w:val="00351594"/>
    <w:rsid w:val="00351A90"/>
    <w:rsid w:val="00351C61"/>
    <w:rsid w:val="0035209E"/>
    <w:rsid w:val="003526EC"/>
    <w:rsid w:val="0035289B"/>
    <w:rsid w:val="003533C6"/>
    <w:rsid w:val="00354002"/>
    <w:rsid w:val="00354266"/>
    <w:rsid w:val="003548DE"/>
    <w:rsid w:val="00354ED3"/>
    <w:rsid w:val="003551F4"/>
    <w:rsid w:val="003559E0"/>
    <w:rsid w:val="003559F9"/>
    <w:rsid w:val="00355E93"/>
    <w:rsid w:val="00355FFA"/>
    <w:rsid w:val="00356972"/>
    <w:rsid w:val="00356C6C"/>
    <w:rsid w:val="003577DC"/>
    <w:rsid w:val="00357B7B"/>
    <w:rsid w:val="00357B96"/>
    <w:rsid w:val="00360116"/>
    <w:rsid w:val="003602D3"/>
    <w:rsid w:val="0036030B"/>
    <w:rsid w:val="00360820"/>
    <w:rsid w:val="00360943"/>
    <w:rsid w:val="00360B65"/>
    <w:rsid w:val="00360C1D"/>
    <w:rsid w:val="00361172"/>
    <w:rsid w:val="00361201"/>
    <w:rsid w:val="00361521"/>
    <w:rsid w:val="003617DC"/>
    <w:rsid w:val="00361B75"/>
    <w:rsid w:val="003625CD"/>
    <w:rsid w:val="003628EB"/>
    <w:rsid w:val="003629C3"/>
    <w:rsid w:val="00362E0C"/>
    <w:rsid w:val="00363FE0"/>
    <w:rsid w:val="003640E5"/>
    <w:rsid w:val="00364176"/>
    <w:rsid w:val="003643E7"/>
    <w:rsid w:val="00364570"/>
    <w:rsid w:val="003646D6"/>
    <w:rsid w:val="0036471A"/>
    <w:rsid w:val="00364811"/>
    <w:rsid w:val="00364B59"/>
    <w:rsid w:val="00364F6D"/>
    <w:rsid w:val="00365931"/>
    <w:rsid w:val="003671AC"/>
    <w:rsid w:val="0036729F"/>
    <w:rsid w:val="003674A2"/>
    <w:rsid w:val="00367857"/>
    <w:rsid w:val="00367892"/>
    <w:rsid w:val="003703AE"/>
    <w:rsid w:val="003705FD"/>
    <w:rsid w:val="0037124B"/>
    <w:rsid w:val="00371A4A"/>
    <w:rsid w:val="00371D52"/>
    <w:rsid w:val="0037230F"/>
    <w:rsid w:val="00372B1C"/>
    <w:rsid w:val="003731ED"/>
    <w:rsid w:val="0037381C"/>
    <w:rsid w:val="00374934"/>
    <w:rsid w:val="003749E6"/>
    <w:rsid w:val="00374B28"/>
    <w:rsid w:val="003751AE"/>
    <w:rsid w:val="003755FE"/>
    <w:rsid w:val="0037596B"/>
    <w:rsid w:val="00375C73"/>
    <w:rsid w:val="00375CCA"/>
    <w:rsid w:val="0037629F"/>
    <w:rsid w:val="003763C2"/>
    <w:rsid w:val="00376704"/>
    <w:rsid w:val="003767AC"/>
    <w:rsid w:val="00376AB0"/>
    <w:rsid w:val="00376E3D"/>
    <w:rsid w:val="0037709E"/>
    <w:rsid w:val="003770F6"/>
    <w:rsid w:val="00377350"/>
    <w:rsid w:val="00377428"/>
    <w:rsid w:val="003775E0"/>
    <w:rsid w:val="003776B3"/>
    <w:rsid w:val="0037772A"/>
    <w:rsid w:val="00377B0B"/>
    <w:rsid w:val="00377C8A"/>
    <w:rsid w:val="00377D64"/>
    <w:rsid w:val="003802F4"/>
    <w:rsid w:val="0038069E"/>
    <w:rsid w:val="00380C86"/>
    <w:rsid w:val="00380CFC"/>
    <w:rsid w:val="00380ED8"/>
    <w:rsid w:val="00381306"/>
    <w:rsid w:val="003813FC"/>
    <w:rsid w:val="00381A61"/>
    <w:rsid w:val="003823CA"/>
    <w:rsid w:val="003823DB"/>
    <w:rsid w:val="00382625"/>
    <w:rsid w:val="0038273C"/>
    <w:rsid w:val="00382825"/>
    <w:rsid w:val="00382998"/>
    <w:rsid w:val="00382BE8"/>
    <w:rsid w:val="00382CD5"/>
    <w:rsid w:val="00382CF4"/>
    <w:rsid w:val="00382CFE"/>
    <w:rsid w:val="00382D23"/>
    <w:rsid w:val="00382E77"/>
    <w:rsid w:val="00382EFA"/>
    <w:rsid w:val="00382F00"/>
    <w:rsid w:val="0038380A"/>
    <w:rsid w:val="00383B51"/>
    <w:rsid w:val="00383B91"/>
    <w:rsid w:val="00383BD1"/>
    <w:rsid w:val="00383C76"/>
    <w:rsid w:val="00383C9A"/>
    <w:rsid w:val="0038426C"/>
    <w:rsid w:val="003842B1"/>
    <w:rsid w:val="003846A6"/>
    <w:rsid w:val="003847E1"/>
    <w:rsid w:val="003847F9"/>
    <w:rsid w:val="00384BDF"/>
    <w:rsid w:val="003851CC"/>
    <w:rsid w:val="00385263"/>
    <w:rsid w:val="003866D6"/>
    <w:rsid w:val="00386BD3"/>
    <w:rsid w:val="00386DFA"/>
    <w:rsid w:val="003870EE"/>
    <w:rsid w:val="0038720C"/>
    <w:rsid w:val="00387306"/>
    <w:rsid w:val="00387401"/>
    <w:rsid w:val="003877EF"/>
    <w:rsid w:val="003879EE"/>
    <w:rsid w:val="00387A65"/>
    <w:rsid w:val="00390139"/>
    <w:rsid w:val="00390203"/>
    <w:rsid w:val="0039058D"/>
    <w:rsid w:val="00390723"/>
    <w:rsid w:val="00390B1C"/>
    <w:rsid w:val="003913A0"/>
    <w:rsid w:val="00391AA3"/>
    <w:rsid w:val="00391BF7"/>
    <w:rsid w:val="00391CA3"/>
    <w:rsid w:val="003924C5"/>
    <w:rsid w:val="003926D1"/>
    <w:rsid w:val="00392CF6"/>
    <w:rsid w:val="00392DA8"/>
    <w:rsid w:val="00392DC3"/>
    <w:rsid w:val="00392E8D"/>
    <w:rsid w:val="003932CF"/>
    <w:rsid w:val="00393585"/>
    <w:rsid w:val="0039440A"/>
    <w:rsid w:val="003946E8"/>
    <w:rsid w:val="00394849"/>
    <w:rsid w:val="00395156"/>
    <w:rsid w:val="00395229"/>
    <w:rsid w:val="00395310"/>
    <w:rsid w:val="00395885"/>
    <w:rsid w:val="00395AEC"/>
    <w:rsid w:val="00395B49"/>
    <w:rsid w:val="00395F6B"/>
    <w:rsid w:val="0039658A"/>
    <w:rsid w:val="003966C7"/>
    <w:rsid w:val="003969F8"/>
    <w:rsid w:val="00396B58"/>
    <w:rsid w:val="00397110"/>
    <w:rsid w:val="00397D8E"/>
    <w:rsid w:val="003A065B"/>
    <w:rsid w:val="003A0694"/>
    <w:rsid w:val="003A1377"/>
    <w:rsid w:val="003A13C1"/>
    <w:rsid w:val="003A14DB"/>
    <w:rsid w:val="003A1613"/>
    <w:rsid w:val="003A1EA0"/>
    <w:rsid w:val="003A200C"/>
    <w:rsid w:val="003A20C4"/>
    <w:rsid w:val="003A211D"/>
    <w:rsid w:val="003A30E4"/>
    <w:rsid w:val="003A3203"/>
    <w:rsid w:val="003A329B"/>
    <w:rsid w:val="003A3AE2"/>
    <w:rsid w:val="003A3CE9"/>
    <w:rsid w:val="003A3F87"/>
    <w:rsid w:val="003A48A7"/>
    <w:rsid w:val="003A4E4D"/>
    <w:rsid w:val="003A51A3"/>
    <w:rsid w:val="003A5531"/>
    <w:rsid w:val="003A57CB"/>
    <w:rsid w:val="003A63E8"/>
    <w:rsid w:val="003A7290"/>
    <w:rsid w:val="003A72CC"/>
    <w:rsid w:val="003A7570"/>
    <w:rsid w:val="003A7608"/>
    <w:rsid w:val="003A76FC"/>
    <w:rsid w:val="003A7C08"/>
    <w:rsid w:val="003A7ED9"/>
    <w:rsid w:val="003A7F0C"/>
    <w:rsid w:val="003B0758"/>
    <w:rsid w:val="003B09BD"/>
    <w:rsid w:val="003B0CC5"/>
    <w:rsid w:val="003B0E14"/>
    <w:rsid w:val="003B0FE9"/>
    <w:rsid w:val="003B109B"/>
    <w:rsid w:val="003B1142"/>
    <w:rsid w:val="003B1453"/>
    <w:rsid w:val="003B154A"/>
    <w:rsid w:val="003B1AB0"/>
    <w:rsid w:val="003B236A"/>
    <w:rsid w:val="003B2EDF"/>
    <w:rsid w:val="003B35B0"/>
    <w:rsid w:val="003B367C"/>
    <w:rsid w:val="003B38F2"/>
    <w:rsid w:val="003B394D"/>
    <w:rsid w:val="003B3A91"/>
    <w:rsid w:val="003B3B7F"/>
    <w:rsid w:val="003B3BA9"/>
    <w:rsid w:val="003B3D4E"/>
    <w:rsid w:val="003B3D5A"/>
    <w:rsid w:val="003B3EE9"/>
    <w:rsid w:val="003B44F8"/>
    <w:rsid w:val="003B457C"/>
    <w:rsid w:val="003B4844"/>
    <w:rsid w:val="003B4A51"/>
    <w:rsid w:val="003B4BB1"/>
    <w:rsid w:val="003B4C8F"/>
    <w:rsid w:val="003B5383"/>
    <w:rsid w:val="003B54FA"/>
    <w:rsid w:val="003B5771"/>
    <w:rsid w:val="003B594A"/>
    <w:rsid w:val="003B5CFD"/>
    <w:rsid w:val="003B6A8B"/>
    <w:rsid w:val="003B6B6F"/>
    <w:rsid w:val="003B718C"/>
    <w:rsid w:val="003B7AAE"/>
    <w:rsid w:val="003C000D"/>
    <w:rsid w:val="003C00CD"/>
    <w:rsid w:val="003C04E6"/>
    <w:rsid w:val="003C05A9"/>
    <w:rsid w:val="003C08E6"/>
    <w:rsid w:val="003C0C2B"/>
    <w:rsid w:val="003C0CFB"/>
    <w:rsid w:val="003C13C9"/>
    <w:rsid w:val="003C1916"/>
    <w:rsid w:val="003C1D09"/>
    <w:rsid w:val="003C1E7A"/>
    <w:rsid w:val="003C24AE"/>
    <w:rsid w:val="003C2748"/>
    <w:rsid w:val="003C27A5"/>
    <w:rsid w:val="003C284B"/>
    <w:rsid w:val="003C2CB6"/>
    <w:rsid w:val="003C3445"/>
    <w:rsid w:val="003C3589"/>
    <w:rsid w:val="003C35C4"/>
    <w:rsid w:val="003C3AA5"/>
    <w:rsid w:val="003C402C"/>
    <w:rsid w:val="003C4429"/>
    <w:rsid w:val="003C4738"/>
    <w:rsid w:val="003C4877"/>
    <w:rsid w:val="003C48EF"/>
    <w:rsid w:val="003C5428"/>
    <w:rsid w:val="003C56A8"/>
    <w:rsid w:val="003C5C31"/>
    <w:rsid w:val="003C5E71"/>
    <w:rsid w:val="003C5F6F"/>
    <w:rsid w:val="003C6286"/>
    <w:rsid w:val="003C62A6"/>
    <w:rsid w:val="003C66BC"/>
    <w:rsid w:val="003C68CE"/>
    <w:rsid w:val="003C69E0"/>
    <w:rsid w:val="003C6C90"/>
    <w:rsid w:val="003C6CC8"/>
    <w:rsid w:val="003C7129"/>
    <w:rsid w:val="003C7665"/>
    <w:rsid w:val="003C76BB"/>
    <w:rsid w:val="003C78AE"/>
    <w:rsid w:val="003C7DFE"/>
    <w:rsid w:val="003D0090"/>
    <w:rsid w:val="003D00AB"/>
    <w:rsid w:val="003D0617"/>
    <w:rsid w:val="003D07C4"/>
    <w:rsid w:val="003D0B23"/>
    <w:rsid w:val="003D0D0B"/>
    <w:rsid w:val="003D168D"/>
    <w:rsid w:val="003D16BF"/>
    <w:rsid w:val="003D17B5"/>
    <w:rsid w:val="003D19A1"/>
    <w:rsid w:val="003D1BDE"/>
    <w:rsid w:val="003D20AE"/>
    <w:rsid w:val="003D21AD"/>
    <w:rsid w:val="003D2555"/>
    <w:rsid w:val="003D25A4"/>
    <w:rsid w:val="003D2A98"/>
    <w:rsid w:val="003D2CCA"/>
    <w:rsid w:val="003D3164"/>
    <w:rsid w:val="003D3409"/>
    <w:rsid w:val="003D363B"/>
    <w:rsid w:val="003D3918"/>
    <w:rsid w:val="003D3AA3"/>
    <w:rsid w:val="003D3AE9"/>
    <w:rsid w:val="003D408B"/>
    <w:rsid w:val="003D414C"/>
    <w:rsid w:val="003D43FB"/>
    <w:rsid w:val="003D4590"/>
    <w:rsid w:val="003D47F8"/>
    <w:rsid w:val="003D492A"/>
    <w:rsid w:val="003D4C12"/>
    <w:rsid w:val="003D4CAB"/>
    <w:rsid w:val="003D542F"/>
    <w:rsid w:val="003D54AC"/>
    <w:rsid w:val="003D5BAA"/>
    <w:rsid w:val="003D6079"/>
    <w:rsid w:val="003D64E0"/>
    <w:rsid w:val="003D6602"/>
    <w:rsid w:val="003D66B0"/>
    <w:rsid w:val="003D6AE0"/>
    <w:rsid w:val="003D6C7E"/>
    <w:rsid w:val="003D6CAB"/>
    <w:rsid w:val="003D6DD7"/>
    <w:rsid w:val="003D6EA9"/>
    <w:rsid w:val="003D71C5"/>
    <w:rsid w:val="003D7492"/>
    <w:rsid w:val="003D7797"/>
    <w:rsid w:val="003D7ADE"/>
    <w:rsid w:val="003D7BDB"/>
    <w:rsid w:val="003E004A"/>
    <w:rsid w:val="003E0123"/>
    <w:rsid w:val="003E03EB"/>
    <w:rsid w:val="003E0517"/>
    <w:rsid w:val="003E08B8"/>
    <w:rsid w:val="003E08C4"/>
    <w:rsid w:val="003E11F7"/>
    <w:rsid w:val="003E1583"/>
    <w:rsid w:val="003E15C4"/>
    <w:rsid w:val="003E1731"/>
    <w:rsid w:val="003E17D4"/>
    <w:rsid w:val="003E1AF3"/>
    <w:rsid w:val="003E1D1E"/>
    <w:rsid w:val="003E214A"/>
    <w:rsid w:val="003E2216"/>
    <w:rsid w:val="003E229D"/>
    <w:rsid w:val="003E231A"/>
    <w:rsid w:val="003E2409"/>
    <w:rsid w:val="003E26FB"/>
    <w:rsid w:val="003E2855"/>
    <w:rsid w:val="003E28A0"/>
    <w:rsid w:val="003E2BCB"/>
    <w:rsid w:val="003E2E9C"/>
    <w:rsid w:val="003E3225"/>
    <w:rsid w:val="003E343F"/>
    <w:rsid w:val="003E364E"/>
    <w:rsid w:val="003E3750"/>
    <w:rsid w:val="003E3B1C"/>
    <w:rsid w:val="003E3FC4"/>
    <w:rsid w:val="003E421D"/>
    <w:rsid w:val="003E485E"/>
    <w:rsid w:val="003E4CBF"/>
    <w:rsid w:val="003E4E69"/>
    <w:rsid w:val="003E5274"/>
    <w:rsid w:val="003E5377"/>
    <w:rsid w:val="003E5476"/>
    <w:rsid w:val="003E5522"/>
    <w:rsid w:val="003E5CBC"/>
    <w:rsid w:val="003E5DF4"/>
    <w:rsid w:val="003E5E52"/>
    <w:rsid w:val="003E5E7A"/>
    <w:rsid w:val="003E6524"/>
    <w:rsid w:val="003E670F"/>
    <w:rsid w:val="003E67E8"/>
    <w:rsid w:val="003E6935"/>
    <w:rsid w:val="003E69D2"/>
    <w:rsid w:val="003E6A32"/>
    <w:rsid w:val="003E6E43"/>
    <w:rsid w:val="003E6FF6"/>
    <w:rsid w:val="003E73C0"/>
    <w:rsid w:val="003E75B3"/>
    <w:rsid w:val="003E768E"/>
    <w:rsid w:val="003E7919"/>
    <w:rsid w:val="003E7AFE"/>
    <w:rsid w:val="003E7C3A"/>
    <w:rsid w:val="003F04A3"/>
    <w:rsid w:val="003F04A8"/>
    <w:rsid w:val="003F0DE9"/>
    <w:rsid w:val="003F12A6"/>
    <w:rsid w:val="003F1551"/>
    <w:rsid w:val="003F1AF5"/>
    <w:rsid w:val="003F1C89"/>
    <w:rsid w:val="003F215F"/>
    <w:rsid w:val="003F239D"/>
    <w:rsid w:val="003F2717"/>
    <w:rsid w:val="003F2C5A"/>
    <w:rsid w:val="003F2FA5"/>
    <w:rsid w:val="003F330F"/>
    <w:rsid w:val="003F3804"/>
    <w:rsid w:val="003F3B19"/>
    <w:rsid w:val="003F3DA2"/>
    <w:rsid w:val="003F3FBC"/>
    <w:rsid w:val="003F4832"/>
    <w:rsid w:val="003F4B0F"/>
    <w:rsid w:val="003F4FDC"/>
    <w:rsid w:val="003F50C6"/>
    <w:rsid w:val="003F56C7"/>
    <w:rsid w:val="003F5ABD"/>
    <w:rsid w:val="003F610F"/>
    <w:rsid w:val="003F61B9"/>
    <w:rsid w:val="003F6231"/>
    <w:rsid w:val="003F62C1"/>
    <w:rsid w:val="003F67CA"/>
    <w:rsid w:val="003F6907"/>
    <w:rsid w:val="003F6F4A"/>
    <w:rsid w:val="003F724B"/>
    <w:rsid w:val="003F72E8"/>
    <w:rsid w:val="003F75F6"/>
    <w:rsid w:val="003F7621"/>
    <w:rsid w:val="003F76F4"/>
    <w:rsid w:val="003F770B"/>
    <w:rsid w:val="003F7C0F"/>
    <w:rsid w:val="003F7F28"/>
    <w:rsid w:val="004005C1"/>
    <w:rsid w:val="004011EC"/>
    <w:rsid w:val="004012CF"/>
    <w:rsid w:val="00401394"/>
    <w:rsid w:val="00401737"/>
    <w:rsid w:val="004019EB"/>
    <w:rsid w:val="00401BA3"/>
    <w:rsid w:val="00401C23"/>
    <w:rsid w:val="00401DD4"/>
    <w:rsid w:val="00401DF5"/>
    <w:rsid w:val="00401E1D"/>
    <w:rsid w:val="00401EC6"/>
    <w:rsid w:val="004024EB"/>
    <w:rsid w:val="0040288B"/>
    <w:rsid w:val="00402929"/>
    <w:rsid w:val="004029D6"/>
    <w:rsid w:val="00402A7C"/>
    <w:rsid w:val="00402C55"/>
    <w:rsid w:val="00402DF7"/>
    <w:rsid w:val="0040312A"/>
    <w:rsid w:val="00403350"/>
    <w:rsid w:val="00403556"/>
    <w:rsid w:val="00403788"/>
    <w:rsid w:val="004037F8"/>
    <w:rsid w:val="00403B1E"/>
    <w:rsid w:val="00403DA5"/>
    <w:rsid w:val="00403FBC"/>
    <w:rsid w:val="0040416E"/>
    <w:rsid w:val="00404590"/>
    <w:rsid w:val="004046CE"/>
    <w:rsid w:val="00404C8A"/>
    <w:rsid w:val="00405172"/>
    <w:rsid w:val="004055F3"/>
    <w:rsid w:val="004056FB"/>
    <w:rsid w:val="00405BA7"/>
    <w:rsid w:val="004064BC"/>
    <w:rsid w:val="00406A8F"/>
    <w:rsid w:val="0040711B"/>
    <w:rsid w:val="0040751D"/>
    <w:rsid w:val="0040761D"/>
    <w:rsid w:val="004077DB"/>
    <w:rsid w:val="004078D6"/>
    <w:rsid w:val="00407968"/>
    <w:rsid w:val="004079A4"/>
    <w:rsid w:val="00407EE5"/>
    <w:rsid w:val="0041023D"/>
    <w:rsid w:val="00410272"/>
    <w:rsid w:val="0041103A"/>
    <w:rsid w:val="00411732"/>
    <w:rsid w:val="00411A6C"/>
    <w:rsid w:val="00411B86"/>
    <w:rsid w:val="00412092"/>
    <w:rsid w:val="004120D2"/>
    <w:rsid w:val="0041216E"/>
    <w:rsid w:val="00412456"/>
    <w:rsid w:val="0041259E"/>
    <w:rsid w:val="00412868"/>
    <w:rsid w:val="004131E9"/>
    <w:rsid w:val="00413232"/>
    <w:rsid w:val="0041384B"/>
    <w:rsid w:val="00413C86"/>
    <w:rsid w:val="004141F0"/>
    <w:rsid w:val="0041433A"/>
    <w:rsid w:val="00414773"/>
    <w:rsid w:val="004149C2"/>
    <w:rsid w:val="00414BD2"/>
    <w:rsid w:val="00414EE3"/>
    <w:rsid w:val="0041516B"/>
    <w:rsid w:val="004155F7"/>
    <w:rsid w:val="00415A84"/>
    <w:rsid w:val="0041606A"/>
    <w:rsid w:val="0041636A"/>
    <w:rsid w:val="00416C1D"/>
    <w:rsid w:val="00416EDB"/>
    <w:rsid w:val="00416F4D"/>
    <w:rsid w:val="00416FD4"/>
    <w:rsid w:val="004176A7"/>
    <w:rsid w:val="00417B38"/>
    <w:rsid w:val="00417BA2"/>
    <w:rsid w:val="00417E19"/>
    <w:rsid w:val="00417FC0"/>
    <w:rsid w:val="0042003B"/>
    <w:rsid w:val="004202A7"/>
    <w:rsid w:val="0042071A"/>
    <w:rsid w:val="00420997"/>
    <w:rsid w:val="00420A9A"/>
    <w:rsid w:val="00420D62"/>
    <w:rsid w:val="00420DD4"/>
    <w:rsid w:val="00421855"/>
    <w:rsid w:val="004218B4"/>
    <w:rsid w:val="00421B47"/>
    <w:rsid w:val="00421C11"/>
    <w:rsid w:val="00421EBE"/>
    <w:rsid w:val="004221A9"/>
    <w:rsid w:val="00422364"/>
    <w:rsid w:val="004226E7"/>
    <w:rsid w:val="00422937"/>
    <w:rsid w:val="00422E59"/>
    <w:rsid w:val="004232C5"/>
    <w:rsid w:val="004237F3"/>
    <w:rsid w:val="00423E52"/>
    <w:rsid w:val="00424111"/>
    <w:rsid w:val="004244CB"/>
    <w:rsid w:val="004245AF"/>
    <w:rsid w:val="004246F5"/>
    <w:rsid w:val="0042485B"/>
    <w:rsid w:val="0042487F"/>
    <w:rsid w:val="00424C0A"/>
    <w:rsid w:val="00424F6F"/>
    <w:rsid w:val="0042560C"/>
    <w:rsid w:val="00425B9B"/>
    <w:rsid w:val="00425BC9"/>
    <w:rsid w:val="00425C9E"/>
    <w:rsid w:val="0042649A"/>
    <w:rsid w:val="004265A2"/>
    <w:rsid w:val="00426661"/>
    <w:rsid w:val="004269E9"/>
    <w:rsid w:val="00426E01"/>
    <w:rsid w:val="00427475"/>
    <w:rsid w:val="0042771C"/>
    <w:rsid w:val="00427A09"/>
    <w:rsid w:val="00427B48"/>
    <w:rsid w:val="00427BFB"/>
    <w:rsid w:val="00427CE1"/>
    <w:rsid w:val="00427E67"/>
    <w:rsid w:val="00427FE2"/>
    <w:rsid w:val="0043004B"/>
    <w:rsid w:val="004301B2"/>
    <w:rsid w:val="00430635"/>
    <w:rsid w:val="0043072D"/>
    <w:rsid w:val="004307E1"/>
    <w:rsid w:val="00430C10"/>
    <w:rsid w:val="00430DF9"/>
    <w:rsid w:val="0043123E"/>
    <w:rsid w:val="0043147A"/>
    <w:rsid w:val="0043152B"/>
    <w:rsid w:val="00431A0D"/>
    <w:rsid w:val="00431B53"/>
    <w:rsid w:val="00432159"/>
    <w:rsid w:val="004323F5"/>
    <w:rsid w:val="00432841"/>
    <w:rsid w:val="0043285F"/>
    <w:rsid w:val="00432A4D"/>
    <w:rsid w:val="00432F79"/>
    <w:rsid w:val="0043340E"/>
    <w:rsid w:val="004337EE"/>
    <w:rsid w:val="00434494"/>
    <w:rsid w:val="004344EF"/>
    <w:rsid w:val="004345D2"/>
    <w:rsid w:val="00434616"/>
    <w:rsid w:val="00435138"/>
    <w:rsid w:val="00435241"/>
    <w:rsid w:val="004355CD"/>
    <w:rsid w:val="0043566E"/>
    <w:rsid w:val="004356F8"/>
    <w:rsid w:val="004359BA"/>
    <w:rsid w:val="00435E33"/>
    <w:rsid w:val="00436227"/>
    <w:rsid w:val="004362A2"/>
    <w:rsid w:val="00436537"/>
    <w:rsid w:val="00436A17"/>
    <w:rsid w:val="0043710B"/>
    <w:rsid w:val="004378E3"/>
    <w:rsid w:val="00437C88"/>
    <w:rsid w:val="00437E7F"/>
    <w:rsid w:val="00437F79"/>
    <w:rsid w:val="0044061C"/>
    <w:rsid w:val="00440A0C"/>
    <w:rsid w:val="00440E44"/>
    <w:rsid w:val="004412EE"/>
    <w:rsid w:val="004413C3"/>
    <w:rsid w:val="004418A4"/>
    <w:rsid w:val="00441959"/>
    <w:rsid w:val="00441AB1"/>
    <w:rsid w:val="00441D4D"/>
    <w:rsid w:val="00441F60"/>
    <w:rsid w:val="0044207D"/>
    <w:rsid w:val="00442483"/>
    <w:rsid w:val="00442619"/>
    <w:rsid w:val="0044262B"/>
    <w:rsid w:val="00442690"/>
    <w:rsid w:val="004427DF"/>
    <w:rsid w:val="00442A91"/>
    <w:rsid w:val="00442DB3"/>
    <w:rsid w:val="00442DDD"/>
    <w:rsid w:val="00442DE9"/>
    <w:rsid w:val="0044303C"/>
    <w:rsid w:val="0044310A"/>
    <w:rsid w:val="0044385D"/>
    <w:rsid w:val="00443A02"/>
    <w:rsid w:val="00443D5B"/>
    <w:rsid w:val="00444AFD"/>
    <w:rsid w:val="00444F34"/>
    <w:rsid w:val="00444F3D"/>
    <w:rsid w:val="004451EE"/>
    <w:rsid w:val="004452A3"/>
    <w:rsid w:val="0044530A"/>
    <w:rsid w:val="00445543"/>
    <w:rsid w:val="00445649"/>
    <w:rsid w:val="00445960"/>
    <w:rsid w:val="00445C7B"/>
    <w:rsid w:val="004462A8"/>
    <w:rsid w:val="004462EE"/>
    <w:rsid w:val="0044660F"/>
    <w:rsid w:val="00446BB1"/>
    <w:rsid w:val="00446D2D"/>
    <w:rsid w:val="004478AD"/>
    <w:rsid w:val="00447996"/>
    <w:rsid w:val="00447A85"/>
    <w:rsid w:val="00447D82"/>
    <w:rsid w:val="00450467"/>
    <w:rsid w:val="00450606"/>
    <w:rsid w:val="0045072B"/>
    <w:rsid w:val="00450941"/>
    <w:rsid w:val="00450960"/>
    <w:rsid w:val="00451366"/>
    <w:rsid w:val="004513DE"/>
    <w:rsid w:val="004514ED"/>
    <w:rsid w:val="00451722"/>
    <w:rsid w:val="004519BA"/>
    <w:rsid w:val="00451AA4"/>
    <w:rsid w:val="004523E1"/>
    <w:rsid w:val="0045277A"/>
    <w:rsid w:val="00453592"/>
    <w:rsid w:val="00453661"/>
    <w:rsid w:val="00453B69"/>
    <w:rsid w:val="00453D21"/>
    <w:rsid w:val="00453DB8"/>
    <w:rsid w:val="00453F32"/>
    <w:rsid w:val="00454280"/>
    <w:rsid w:val="00454DBC"/>
    <w:rsid w:val="00454EF9"/>
    <w:rsid w:val="00455100"/>
    <w:rsid w:val="0045542E"/>
    <w:rsid w:val="00455BCB"/>
    <w:rsid w:val="00455D8B"/>
    <w:rsid w:val="00455E7A"/>
    <w:rsid w:val="00455F3F"/>
    <w:rsid w:val="004561D2"/>
    <w:rsid w:val="004565DD"/>
    <w:rsid w:val="0045661F"/>
    <w:rsid w:val="0045677C"/>
    <w:rsid w:val="00456A66"/>
    <w:rsid w:val="00456FFA"/>
    <w:rsid w:val="0045748C"/>
    <w:rsid w:val="00457629"/>
    <w:rsid w:val="00457A3B"/>
    <w:rsid w:val="00457E6F"/>
    <w:rsid w:val="00457F3B"/>
    <w:rsid w:val="004600AC"/>
    <w:rsid w:val="004602AE"/>
    <w:rsid w:val="00460490"/>
    <w:rsid w:val="00460605"/>
    <w:rsid w:val="0046061D"/>
    <w:rsid w:val="0046089F"/>
    <w:rsid w:val="004609FF"/>
    <w:rsid w:val="00460D65"/>
    <w:rsid w:val="00460DD6"/>
    <w:rsid w:val="00460F1D"/>
    <w:rsid w:val="00461408"/>
    <w:rsid w:val="00461733"/>
    <w:rsid w:val="00461853"/>
    <w:rsid w:val="004619A4"/>
    <w:rsid w:val="00461A50"/>
    <w:rsid w:val="00461AC8"/>
    <w:rsid w:val="00461D04"/>
    <w:rsid w:val="00462209"/>
    <w:rsid w:val="00462250"/>
    <w:rsid w:val="004623A1"/>
    <w:rsid w:val="0046242A"/>
    <w:rsid w:val="00462629"/>
    <w:rsid w:val="00463460"/>
    <w:rsid w:val="00463EC1"/>
    <w:rsid w:val="004642B3"/>
    <w:rsid w:val="00464858"/>
    <w:rsid w:val="00464F03"/>
    <w:rsid w:val="0046518D"/>
    <w:rsid w:val="00465769"/>
    <w:rsid w:val="00465A10"/>
    <w:rsid w:val="00465D2B"/>
    <w:rsid w:val="00465E1F"/>
    <w:rsid w:val="00465E69"/>
    <w:rsid w:val="00466051"/>
    <w:rsid w:val="004665EE"/>
    <w:rsid w:val="00466B3A"/>
    <w:rsid w:val="00466DC9"/>
    <w:rsid w:val="00466F2D"/>
    <w:rsid w:val="00467084"/>
    <w:rsid w:val="004671E9"/>
    <w:rsid w:val="00467513"/>
    <w:rsid w:val="00467A17"/>
    <w:rsid w:val="0047008D"/>
    <w:rsid w:val="0047033F"/>
    <w:rsid w:val="004708EC"/>
    <w:rsid w:val="00470989"/>
    <w:rsid w:val="00471360"/>
    <w:rsid w:val="004713A8"/>
    <w:rsid w:val="004714E1"/>
    <w:rsid w:val="00471B27"/>
    <w:rsid w:val="004720FD"/>
    <w:rsid w:val="0047230C"/>
    <w:rsid w:val="0047274E"/>
    <w:rsid w:val="00472B13"/>
    <w:rsid w:val="00472EA4"/>
    <w:rsid w:val="0047307C"/>
    <w:rsid w:val="004735B0"/>
    <w:rsid w:val="00473BB5"/>
    <w:rsid w:val="00473DEB"/>
    <w:rsid w:val="00474064"/>
    <w:rsid w:val="00474675"/>
    <w:rsid w:val="0047486E"/>
    <w:rsid w:val="00474D02"/>
    <w:rsid w:val="004758EB"/>
    <w:rsid w:val="00475983"/>
    <w:rsid w:val="00475BFC"/>
    <w:rsid w:val="00475E2E"/>
    <w:rsid w:val="00475F62"/>
    <w:rsid w:val="004762CB"/>
    <w:rsid w:val="004765DF"/>
    <w:rsid w:val="00476C9C"/>
    <w:rsid w:val="0047703D"/>
    <w:rsid w:val="004772CA"/>
    <w:rsid w:val="00477586"/>
    <w:rsid w:val="00477AF9"/>
    <w:rsid w:val="0048006C"/>
    <w:rsid w:val="004802B1"/>
    <w:rsid w:val="004807A4"/>
    <w:rsid w:val="00480D97"/>
    <w:rsid w:val="00480DC0"/>
    <w:rsid w:val="00480EF8"/>
    <w:rsid w:val="004812C2"/>
    <w:rsid w:val="0048147C"/>
    <w:rsid w:val="00481D14"/>
    <w:rsid w:val="00481ED7"/>
    <w:rsid w:val="004822B1"/>
    <w:rsid w:val="004822FC"/>
    <w:rsid w:val="00482491"/>
    <w:rsid w:val="00482557"/>
    <w:rsid w:val="00482993"/>
    <w:rsid w:val="004833D7"/>
    <w:rsid w:val="00483800"/>
    <w:rsid w:val="00483BEC"/>
    <w:rsid w:val="00483D9C"/>
    <w:rsid w:val="00483DFE"/>
    <w:rsid w:val="00483E6E"/>
    <w:rsid w:val="00484078"/>
    <w:rsid w:val="004848B0"/>
    <w:rsid w:val="00484FED"/>
    <w:rsid w:val="0048577B"/>
    <w:rsid w:val="004859A8"/>
    <w:rsid w:val="004859F8"/>
    <w:rsid w:val="00485BF1"/>
    <w:rsid w:val="004862A1"/>
    <w:rsid w:val="00486428"/>
    <w:rsid w:val="00486482"/>
    <w:rsid w:val="004864E2"/>
    <w:rsid w:val="00486503"/>
    <w:rsid w:val="00486D7E"/>
    <w:rsid w:val="00486F33"/>
    <w:rsid w:val="00486FA9"/>
    <w:rsid w:val="004871E5"/>
    <w:rsid w:val="0048724C"/>
    <w:rsid w:val="00487298"/>
    <w:rsid w:val="0049029B"/>
    <w:rsid w:val="004902A3"/>
    <w:rsid w:val="0049063E"/>
    <w:rsid w:val="0049076A"/>
    <w:rsid w:val="00490BDA"/>
    <w:rsid w:val="00490FF1"/>
    <w:rsid w:val="0049138B"/>
    <w:rsid w:val="0049166B"/>
    <w:rsid w:val="00491692"/>
    <w:rsid w:val="00491BC8"/>
    <w:rsid w:val="00491D07"/>
    <w:rsid w:val="00491D6A"/>
    <w:rsid w:val="00492060"/>
    <w:rsid w:val="00492511"/>
    <w:rsid w:val="0049297A"/>
    <w:rsid w:val="00492AEE"/>
    <w:rsid w:val="00492C72"/>
    <w:rsid w:val="00492D79"/>
    <w:rsid w:val="00492DD3"/>
    <w:rsid w:val="00493120"/>
    <w:rsid w:val="004931F9"/>
    <w:rsid w:val="00493256"/>
    <w:rsid w:val="00493669"/>
    <w:rsid w:val="0049389E"/>
    <w:rsid w:val="0049445B"/>
    <w:rsid w:val="00494C07"/>
    <w:rsid w:val="00494CE2"/>
    <w:rsid w:val="00495092"/>
    <w:rsid w:val="0049522D"/>
    <w:rsid w:val="00495645"/>
    <w:rsid w:val="00495861"/>
    <w:rsid w:val="00495863"/>
    <w:rsid w:val="00495DD5"/>
    <w:rsid w:val="00495E13"/>
    <w:rsid w:val="00496556"/>
    <w:rsid w:val="004969C0"/>
    <w:rsid w:val="00496AB9"/>
    <w:rsid w:val="00496DE0"/>
    <w:rsid w:val="00496FD0"/>
    <w:rsid w:val="004A0267"/>
    <w:rsid w:val="004A036C"/>
    <w:rsid w:val="004A04CB"/>
    <w:rsid w:val="004A059D"/>
    <w:rsid w:val="004A07CB"/>
    <w:rsid w:val="004A0E87"/>
    <w:rsid w:val="004A0EAC"/>
    <w:rsid w:val="004A0ED0"/>
    <w:rsid w:val="004A1175"/>
    <w:rsid w:val="004A1323"/>
    <w:rsid w:val="004A13AF"/>
    <w:rsid w:val="004A1532"/>
    <w:rsid w:val="004A17A7"/>
    <w:rsid w:val="004A1961"/>
    <w:rsid w:val="004A1B13"/>
    <w:rsid w:val="004A1F8B"/>
    <w:rsid w:val="004A2184"/>
    <w:rsid w:val="004A2702"/>
    <w:rsid w:val="004A2971"/>
    <w:rsid w:val="004A2AD4"/>
    <w:rsid w:val="004A2AD7"/>
    <w:rsid w:val="004A2C02"/>
    <w:rsid w:val="004A2C05"/>
    <w:rsid w:val="004A2FC7"/>
    <w:rsid w:val="004A31B5"/>
    <w:rsid w:val="004A32B7"/>
    <w:rsid w:val="004A33B1"/>
    <w:rsid w:val="004A3480"/>
    <w:rsid w:val="004A362E"/>
    <w:rsid w:val="004A3B3D"/>
    <w:rsid w:val="004A3C07"/>
    <w:rsid w:val="004A3E50"/>
    <w:rsid w:val="004A44DB"/>
    <w:rsid w:val="004A481E"/>
    <w:rsid w:val="004A4924"/>
    <w:rsid w:val="004A4A7A"/>
    <w:rsid w:val="004A5403"/>
    <w:rsid w:val="004A5676"/>
    <w:rsid w:val="004A6003"/>
    <w:rsid w:val="004A61E8"/>
    <w:rsid w:val="004A620C"/>
    <w:rsid w:val="004A623D"/>
    <w:rsid w:val="004A6534"/>
    <w:rsid w:val="004A66B5"/>
    <w:rsid w:val="004A6B33"/>
    <w:rsid w:val="004A7107"/>
    <w:rsid w:val="004A7370"/>
    <w:rsid w:val="004A798F"/>
    <w:rsid w:val="004A7A02"/>
    <w:rsid w:val="004B03B9"/>
    <w:rsid w:val="004B04F5"/>
    <w:rsid w:val="004B06A1"/>
    <w:rsid w:val="004B0D36"/>
    <w:rsid w:val="004B1A75"/>
    <w:rsid w:val="004B1AFC"/>
    <w:rsid w:val="004B1B48"/>
    <w:rsid w:val="004B2522"/>
    <w:rsid w:val="004B270E"/>
    <w:rsid w:val="004B2F74"/>
    <w:rsid w:val="004B3140"/>
    <w:rsid w:val="004B328D"/>
    <w:rsid w:val="004B35BF"/>
    <w:rsid w:val="004B3713"/>
    <w:rsid w:val="004B37EB"/>
    <w:rsid w:val="004B38C5"/>
    <w:rsid w:val="004B3E44"/>
    <w:rsid w:val="004B3F86"/>
    <w:rsid w:val="004B447F"/>
    <w:rsid w:val="004B494D"/>
    <w:rsid w:val="004B4950"/>
    <w:rsid w:val="004B4A92"/>
    <w:rsid w:val="004B4C07"/>
    <w:rsid w:val="004B4D2E"/>
    <w:rsid w:val="004B5135"/>
    <w:rsid w:val="004B5BD8"/>
    <w:rsid w:val="004B61AC"/>
    <w:rsid w:val="004B64E5"/>
    <w:rsid w:val="004B6662"/>
    <w:rsid w:val="004B671A"/>
    <w:rsid w:val="004B6765"/>
    <w:rsid w:val="004B6CAE"/>
    <w:rsid w:val="004B6E80"/>
    <w:rsid w:val="004B74C0"/>
    <w:rsid w:val="004B74F6"/>
    <w:rsid w:val="004B7853"/>
    <w:rsid w:val="004B7ACF"/>
    <w:rsid w:val="004C04F2"/>
    <w:rsid w:val="004C0569"/>
    <w:rsid w:val="004C07D9"/>
    <w:rsid w:val="004C0D36"/>
    <w:rsid w:val="004C1557"/>
    <w:rsid w:val="004C1639"/>
    <w:rsid w:val="004C1A1D"/>
    <w:rsid w:val="004C1A4F"/>
    <w:rsid w:val="004C1BE2"/>
    <w:rsid w:val="004C202E"/>
    <w:rsid w:val="004C22FE"/>
    <w:rsid w:val="004C23D0"/>
    <w:rsid w:val="004C2601"/>
    <w:rsid w:val="004C28DF"/>
    <w:rsid w:val="004C2C65"/>
    <w:rsid w:val="004C2EC6"/>
    <w:rsid w:val="004C311C"/>
    <w:rsid w:val="004C31BA"/>
    <w:rsid w:val="004C3372"/>
    <w:rsid w:val="004C33F2"/>
    <w:rsid w:val="004C3B15"/>
    <w:rsid w:val="004C3BE5"/>
    <w:rsid w:val="004C3CB6"/>
    <w:rsid w:val="004C3DD1"/>
    <w:rsid w:val="004C4484"/>
    <w:rsid w:val="004C44AD"/>
    <w:rsid w:val="004C469A"/>
    <w:rsid w:val="004C502A"/>
    <w:rsid w:val="004C506C"/>
    <w:rsid w:val="004C5251"/>
    <w:rsid w:val="004C538D"/>
    <w:rsid w:val="004C53DE"/>
    <w:rsid w:val="004C567E"/>
    <w:rsid w:val="004C57C0"/>
    <w:rsid w:val="004C5EA8"/>
    <w:rsid w:val="004C644D"/>
    <w:rsid w:val="004C64B7"/>
    <w:rsid w:val="004C6CB9"/>
    <w:rsid w:val="004C6F66"/>
    <w:rsid w:val="004C7492"/>
    <w:rsid w:val="004C769B"/>
    <w:rsid w:val="004C7B31"/>
    <w:rsid w:val="004C7B54"/>
    <w:rsid w:val="004C7DD4"/>
    <w:rsid w:val="004C7F72"/>
    <w:rsid w:val="004D0029"/>
    <w:rsid w:val="004D0470"/>
    <w:rsid w:val="004D0790"/>
    <w:rsid w:val="004D0927"/>
    <w:rsid w:val="004D0B8A"/>
    <w:rsid w:val="004D0BB2"/>
    <w:rsid w:val="004D0EA1"/>
    <w:rsid w:val="004D0F4D"/>
    <w:rsid w:val="004D174A"/>
    <w:rsid w:val="004D191A"/>
    <w:rsid w:val="004D1DAE"/>
    <w:rsid w:val="004D2194"/>
    <w:rsid w:val="004D28BF"/>
    <w:rsid w:val="004D29D5"/>
    <w:rsid w:val="004D2C42"/>
    <w:rsid w:val="004D35C9"/>
    <w:rsid w:val="004D36CF"/>
    <w:rsid w:val="004D3A74"/>
    <w:rsid w:val="004D457F"/>
    <w:rsid w:val="004D4622"/>
    <w:rsid w:val="004D473E"/>
    <w:rsid w:val="004D4790"/>
    <w:rsid w:val="004D47FE"/>
    <w:rsid w:val="004D511D"/>
    <w:rsid w:val="004D5BB4"/>
    <w:rsid w:val="004D5E00"/>
    <w:rsid w:val="004D63D8"/>
    <w:rsid w:val="004D6DD4"/>
    <w:rsid w:val="004D7066"/>
    <w:rsid w:val="004D7208"/>
    <w:rsid w:val="004D74EB"/>
    <w:rsid w:val="004D75AD"/>
    <w:rsid w:val="004D7F71"/>
    <w:rsid w:val="004E0043"/>
    <w:rsid w:val="004E02D7"/>
    <w:rsid w:val="004E0740"/>
    <w:rsid w:val="004E07CE"/>
    <w:rsid w:val="004E0A43"/>
    <w:rsid w:val="004E14D6"/>
    <w:rsid w:val="004E1682"/>
    <w:rsid w:val="004E176B"/>
    <w:rsid w:val="004E18CD"/>
    <w:rsid w:val="004E18F2"/>
    <w:rsid w:val="004E1AF7"/>
    <w:rsid w:val="004E1EF1"/>
    <w:rsid w:val="004E1F40"/>
    <w:rsid w:val="004E23A4"/>
    <w:rsid w:val="004E23C0"/>
    <w:rsid w:val="004E264E"/>
    <w:rsid w:val="004E2738"/>
    <w:rsid w:val="004E29D5"/>
    <w:rsid w:val="004E2BE1"/>
    <w:rsid w:val="004E2C28"/>
    <w:rsid w:val="004E2CBB"/>
    <w:rsid w:val="004E2FE6"/>
    <w:rsid w:val="004E3327"/>
    <w:rsid w:val="004E34C6"/>
    <w:rsid w:val="004E34D3"/>
    <w:rsid w:val="004E3671"/>
    <w:rsid w:val="004E374C"/>
    <w:rsid w:val="004E38E6"/>
    <w:rsid w:val="004E3DAD"/>
    <w:rsid w:val="004E46DB"/>
    <w:rsid w:val="004E4936"/>
    <w:rsid w:val="004E4FC9"/>
    <w:rsid w:val="004E5A83"/>
    <w:rsid w:val="004E5B90"/>
    <w:rsid w:val="004E681F"/>
    <w:rsid w:val="004E6ACA"/>
    <w:rsid w:val="004E6ADC"/>
    <w:rsid w:val="004E6C1F"/>
    <w:rsid w:val="004E6F6E"/>
    <w:rsid w:val="004E6FC6"/>
    <w:rsid w:val="004E729A"/>
    <w:rsid w:val="004E7460"/>
    <w:rsid w:val="004E7948"/>
    <w:rsid w:val="004E79A1"/>
    <w:rsid w:val="004E7D01"/>
    <w:rsid w:val="004F02A9"/>
    <w:rsid w:val="004F03DA"/>
    <w:rsid w:val="004F047C"/>
    <w:rsid w:val="004F0885"/>
    <w:rsid w:val="004F0BC0"/>
    <w:rsid w:val="004F0DBC"/>
    <w:rsid w:val="004F115F"/>
    <w:rsid w:val="004F1CD4"/>
    <w:rsid w:val="004F2058"/>
    <w:rsid w:val="004F21EA"/>
    <w:rsid w:val="004F248D"/>
    <w:rsid w:val="004F2568"/>
    <w:rsid w:val="004F264A"/>
    <w:rsid w:val="004F26AE"/>
    <w:rsid w:val="004F2AB3"/>
    <w:rsid w:val="004F2C29"/>
    <w:rsid w:val="004F2F1A"/>
    <w:rsid w:val="004F2F3C"/>
    <w:rsid w:val="004F2FB0"/>
    <w:rsid w:val="004F38EC"/>
    <w:rsid w:val="004F3A0F"/>
    <w:rsid w:val="004F3F58"/>
    <w:rsid w:val="004F418A"/>
    <w:rsid w:val="004F4246"/>
    <w:rsid w:val="004F4785"/>
    <w:rsid w:val="004F4B1D"/>
    <w:rsid w:val="004F4B96"/>
    <w:rsid w:val="004F4C81"/>
    <w:rsid w:val="004F4F51"/>
    <w:rsid w:val="004F4F83"/>
    <w:rsid w:val="004F5530"/>
    <w:rsid w:val="004F5A2C"/>
    <w:rsid w:val="004F5FF4"/>
    <w:rsid w:val="004F6067"/>
    <w:rsid w:val="004F664D"/>
    <w:rsid w:val="004F6732"/>
    <w:rsid w:val="004F69DA"/>
    <w:rsid w:val="004F6B4A"/>
    <w:rsid w:val="004F6C29"/>
    <w:rsid w:val="004F6D03"/>
    <w:rsid w:val="004F6D9F"/>
    <w:rsid w:val="004F6EA3"/>
    <w:rsid w:val="004F6EB0"/>
    <w:rsid w:val="004F70EE"/>
    <w:rsid w:val="004F7133"/>
    <w:rsid w:val="004F71CF"/>
    <w:rsid w:val="004F7241"/>
    <w:rsid w:val="004F74E3"/>
    <w:rsid w:val="004F7506"/>
    <w:rsid w:val="004F755F"/>
    <w:rsid w:val="004F7B68"/>
    <w:rsid w:val="004F7D5D"/>
    <w:rsid w:val="004F7E62"/>
    <w:rsid w:val="00500173"/>
    <w:rsid w:val="005003FD"/>
    <w:rsid w:val="005005EE"/>
    <w:rsid w:val="0050090A"/>
    <w:rsid w:val="00500B63"/>
    <w:rsid w:val="005010AB"/>
    <w:rsid w:val="005010D5"/>
    <w:rsid w:val="005011CA"/>
    <w:rsid w:val="0050240D"/>
    <w:rsid w:val="0050241B"/>
    <w:rsid w:val="00502534"/>
    <w:rsid w:val="0050277E"/>
    <w:rsid w:val="00502972"/>
    <w:rsid w:val="00502B72"/>
    <w:rsid w:val="00503B26"/>
    <w:rsid w:val="00503E9D"/>
    <w:rsid w:val="005044C0"/>
    <w:rsid w:val="005048E8"/>
    <w:rsid w:val="0050499D"/>
    <w:rsid w:val="00504B54"/>
    <w:rsid w:val="00504D57"/>
    <w:rsid w:val="005055B8"/>
    <w:rsid w:val="005060B7"/>
    <w:rsid w:val="005065A3"/>
    <w:rsid w:val="0050667B"/>
    <w:rsid w:val="00506E42"/>
    <w:rsid w:val="00507004"/>
    <w:rsid w:val="0050784F"/>
    <w:rsid w:val="00507AC0"/>
    <w:rsid w:val="00507E29"/>
    <w:rsid w:val="0051028E"/>
    <w:rsid w:val="00510489"/>
    <w:rsid w:val="005105D6"/>
    <w:rsid w:val="0051067E"/>
    <w:rsid w:val="005108B0"/>
    <w:rsid w:val="00510A33"/>
    <w:rsid w:val="00510A38"/>
    <w:rsid w:val="005110DA"/>
    <w:rsid w:val="00511224"/>
    <w:rsid w:val="00511491"/>
    <w:rsid w:val="00511DA5"/>
    <w:rsid w:val="00511EDF"/>
    <w:rsid w:val="00512620"/>
    <w:rsid w:val="005127D1"/>
    <w:rsid w:val="00512E5B"/>
    <w:rsid w:val="0051304B"/>
    <w:rsid w:val="00513211"/>
    <w:rsid w:val="00513286"/>
    <w:rsid w:val="005134B4"/>
    <w:rsid w:val="00513CCE"/>
    <w:rsid w:val="00514F8E"/>
    <w:rsid w:val="00514FAF"/>
    <w:rsid w:val="00514FE7"/>
    <w:rsid w:val="0051504C"/>
    <w:rsid w:val="005151E4"/>
    <w:rsid w:val="0051522F"/>
    <w:rsid w:val="00515292"/>
    <w:rsid w:val="005156CB"/>
    <w:rsid w:val="00515AF0"/>
    <w:rsid w:val="00515B84"/>
    <w:rsid w:val="00515CEF"/>
    <w:rsid w:val="00515D01"/>
    <w:rsid w:val="00515D5F"/>
    <w:rsid w:val="00516197"/>
    <w:rsid w:val="005161C9"/>
    <w:rsid w:val="00516553"/>
    <w:rsid w:val="00516FD8"/>
    <w:rsid w:val="00516FDA"/>
    <w:rsid w:val="0051702D"/>
    <w:rsid w:val="00517330"/>
    <w:rsid w:val="00517403"/>
    <w:rsid w:val="0051742B"/>
    <w:rsid w:val="0051767A"/>
    <w:rsid w:val="00517DC8"/>
    <w:rsid w:val="00520521"/>
    <w:rsid w:val="005212FB"/>
    <w:rsid w:val="005215D4"/>
    <w:rsid w:val="005215F4"/>
    <w:rsid w:val="0052163E"/>
    <w:rsid w:val="0052166C"/>
    <w:rsid w:val="00521A1A"/>
    <w:rsid w:val="00521C1D"/>
    <w:rsid w:val="00521DC2"/>
    <w:rsid w:val="00521FDA"/>
    <w:rsid w:val="00522077"/>
    <w:rsid w:val="00522784"/>
    <w:rsid w:val="0052298C"/>
    <w:rsid w:val="00523093"/>
    <w:rsid w:val="0052369B"/>
    <w:rsid w:val="00523875"/>
    <w:rsid w:val="005239E3"/>
    <w:rsid w:val="00523CB2"/>
    <w:rsid w:val="00523EA5"/>
    <w:rsid w:val="00524495"/>
    <w:rsid w:val="00524B16"/>
    <w:rsid w:val="0052520C"/>
    <w:rsid w:val="005252A8"/>
    <w:rsid w:val="005253C0"/>
    <w:rsid w:val="005255FA"/>
    <w:rsid w:val="00525688"/>
    <w:rsid w:val="00525AC8"/>
    <w:rsid w:val="00525BE1"/>
    <w:rsid w:val="00525F17"/>
    <w:rsid w:val="00525FAF"/>
    <w:rsid w:val="00526586"/>
    <w:rsid w:val="00526D39"/>
    <w:rsid w:val="00526EEA"/>
    <w:rsid w:val="0052735E"/>
    <w:rsid w:val="0052735F"/>
    <w:rsid w:val="005273DE"/>
    <w:rsid w:val="00527660"/>
    <w:rsid w:val="005277F6"/>
    <w:rsid w:val="00527ECA"/>
    <w:rsid w:val="005304E6"/>
    <w:rsid w:val="00530652"/>
    <w:rsid w:val="00530710"/>
    <w:rsid w:val="00530875"/>
    <w:rsid w:val="005308EC"/>
    <w:rsid w:val="00531047"/>
    <w:rsid w:val="00531171"/>
    <w:rsid w:val="005312AF"/>
    <w:rsid w:val="0053140F"/>
    <w:rsid w:val="0053175D"/>
    <w:rsid w:val="00531963"/>
    <w:rsid w:val="00531F59"/>
    <w:rsid w:val="00531FF4"/>
    <w:rsid w:val="005320C0"/>
    <w:rsid w:val="005323C4"/>
    <w:rsid w:val="00532ACB"/>
    <w:rsid w:val="0053301A"/>
    <w:rsid w:val="0053307D"/>
    <w:rsid w:val="005332E5"/>
    <w:rsid w:val="00533961"/>
    <w:rsid w:val="00533F3B"/>
    <w:rsid w:val="00533F61"/>
    <w:rsid w:val="00534276"/>
    <w:rsid w:val="00534371"/>
    <w:rsid w:val="0053440F"/>
    <w:rsid w:val="0053468E"/>
    <w:rsid w:val="00534B7E"/>
    <w:rsid w:val="00534CD8"/>
    <w:rsid w:val="00534F01"/>
    <w:rsid w:val="00534FB4"/>
    <w:rsid w:val="005351D9"/>
    <w:rsid w:val="005358D4"/>
    <w:rsid w:val="00535F20"/>
    <w:rsid w:val="00535F5F"/>
    <w:rsid w:val="005365C2"/>
    <w:rsid w:val="0053667B"/>
    <w:rsid w:val="00536736"/>
    <w:rsid w:val="005367CE"/>
    <w:rsid w:val="005368D4"/>
    <w:rsid w:val="00536A2E"/>
    <w:rsid w:val="00536E58"/>
    <w:rsid w:val="00537325"/>
    <w:rsid w:val="0053795C"/>
    <w:rsid w:val="00537BD9"/>
    <w:rsid w:val="00537E86"/>
    <w:rsid w:val="0054006F"/>
    <w:rsid w:val="00540239"/>
    <w:rsid w:val="00540574"/>
    <w:rsid w:val="005409F0"/>
    <w:rsid w:val="00540A56"/>
    <w:rsid w:val="00540A77"/>
    <w:rsid w:val="00540AFA"/>
    <w:rsid w:val="00540FBB"/>
    <w:rsid w:val="00541332"/>
    <w:rsid w:val="00541B2A"/>
    <w:rsid w:val="00541D7A"/>
    <w:rsid w:val="00541DAD"/>
    <w:rsid w:val="0054266B"/>
    <w:rsid w:val="00542801"/>
    <w:rsid w:val="00542AA5"/>
    <w:rsid w:val="00543A05"/>
    <w:rsid w:val="0054410F"/>
    <w:rsid w:val="005443AD"/>
    <w:rsid w:val="00544BC7"/>
    <w:rsid w:val="00544F5D"/>
    <w:rsid w:val="005450CA"/>
    <w:rsid w:val="0054541E"/>
    <w:rsid w:val="0054603A"/>
    <w:rsid w:val="00546426"/>
    <w:rsid w:val="00546B2A"/>
    <w:rsid w:val="00546CBC"/>
    <w:rsid w:val="00546D77"/>
    <w:rsid w:val="0054726C"/>
    <w:rsid w:val="0054750C"/>
    <w:rsid w:val="00547569"/>
    <w:rsid w:val="00547A7A"/>
    <w:rsid w:val="00547AA8"/>
    <w:rsid w:val="00547D33"/>
    <w:rsid w:val="005502E6"/>
    <w:rsid w:val="00550675"/>
    <w:rsid w:val="00550CF0"/>
    <w:rsid w:val="005511F8"/>
    <w:rsid w:val="0055154A"/>
    <w:rsid w:val="0055158F"/>
    <w:rsid w:val="005515EE"/>
    <w:rsid w:val="005516EC"/>
    <w:rsid w:val="00551E8E"/>
    <w:rsid w:val="00552002"/>
    <w:rsid w:val="00552666"/>
    <w:rsid w:val="0055270A"/>
    <w:rsid w:val="00552B1B"/>
    <w:rsid w:val="00552F16"/>
    <w:rsid w:val="00552F29"/>
    <w:rsid w:val="005531DC"/>
    <w:rsid w:val="00553A61"/>
    <w:rsid w:val="00553BB2"/>
    <w:rsid w:val="00553CD1"/>
    <w:rsid w:val="00553E03"/>
    <w:rsid w:val="00553F1A"/>
    <w:rsid w:val="00554414"/>
    <w:rsid w:val="005545B5"/>
    <w:rsid w:val="005546A1"/>
    <w:rsid w:val="00554D51"/>
    <w:rsid w:val="005559DB"/>
    <w:rsid w:val="00555A21"/>
    <w:rsid w:val="00555A9E"/>
    <w:rsid w:val="00555BC3"/>
    <w:rsid w:val="00555D73"/>
    <w:rsid w:val="00556013"/>
    <w:rsid w:val="005564D7"/>
    <w:rsid w:val="005565A4"/>
    <w:rsid w:val="00556B0F"/>
    <w:rsid w:val="00556B52"/>
    <w:rsid w:val="00556C92"/>
    <w:rsid w:val="00556DED"/>
    <w:rsid w:val="00557085"/>
    <w:rsid w:val="00557698"/>
    <w:rsid w:val="005577C7"/>
    <w:rsid w:val="00557ABC"/>
    <w:rsid w:val="00557B77"/>
    <w:rsid w:val="00557D81"/>
    <w:rsid w:val="005607E2"/>
    <w:rsid w:val="005609A9"/>
    <w:rsid w:val="005609B1"/>
    <w:rsid w:val="00560A54"/>
    <w:rsid w:val="00560A8B"/>
    <w:rsid w:val="00561259"/>
    <w:rsid w:val="00561568"/>
    <w:rsid w:val="005616FE"/>
    <w:rsid w:val="0056172B"/>
    <w:rsid w:val="005618A4"/>
    <w:rsid w:val="005619F1"/>
    <w:rsid w:val="00561DAA"/>
    <w:rsid w:val="00561F9B"/>
    <w:rsid w:val="00562288"/>
    <w:rsid w:val="0056271B"/>
    <w:rsid w:val="00562C2E"/>
    <w:rsid w:val="00562CAB"/>
    <w:rsid w:val="00562F2C"/>
    <w:rsid w:val="00563493"/>
    <w:rsid w:val="00563684"/>
    <w:rsid w:val="00563CC1"/>
    <w:rsid w:val="00563DD7"/>
    <w:rsid w:val="00563DD9"/>
    <w:rsid w:val="0056404E"/>
    <w:rsid w:val="00564059"/>
    <w:rsid w:val="005641F5"/>
    <w:rsid w:val="005644A7"/>
    <w:rsid w:val="005644B4"/>
    <w:rsid w:val="005645BF"/>
    <w:rsid w:val="00564846"/>
    <w:rsid w:val="005648FC"/>
    <w:rsid w:val="00564CFF"/>
    <w:rsid w:val="00564F30"/>
    <w:rsid w:val="005656D2"/>
    <w:rsid w:val="0056572F"/>
    <w:rsid w:val="005659BE"/>
    <w:rsid w:val="005660F9"/>
    <w:rsid w:val="0056641D"/>
    <w:rsid w:val="005668F6"/>
    <w:rsid w:val="0056694D"/>
    <w:rsid w:val="00566A80"/>
    <w:rsid w:val="00566B24"/>
    <w:rsid w:val="00566B63"/>
    <w:rsid w:val="00566CAA"/>
    <w:rsid w:val="00566F51"/>
    <w:rsid w:val="0056736F"/>
    <w:rsid w:val="00567667"/>
    <w:rsid w:val="00567AC7"/>
    <w:rsid w:val="00567E62"/>
    <w:rsid w:val="00570603"/>
    <w:rsid w:val="00570B94"/>
    <w:rsid w:val="00570C01"/>
    <w:rsid w:val="00570DDA"/>
    <w:rsid w:val="00570EAA"/>
    <w:rsid w:val="005710B7"/>
    <w:rsid w:val="005714E0"/>
    <w:rsid w:val="00571940"/>
    <w:rsid w:val="005719E6"/>
    <w:rsid w:val="00571E29"/>
    <w:rsid w:val="005726A5"/>
    <w:rsid w:val="005729FF"/>
    <w:rsid w:val="00573795"/>
    <w:rsid w:val="0057390C"/>
    <w:rsid w:val="00573D20"/>
    <w:rsid w:val="00573F3A"/>
    <w:rsid w:val="00573FAA"/>
    <w:rsid w:val="0057416A"/>
    <w:rsid w:val="00574960"/>
    <w:rsid w:val="00574BCD"/>
    <w:rsid w:val="00574EA3"/>
    <w:rsid w:val="005753C6"/>
    <w:rsid w:val="005754A5"/>
    <w:rsid w:val="005754A6"/>
    <w:rsid w:val="005759ED"/>
    <w:rsid w:val="00575BA4"/>
    <w:rsid w:val="00575C99"/>
    <w:rsid w:val="00576158"/>
    <w:rsid w:val="00576187"/>
    <w:rsid w:val="00576373"/>
    <w:rsid w:val="00576394"/>
    <w:rsid w:val="00576511"/>
    <w:rsid w:val="005769F0"/>
    <w:rsid w:val="00576B92"/>
    <w:rsid w:val="00576CB2"/>
    <w:rsid w:val="00576D61"/>
    <w:rsid w:val="00576EC4"/>
    <w:rsid w:val="00576F85"/>
    <w:rsid w:val="00577314"/>
    <w:rsid w:val="00577592"/>
    <w:rsid w:val="00577809"/>
    <w:rsid w:val="00580255"/>
    <w:rsid w:val="00580A6F"/>
    <w:rsid w:val="00580B8A"/>
    <w:rsid w:val="0058155D"/>
    <w:rsid w:val="00581718"/>
    <w:rsid w:val="005819B7"/>
    <w:rsid w:val="00581E63"/>
    <w:rsid w:val="005821E6"/>
    <w:rsid w:val="00582251"/>
    <w:rsid w:val="0058247B"/>
    <w:rsid w:val="0058263F"/>
    <w:rsid w:val="005826A2"/>
    <w:rsid w:val="00582913"/>
    <w:rsid w:val="00582B05"/>
    <w:rsid w:val="00582CAC"/>
    <w:rsid w:val="00582D46"/>
    <w:rsid w:val="00582F75"/>
    <w:rsid w:val="005830A8"/>
    <w:rsid w:val="00583291"/>
    <w:rsid w:val="005835FB"/>
    <w:rsid w:val="005837B9"/>
    <w:rsid w:val="00583856"/>
    <w:rsid w:val="00583F4B"/>
    <w:rsid w:val="00583F74"/>
    <w:rsid w:val="00584903"/>
    <w:rsid w:val="00584910"/>
    <w:rsid w:val="00584ECA"/>
    <w:rsid w:val="00585323"/>
    <w:rsid w:val="00585471"/>
    <w:rsid w:val="00585C33"/>
    <w:rsid w:val="00585F91"/>
    <w:rsid w:val="00586175"/>
    <w:rsid w:val="0058639A"/>
    <w:rsid w:val="00586975"/>
    <w:rsid w:val="00586AF3"/>
    <w:rsid w:val="00586B5C"/>
    <w:rsid w:val="00590014"/>
    <w:rsid w:val="00590021"/>
    <w:rsid w:val="0059011D"/>
    <w:rsid w:val="0059070F"/>
    <w:rsid w:val="005908B8"/>
    <w:rsid w:val="005909B1"/>
    <w:rsid w:val="00591315"/>
    <w:rsid w:val="005913F0"/>
    <w:rsid w:val="0059147C"/>
    <w:rsid w:val="005920B2"/>
    <w:rsid w:val="005927DF"/>
    <w:rsid w:val="00592E92"/>
    <w:rsid w:val="00593159"/>
    <w:rsid w:val="0059320C"/>
    <w:rsid w:val="005935B1"/>
    <w:rsid w:val="00593D76"/>
    <w:rsid w:val="005944DC"/>
    <w:rsid w:val="005947A8"/>
    <w:rsid w:val="005952DF"/>
    <w:rsid w:val="0059534E"/>
    <w:rsid w:val="00595360"/>
    <w:rsid w:val="005953B8"/>
    <w:rsid w:val="005958A2"/>
    <w:rsid w:val="00595AC2"/>
    <w:rsid w:val="00595E80"/>
    <w:rsid w:val="00595F3D"/>
    <w:rsid w:val="00595FF7"/>
    <w:rsid w:val="005960DB"/>
    <w:rsid w:val="00596533"/>
    <w:rsid w:val="00596793"/>
    <w:rsid w:val="00596826"/>
    <w:rsid w:val="00596C4D"/>
    <w:rsid w:val="00596FC4"/>
    <w:rsid w:val="00597325"/>
    <w:rsid w:val="005973FD"/>
    <w:rsid w:val="005978D9"/>
    <w:rsid w:val="00597B61"/>
    <w:rsid w:val="005A042C"/>
    <w:rsid w:val="005A0514"/>
    <w:rsid w:val="005A0525"/>
    <w:rsid w:val="005A07FF"/>
    <w:rsid w:val="005A0927"/>
    <w:rsid w:val="005A096F"/>
    <w:rsid w:val="005A0A7C"/>
    <w:rsid w:val="005A11DE"/>
    <w:rsid w:val="005A151F"/>
    <w:rsid w:val="005A17C8"/>
    <w:rsid w:val="005A1C74"/>
    <w:rsid w:val="005A1CFF"/>
    <w:rsid w:val="005A1F8A"/>
    <w:rsid w:val="005A1FC1"/>
    <w:rsid w:val="005A2B9A"/>
    <w:rsid w:val="005A2D81"/>
    <w:rsid w:val="005A33EC"/>
    <w:rsid w:val="005A3B21"/>
    <w:rsid w:val="005A3F90"/>
    <w:rsid w:val="005A445E"/>
    <w:rsid w:val="005A491F"/>
    <w:rsid w:val="005A4B3F"/>
    <w:rsid w:val="005A4D0B"/>
    <w:rsid w:val="005A4D34"/>
    <w:rsid w:val="005A5706"/>
    <w:rsid w:val="005A5CB8"/>
    <w:rsid w:val="005A5DED"/>
    <w:rsid w:val="005A6143"/>
    <w:rsid w:val="005A6163"/>
    <w:rsid w:val="005A63C5"/>
    <w:rsid w:val="005A680E"/>
    <w:rsid w:val="005A6D17"/>
    <w:rsid w:val="005A6E67"/>
    <w:rsid w:val="005A71E9"/>
    <w:rsid w:val="005A7338"/>
    <w:rsid w:val="005A7838"/>
    <w:rsid w:val="005A7873"/>
    <w:rsid w:val="005A79C5"/>
    <w:rsid w:val="005A7C0D"/>
    <w:rsid w:val="005B0768"/>
    <w:rsid w:val="005B0B38"/>
    <w:rsid w:val="005B0EB2"/>
    <w:rsid w:val="005B0F58"/>
    <w:rsid w:val="005B11BC"/>
    <w:rsid w:val="005B19C4"/>
    <w:rsid w:val="005B2890"/>
    <w:rsid w:val="005B2DE2"/>
    <w:rsid w:val="005B2EE9"/>
    <w:rsid w:val="005B2F39"/>
    <w:rsid w:val="005B38CA"/>
    <w:rsid w:val="005B3B70"/>
    <w:rsid w:val="005B3D2C"/>
    <w:rsid w:val="005B420A"/>
    <w:rsid w:val="005B431E"/>
    <w:rsid w:val="005B45DF"/>
    <w:rsid w:val="005B4BDE"/>
    <w:rsid w:val="005B5718"/>
    <w:rsid w:val="005B5883"/>
    <w:rsid w:val="005B5BB6"/>
    <w:rsid w:val="005B611D"/>
    <w:rsid w:val="005B614E"/>
    <w:rsid w:val="005B6401"/>
    <w:rsid w:val="005B6B4F"/>
    <w:rsid w:val="005B6C1B"/>
    <w:rsid w:val="005B6FB5"/>
    <w:rsid w:val="005B70FE"/>
    <w:rsid w:val="005B72A5"/>
    <w:rsid w:val="005B76D6"/>
    <w:rsid w:val="005C0117"/>
    <w:rsid w:val="005C03CE"/>
    <w:rsid w:val="005C05A1"/>
    <w:rsid w:val="005C063A"/>
    <w:rsid w:val="005C0802"/>
    <w:rsid w:val="005C0877"/>
    <w:rsid w:val="005C0B5A"/>
    <w:rsid w:val="005C0DB9"/>
    <w:rsid w:val="005C0E5D"/>
    <w:rsid w:val="005C0FD6"/>
    <w:rsid w:val="005C12AC"/>
    <w:rsid w:val="005C184E"/>
    <w:rsid w:val="005C1BA4"/>
    <w:rsid w:val="005C1CAF"/>
    <w:rsid w:val="005C1CF9"/>
    <w:rsid w:val="005C1D6A"/>
    <w:rsid w:val="005C1EE7"/>
    <w:rsid w:val="005C2261"/>
    <w:rsid w:val="005C2412"/>
    <w:rsid w:val="005C25D2"/>
    <w:rsid w:val="005C2FD4"/>
    <w:rsid w:val="005C3177"/>
    <w:rsid w:val="005C32E6"/>
    <w:rsid w:val="005C36E7"/>
    <w:rsid w:val="005C3B82"/>
    <w:rsid w:val="005C3E1B"/>
    <w:rsid w:val="005C447B"/>
    <w:rsid w:val="005C47E2"/>
    <w:rsid w:val="005C4961"/>
    <w:rsid w:val="005C4C2B"/>
    <w:rsid w:val="005C4C8D"/>
    <w:rsid w:val="005C4EE1"/>
    <w:rsid w:val="005C629A"/>
    <w:rsid w:val="005C6399"/>
    <w:rsid w:val="005C63CE"/>
    <w:rsid w:val="005C6538"/>
    <w:rsid w:val="005C6DC5"/>
    <w:rsid w:val="005C7589"/>
    <w:rsid w:val="005C77F5"/>
    <w:rsid w:val="005C7A45"/>
    <w:rsid w:val="005C7B20"/>
    <w:rsid w:val="005C7DA1"/>
    <w:rsid w:val="005C7E45"/>
    <w:rsid w:val="005D00A8"/>
    <w:rsid w:val="005D05CD"/>
    <w:rsid w:val="005D0B27"/>
    <w:rsid w:val="005D1642"/>
    <w:rsid w:val="005D16A5"/>
    <w:rsid w:val="005D1C7E"/>
    <w:rsid w:val="005D1DCE"/>
    <w:rsid w:val="005D1FAF"/>
    <w:rsid w:val="005D2099"/>
    <w:rsid w:val="005D23AD"/>
    <w:rsid w:val="005D2440"/>
    <w:rsid w:val="005D24F0"/>
    <w:rsid w:val="005D258F"/>
    <w:rsid w:val="005D3209"/>
    <w:rsid w:val="005D3278"/>
    <w:rsid w:val="005D332B"/>
    <w:rsid w:val="005D3429"/>
    <w:rsid w:val="005D354E"/>
    <w:rsid w:val="005D3625"/>
    <w:rsid w:val="005D3792"/>
    <w:rsid w:val="005D3903"/>
    <w:rsid w:val="005D39D9"/>
    <w:rsid w:val="005D3FF0"/>
    <w:rsid w:val="005D4739"/>
    <w:rsid w:val="005D476C"/>
    <w:rsid w:val="005D479C"/>
    <w:rsid w:val="005D4983"/>
    <w:rsid w:val="005D50B7"/>
    <w:rsid w:val="005D5244"/>
    <w:rsid w:val="005D5427"/>
    <w:rsid w:val="005D561D"/>
    <w:rsid w:val="005D5B29"/>
    <w:rsid w:val="005D5B7C"/>
    <w:rsid w:val="005D5E5E"/>
    <w:rsid w:val="005D5F5C"/>
    <w:rsid w:val="005D643E"/>
    <w:rsid w:val="005D6CFE"/>
    <w:rsid w:val="005D6FE4"/>
    <w:rsid w:val="005D70EF"/>
    <w:rsid w:val="005D73BE"/>
    <w:rsid w:val="005D798F"/>
    <w:rsid w:val="005E0489"/>
    <w:rsid w:val="005E067F"/>
    <w:rsid w:val="005E06B7"/>
    <w:rsid w:val="005E0DDB"/>
    <w:rsid w:val="005E0E2A"/>
    <w:rsid w:val="005E1134"/>
    <w:rsid w:val="005E121B"/>
    <w:rsid w:val="005E17AB"/>
    <w:rsid w:val="005E18A9"/>
    <w:rsid w:val="005E1902"/>
    <w:rsid w:val="005E1AFB"/>
    <w:rsid w:val="005E1D10"/>
    <w:rsid w:val="005E238D"/>
    <w:rsid w:val="005E2468"/>
    <w:rsid w:val="005E257F"/>
    <w:rsid w:val="005E26D5"/>
    <w:rsid w:val="005E2762"/>
    <w:rsid w:val="005E28C3"/>
    <w:rsid w:val="005E2D5D"/>
    <w:rsid w:val="005E2DB1"/>
    <w:rsid w:val="005E310D"/>
    <w:rsid w:val="005E32C3"/>
    <w:rsid w:val="005E33E7"/>
    <w:rsid w:val="005E344A"/>
    <w:rsid w:val="005E35E2"/>
    <w:rsid w:val="005E36D5"/>
    <w:rsid w:val="005E3D1E"/>
    <w:rsid w:val="005E3E34"/>
    <w:rsid w:val="005E3FD8"/>
    <w:rsid w:val="005E4344"/>
    <w:rsid w:val="005E4441"/>
    <w:rsid w:val="005E451D"/>
    <w:rsid w:val="005E4D0B"/>
    <w:rsid w:val="005E500F"/>
    <w:rsid w:val="005E50E4"/>
    <w:rsid w:val="005E51C9"/>
    <w:rsid w:val="005E52A6"/>
    <w:rsid w:val="005E55F3"/>
    <w:rsid w:val="005E5943"/>
    <w:rsid w:val="005E5B0B"/>
    <w:rsid w:val="005E5DE8"/>
    <w:rsid w:val="005E5E4E"/>
    <w:rsid w:val="005E627E"/>
    <w:rsid w:val="005E6AE8"/>
    <w:rsid w:val="005E6B08"/>
    <w:rsid w:val="005E6D05"/>
    <w:rsid w:val="005E73E0"/>
    <w:rsid w:val="005E7427"/>
    <w:rsid w:val="005E7744"/>
    <w:rsid w:val="005E7D43"/>
    <w:rsid w:val="005F087A"/>
    <w:rsid w:val="005F154B"/>
    <w:rsid w:val="005F15A3"/>
    <w:rsid w:val="005F1785"/>
    <w:rsid w:val="005F1D8D"/>
    <w:rsid w:val="005F224C"/>
    <w:rsid w:val="005F26D7"/>
    <w:rsid w:val="005F2A2E"/>
    <w:rsid w:val="005F2AB9"/>
    <w:rsid w:val="005F2B7E"/>
    <w:rsid w:val="005F2E63"/>
    <w:rsid w:val="005F317F"/>
    <w:rsid w:val="005F34F1"/>
    <w:rsid w:val="005F3554"/>
    <w:rsid w:val="005F3795"/>
    <w:rsid w:val="005F42F5"/>
    <w:rsid w:val="005F49EE"/>
    <w:rsid w:val="005F4AB0"/>
    <w:rsid w:val="005F513B"/>
    <w:rsid w:val="005F52A1"/>
    <w:rsid w:val="005F5425"/>
    <w:rsid w:val="005F5D10"/>
    <w:rsid w:val="005F5EE9"/>
    <w:rsid w:val="005F64B5"/>
    <w:rsid w:val="005F668B"/>
    <w:rsid w:val="005F69E2"/>
    <w:rsid w:val="005F7022"/>
    <w:rsid w:val="005F70A7"/>
    <w:rsid w:val="005F7119"/>
    <w:rsid w:val="005F7326"/>
    <w:rsid w:val="005F753F"/>
    <w:rsid w:val="005F7A65"/>
    <w:rsid w:val="005F7AF2"/>
    <w:rsid w:val="00600397"/>
    <w:rsid w:val="0060039B"/>
    <w:rsid w:val="006005B1"/>
    <w:rsid w:val="006007ED"/>
    <w:rsid w:val="00600A97"/>
    <w:rsid w:val="006016F3"/>
    <w:rsid w:val="00601DEC"/>
    <w:rsid w:val="00601E7A"/>
    <w:rsid w:val="00602132"/>
    <w:rsid w:val="006024F8"/>
    <w:rsid w:val="0060253B"/>
    <w:rsid w:val="00602AC9"/>
    <w:rsid w:val="00602CCB"/>
    <w:rsid w:val="0060313F"/>
    <w:rsid w:val="006031B0"/>
    <w:rsid w:val="00603851"/>
    <w:rsid w:val="00603915"/>
    <w:rsid w:val="00604177"/>
    <w:rsid w:val="00604557"/>
    <w:rsid w:val="00604768"/>
    <w:rsid w:val="00604D08"/>
    <w:rsid w:val="00604FC9"/>
    <w:rsid w:val="0060516A"/>
    <w:rsid w:val="006053E6"/>
    <w:rsid w:val="006054A2"/>
    <w:rsid w:val="00605B89"/>
    <w:rsid w:val="00605E72"/>
    <w:rsid w:val="00605EA9"/>
    <w:rsid w:val="00606005"/>
    <w:rsid w:val="006061FC"/>
    <w:rsid w:val="00606404"/>
    <w:rsid w:val="006068D3"/>
    <w:rsid w:val="0060716D"/>
    <w:rsid w:val="00607845"/>
    <w:rsid w:val="0060789C"/>
    <w:rsid w:val="006079AC"/>
    <w:rsid w:val="00607C27"/>
    <w:rsid w:val="00607C9D"/>
    <w:rsid w:val="00607DD8"/>
    <w:rsid w:val="00607E73"/>
    <w:rsid w:val="00610384"/>
    <w:rsid w:val="0061055A"/>
    <w:rsid w:val="00610632"/>
    <w:rsid w:val="00610671"/>
    <w:rsid w:val="006108D7"/>
    <w:rsid w:val="00610BC4"/>
    <w:rsid w:val="00610E91"/>
    <w:rsid w:val="00610FB2"/>
    <w:rsid w:val="00611338"/>
    <w:rsid w:val="00611E1F"/>
    <w:rsid w:val="0061268E"/>
    <w:rsid w:val="0061272E"/>
    <w:rsid w:val="00612E04"/>
    <w:rsid w:val="00612F71"/>
    <w:rsid w:val="00613291"/>
    <w:rsid w:val="006133DF"/>
    <w:rsid w:val="006137B7"/>
    <w:rsid w:val="00613C9A"/>
    <w:rsid w:val="00613F1E"/>
    <w:rsid w:val="006145F8"/>
    <w:rsid w:val="00614D62"/>
    <w:rsid w:val="00614DCA"/>
    <w:rsid w:val="00615225"/>
    <w:rsid w:val="006157C2"/>
    <w:rsid w:val="00615928"/>
    <w:rsid w:val="00615A3F"/>
    <w:rsid w:val="00615B96"/>
    <w:rsid w:val="00615BA3"/>
    <w:rsid w:val="00615C70"/>
    <w:rsid w:val="00615FAD"/>
    <w:rsid w:val="00616230"/>
    <w:rsid w:val="0061677C"/>
    <w:rsid w:val="00616A9C"/>
    <w:rsid w:val="00616B7C"/>
    <w:rsid w:val="00616F3E"/>
    <w:rsid w:val="0061735C"/>
    <w:rsid w:val="00617BD8"/>
    <w:rsid w:val="00617CD1"/>
    <w:rsid w:val="00617D85"/>
    <w:rsid w:val="00617DD3"/>
    <w:rsid w:val="00617EE4"/>
    <w:rsid w:val="00617FB9"/>
    <w:rsid w:val="00620306"/>
    <w:rsid w:val="00620359"/>
    <w:rsid w:val="00620527"/>
    <w:rsid w:val="00620543"/>
    <w:rsid w:val="006208A6"/>
    <w:rsid w:val="00620A42"/>
    <w:rsid w:val="00620AC4"/>
    <w:rsid w:val="00620B0F"/>
    <w:rsid w:val="00621174"/>
    <w:rsid w:val="00621247"/>
    <w:rsid w:val="006212E6"/>
    <w:rsid w:val="006213FE"/>
    <w:rsid w:val="006214E0"/>
    <w:rsid w:val="00621638"/>
    <w:rsid w:val="006218BC"/>
    <w:rsid w:val="00621AB3"/>
    <w:rsid w:val="006221F7"/>
    <w:rsid w:val="00622511"/>
    <w:rsid w:val="0062254E"/>
    <w:rsid w:val="00622730"/>
    <w:rsid w:val="006227A5"/>
    <w:rsid w:val="006228A4"/>
    <w:rsid w:val="00622997"/>
    <w:rsid w:val="0062326F"/>
    <w:rsid w:val="00623867"/>
    <w:rsid w:val="00623891"/>
    <w:rsid w:val="00623B77"/>
    <w:rsid w:val="00623D12"/>
    <w:rsid w:val="0062432F"/>
    <w:rsid w:val="00624733"/>
    <w:rsid w:val="00624C97"/>
    <w:rsid w:val="00624E9E"/>
    <w:rsid w:val="00624EAF"/>
    <w:rsid w:val="0062564E"/>
    <w:rsid w:val="00625852"/>
    <w:rsid w:val="00625A42"/>
    <w:rsid w:val="00625A6B"/>
    <w:rsid w:val="00625BB0"/>
    <w:rsid w:val="00625CE3"/>
    <w:rsid w:val="00625DF5"/>
    <w:rsid w:val="00626D59"/>
    <w:rsid w:val="00626EDF"/>
    <w:rsid w:val="00627628"/>
    <w:rsid w:val="00627834"/>
    <w:rsid w:val="0062786D"/>
    <w:rsid w:val="006278E4"/>
    <w:rsid w:val="00627991"/>
    <w:rsid w:val="00627CEC"/>
    <w:rsid w:val="00627FDA"/>
    <w:rsid w:val="006302BC"/>
    <w:rsid w:val="00630323"/>
    <w:rsid w:val="006305B6"/>
    <w:rsid w:val="006308EA"/>
    <w:rsid w:val="00630DC2"/>
    <w:rsid w:val="0063127C"/>
    <w:rsid w:val="00631367"/>
    <w:rsid w:val="0063149B"/>
    <w:rsid w:val="006316AC"/>
    <w:rsid w:val="00631978"/>
    <w:rsid w:val="00631E85"/>
    <w:rsid w:val="00631FFE"/>
    <w:rsid w:val="0063239E"/>
    <w:rsid w:val="00632627"/>
    <w:rsid w:val="0063265F"/>
    <w:rsid w:val="0063287D"/>
    <w:rsid w:val="00632A21"/>
    <w:rsid w:val="00632E54"/>
    <w:rsid w:val="00633611"/>
    <w:rsid w:val="0063397B"/>
    <w:rsid w:val="00633D86"/>
    <w:rsid w:val="006342C7"/>
    <w:rsid w:val="006349E1"/>
    <w:rsid w:val="00634B94"/>
    <w:rsid w:val="00634DCD"/>
    <w:rsid w:val="006350DC"/>
    <w:rsid w:val="00635301"/>
    <w:rsid w:val="00635B8B"/>
    <w:rsid w:val="0063637B"/>
    <w:rsid w:val="0063641B"/>
    <w:rsid w:val="00636BB9"/>
    <w:rsid w:val="00636E47"/>
    <w:rsid w:val="00637067"/>
    <w:rsid w:val="00637227"/>
    <w:rsid w:val="006373DB"/>
    <w:rsid w:val="0063755B"/>
    <w:rsid w:val="00637AA2"/>
    <w:rsid w:val="00637C1F"/>
    <w:rsid w:val="00637E9C"/>
    <w:rsid w:val="00640E9D"/>
    <w:rsid w:val="006410E8"/>
    <w:rsid w:val="00641498"/>
    <w:rsid w:val="006414C5"/>
    <w:rsid w:val="0064151E"/>
    <w:rsid w:val="006417B1"/>
    <w:rsid w:val="00641D9B"/>
    <w:rsid w:val="00641DCC"/>
    <w:rsid w:val="00641E63"/>
    <w:rsid w:val="006424A2"/>
    <w:rsid w:val="00642685"/>
    <w:rsid w:val="00642740"/>
    <w:rsid w:val="006428B3"/>
    <w:rsid w:val="00642F84"/>
    <w:rsid w:val="0064373C"/>
    <w:rsid w:val="00643DBF"/>
    <w:rsid w:val="006441CE"/>
    <w:rsid w:val="00644877"/>
    <w:rsid w:val="00644889"/>
    <w:rsid w:val="00644AFF"/>
    <w:rsid w:val="00645AAE"/>
    <w:rsid w:val="00645DF8"/>
    <w:rsid w:val="00646276"/>
    <w:rsid w:val="006465C0"/>
    <w:rsid w:val="00646656"/>
    <w:rsid w:val="00646733"/>
    <w:rsid w:val="00647081"/>
    <w:rsid w:val="00647411"/>
    <w:rsid w:val="00647779"/>
    <w:rsid w:val="0064797F"/>
    <w:rsid w:val="00647AAC"/>
    <w:rsid w:val="00647E50"/>
    <w:rsid w:val="00647E81"/>
    <w:rsid w:val="00650030"/>
    <w:rsid w:val="0065011F"/>
    <w:rsid w:val="006504C4"/>
    <w:rsid w:val="006510E8"/>
    <w:rsid w:val="00651161"/>
    <w:rsid w:val="006516F9"/>
    <w:rsid w:val="00651954"/>
    <w:rsid w:val="00651C8A"/>
    <w:rsid w:val="00652407"/>
    <w:rsid w:val="00652859"/>
    <w:rsid w:val="0065290A"/>
    <w:rsid w:val="00652C3F"/>
    <w:rsid w:val="00652CE4"/>
    <w:rsid w:val="00652EB5"/>
    <w:rsid w:val="00652FD9"/>
    <w:rsid w:val="00653331"/>
    <w:rsid w:val="00653567"/>
    <w:rsid w:val="00653C64"/>
    <w:rsid w:val="00653CE5"/>
    <w:rsid w:val="00653DFE"/>
    <w:rsid w:val="00654061"/>
    <w:rsid w:val="0065488D"/>
    <w:rsid w:val="00654B55"/>
    <w:rsid w:val="00654E18"/>
    <w:rsid w:val="00654E2C"/>
    <w:rsid w:val="00655143"/>
    <w:rsid w:val="00655410"/>
    <w:rsid w:val="006564B0"/>
    <w:rsid w:val="006568B9"/>
    <w:rsid w:val="00656ECD"/>
    <w:rsid w:val="00656F03"/>
    <w:rsid w:val="00657233"/>
    <w:rsid w:val="0065766A"/>
    <w:rsid w:val="00657ACE"/>
    <w:rsid w:val="006606D5"/>
    <w:rsid w:val="00660C51"/>
    <w:rsid w:val="00660E72"/>
    <w:rsid w:val="00661151"/>
    <w:rsid w:val="006612B7"/>
    <w:rsid w:val="006616E8"/>
    <w:rsid w:val="006619EA"/>
    <w:rsid w:val="00661A55"/>
    <w:rsid w:val="00661A8E"/>
    <w:rsid w:val="00661D29"/>
    <w:rsid w:val="00661F82"/>
    <w:rsid w:val="00662003"/>
    <w:rsid w:val="00662693"/>
    <w:rsid w:val="0066288B"/>
    <w:rsid w:val="006628F2"/>
    <w:rsid w:val="006629AF"/>
    <w:rsid w:val="00662B06"/>
    <w:rsid w:val="0066330E"/>
    <w:rsid w:val="00663680"/>
    <w:rsid w:val="00663A11"/>
    <w:rsid w:val="00663B59"/>
    <w:rsid w:val="00663B8B"/>
    <w:rsid w:val="00663E22"/>
    <w:rsid w:val="00664191"/>
    <w:rsid w:val="00664358"/>
    <w:rsid w:val="00664C08"/>
    <w:rsid w:val="006650AD"/>
    <w:rsid w:val="006653A5"/>
    <w:rsid w:val="00665822"/>
    <w:rsid w:val="00665BBB"/>
    <w:rsid w:val="006668D4"/>
    <w:rsid w:val="00666B51"/>
    <w:rsid w:val="00666CD6"/>
    <w:rsid w:val="006675C4"/>
    <w:rsid w:val="006676B8"/>
    <w:rsid w:val="0066786A"/>
    <w:rsid w:val="0067009D"/>
    <w:rsid w:val="0067032F"/>
    <w:rsid w:val="006707A2"/>
    <w:rsid w:val="00671382"/>
    <w:rsid w:val="006714E2"/>
    <w:rsid w:val="0067154D"/>
    <w:rsid w:val="00671C96"/>
    <w:rsid w:val="00671D53"/>
    <w:rsid w:val="00671D95"/>
    <w:rsid w:val="00671EDA"/>
    <w:rsid w:val="00671FE5"/>
    <w:rsid w:val="00672080"/>
    <w:rsid w:val="006720E5"/>
    <w:rsid w:val="0067222D"/>
    <w:rsid w:val="006725D9"/>
    <w:rsid w:val="00672B7B"/>
    <w:rsid w:val="00672D22"/>
    <w:rsid w:val="00672D77"/>
    <w:rsid w:val="00672D9A"/>
    <w:rsid w:val="00672FFC"/>
    <w:rsid w:val="006730F9"/>
    <w:rsid w:val="006738B6"/>
    <w:rsid w:val="00673FC1"/>
    <w:rsid w:val="00674083"/>
    <w:rsid w:val="00674157"/>
    <w:rsid w:val="00674216"/>
    <w:rsid w:val="006743DD"/>
    <w:rsid w:val="0067491C"/>
    <w:rsid w:val="00674AC3"/>
    <w:rsid w:val="00674B7F"/>
    <w:rsid w:val="00674DC3"/>
    <w:rsid w:val="00675343"/>
    <w:rsid w:val="00675434"/>
    <w:rsid w:val="0067549B"/>
    <w:rsid w:val="006755B6"/>
    <w:rsid w:val="0067581C"/>
    <w:rsid w:val="00676010"/>
    <w:rsid w:val="00676163"/>
    <w:rsid w:val="0067618A"/>
    <w:rsid w:val="00676372"/>
    <w:rsid w:val="006763CA"/>
    <w:rsid w:val="006769D9"/>
    <w:rsid w:val="00676A3F"/>
    <w:rsid w:val="00677033"/>
    <w:rsid w:val="00677B75"/>
    <w:rsid w:val="00677EC9"/>
    <w:rsid w:val="006802C2"/>
    <w:rsid w:val="00680DB4"/>
    <w:rsid w:val="00680FB8"/>
    <w:rsid w:val="006810B4"/>
    <w:rsid w:val="00681371"/>
    <w:rsid w:val="006815A7"/>
    <w:rsid w:val="00681979"/>
    <w:rsid w:val="006819AE"/>
    <w:rsid w:val="0068222B"/>
    <w:rsid w:val="0068234E"/>
    <w:rsid w:val="006827BE"/>
    <w:rsid w:val="00682801"/>
    <w:rsid w:val="00682975"/>
    <w:rsid w:val="00682AD7"/>
    <w:rsid w:val="00682BBF"/>
    <w:rsid w:val="00682C98"/>
    <w:rsid w:val="00682D65"/>
    <w:rsid w:val="00682D7F"/>
    <w:rsid w:val="0068324B"/>
    <w:rsid w:val="00683721"/>
    <w:rsid w:val="006843CF"/>
    <w:rsid w:val="00684939"/>
    <w:rsid w:val="00684C26"/>
    <w:rsid w:val="006851F4"/>
    <w:rsid w:val="006854A9"/>
    <w:rsid w:val="00685596"/>
    <w:rsid w:val="00685943"/>
    <w:rsid w:val="006861F0"/>
    <w:rsid w:val="006865DC"/>
    <w:rsid w:val="00686851"/>
    <w:rsid w:val="0068718E"/>
    <w:rsid w:val="006874EF"/>
    <w:rsid w:val="006877C1"/>
    <w:rsid w:val="0068780C"/>
    <w:rsid w:val="00687A73"/>
    <w:rsid w:val="00690A99"/>
    <w:rsid w:val="00690C75"/>
    <w:rsid w:val="00691021"/>
    <w:rsid w:val="00691276"/>
    <w:rsid w:val="006913B2"/>
    <w:rsid w:val="0069154F"/>
    <w:rsid w:val="0069155E"/>
    <w:rsid w:val="00691611"/>
    <w:rsid w:val="00691AD5"/>
    <w:rsid w:val="00691B60"/>
    <w:rsid w:val="006923B5"/>
    <w:rsid w:val="00692ADE"/>
    <w:rsid w:val="00692B67"/>
    <w:rsid w:val="00692BCF"/>
    <w:rsid w:val="00692C25"/>
    <w:rsid w:val="00692F08"/>
    <w:rsid w:val="00692F4E"/>
    <w:rsid w:val="00693A06"/>
    <w:rsid w:val="00693E33"/>
    <w:rsid w:val="0069432A"/>
    <w:rsid w:val="00694803"/>
    <w:rsid w:val="00694F9C"/>
    <w:rsid w:val="00695214"/>
    <w:rsid w:val="006952EE"/>
    <w:rsid w:val="00695451"/>
    <w:rsid w:val="006954B2"/>
    <w:rsid w:val="00695D4F"/>
    <w:rsid w:val="006963E1"/>
    <w:rsid w:val="00696FE8"/>
    <w:rsid w:val="0069722E"/>
    <w:rsid w:val="00697762"/>
    <w:rsid w:val="0069797E"/>
    <w:rsid w:val="00697AD3"/>
    <w:rsid w:val="00697B4D"/>
    <w:rsid w:val="00697E88"/>
    <w:rsid w:val="006A034E"/>
    <w:rsid w:val="006A05C8"/>
    <w:rsid w:val="006A133B"/>
    <w:rsid w:val="006A16DB"/>
    <w:rsid w:val="006A1A9C"/>
    <w:rsid w:val="006A26F3"/>
    <w:rsid w:val="006A2C33"/>
    <w:rsid w:val="006A2FB1"/>
    <w:rsid w:val="006A35AD"/>
    <w:rsid w:val="006A379A"/>
    <w:rsid w:val="006A3B8E"/>
    <w:rsid w:val="006A4180"/>
    <w:rsid w:val="006A5799"/>
    <w:rsid w:val="006A5804"/>
    <w:rsid w:val="006A58CE"/>
    <w:rsid w:val="006A600C"/>
    <w:rsid w:val="006A67B3"/>
    <w:rsid w:val="006A6A37"/>
    <w:rsid w:val="006A73B9"/>
    <w:rsid w:val="006A7671"/>
    <w:rsid w:val="006A778A"/>
    <w:rsid w:val="006B0466"/>
    <w:rsid w:val="006B0587"/>
    <w:rsid w:val="006B063B"/>
    <w:rsid w:val="006B0966"/>
    <w:rsid w:val="006B0CA6"/>
    <w:rsid w:val="006B0DE3"/>
    <w:rsid w:val="006B0ED7"/>
    <w:rsid w:val="006B17F4"/>
    <w:rsid w:val="006B18F3"/>
    <w:rsid w:val="006B1AE2"/>
    <w:rsid w:val="006B1DD6"/>
    <w:rsid w:val="006B2497"/>
    <w:rsid w:val="006B2ADC"/>
    <w:rsid w:val="006B2B6C"/>
    <w:rsid w:val="006B31BD"/>
    <w:rsid w:val="006B34F6"/>
    <w:rsid w:val="006B3810"/>
    <w:rsid w:val="006B3A51"/>
    <w:rsid w:val="006B3D4B"/>
    <w:rsid w:val="006B3E96"/>
    <w:rsid w:val="006B4167"/>
    <w:rsid w:val="006B450F"/>
    <w:rsid w:val="006B4658"/>
    <w:rsid w:val="006B47D4"/>
    <w:rsid w:val="006B4AF7"/>
    <w:rsid w:val="006B4C8E"/>
    <w:rsid w:val="006B4E9F"/>
    <w:rsid w:val="006B50C1"/>
    <w:rsid w:val="006B51C0"/>
    <w:rsid w:val="006B5769"/>
    <w:rsid w:val="006B6115"/>
    <w:rsid w:val="006B61C8"/>
    <w:rsid w:val="006B6727"/>
    <w:rsid w:val="006B689D"/>
    <w:rsid w:val="006B74EF"/>
    <w:rsid w:val="006B75BE"/>
    <w:rsid w:val="006B7929"/>
    <w:rsid w:val="006B7B84"/>
    <w:rsid w:val="006B7C3A"/>
    <w:rsid w:val="006B7E17"/>
    <w:rsid w:val="006C022C"/>
    <w:rsid w:val="006C023A"/>
    <w:rsid w:val="006C0907"/>
    <w:rsid w:val="006C0C28"/>
    <w:rsid w:val="006C0D74"/>
    <w:rsid w:val="006C12C1"/>
    <w:rsid w:val="006C13AE"/>
    <w:rsid w:val="006C17EB"/>
    <w:rsid w:val="006C19B5"/>
    <w:rsid w:val="006C19BC"/>
    <w:rsid w:val="006C19E8"/>
    <w:rsid w:val="006C1B4D"/>
    <w:rsid w:val="006C27A2"/>
    <w:rsid w:val="006C299F"/>
    <w:rsid w:val="006C2DD2"/>
    <w:rsid w:val="006C2ECE"/>
    <w:rsid w:val="006C32A9"/>
    <w:rsid w:val="006C33CC"/>
    <w:rsid w:val="006C34AD"/>
    <w:rsid w:val="006C3540"/>
    <w:rsid w:val="006C3F73"/>
    <w:rsid w:val="006C411B"/>
    <w:rsid w:val="006C41CB"/>
    <w:rsid w:val="006C4365"/>
    <w:rsid w:val="006C49FA"/>
    <w:rsid w:val="006C4AFC"/>
    <w:rsid w:val="006C4E9B"/>
    <w:rsid w:val="006C5258"/>
    <w:rsid w:val="006C527E"/>
    <w:rsid w:val="006C52AB"/>
    <w:rsid w:val="006C5441"/>
    <w:rsid w:val="006C5504"/>
    <w:rsid w:val="006C5837"/>
    <w:rsid w:val="006C5FAB"/>
    <w:rsid w:val="006C6053"/>
    <w:rsid w:val="006C610F"/>
    <w:rsid w:val="006C625A"/>
    <w:rsid w:val="006C65E7"/>
    <w:rsid w:val="006C6CE8"/>
    <w:rsid w:val="006C6E28"/>
    <w:rsid w:val="006C6EE8"/>
    <w:rsid w:val="006C6F32"/>
    <w:rsid w:val="006C7027"/>
    <w:rsid w:val="006C7607"/>
    <w:rsid w:val="006C76BE"/>
    <w:rsid w:val="006C76F4"/>
    <w:rsid w:val="006C7C9B"/>
    <w:rsid w:val="006D02A6"/>
    <w:rsid w:val="006D1006"/>
    <w:rsid w:val="006D1B70"/>
    <w:rsid w:val="006D1BF0"/>
    <w:rsid w:val="006D1D00"/>
    <w:rsid w:val="006D21A6"/>
    <w:rsid w:val="006D23D6"/>
    <w:rsid w:val="006D27A1"/>
    <w:rsid w:val="006D2998"/>
    <w:rsid w:val="006D2FD9"/>
    <w:rsid w:val="006D3353"/>
    <w:rsid w:val="006D37E8"/>
    <w:rsid w:val="006D3954"/>
    <w:rsid w:val="006D3FB3"/>
    <w:rsid w:val="006D43B3"/>
    <w:rsid w:val="006D467A"/>
    <w:rsid w:val="006D4738"/>
    <w:rsid w:val="006D4794"/>
    <w:rsid w:val="006D47A3"/>
    <w:rsid w:val="006D47F7"/>
    <w:rsid w:val="006D4901"/>
    <w:rsid w:val="006D4AE0"/>
    <w:rsid w:val="006D4B87"/>
    <w:rsid w:val="006D5328"/>
    <w:rsid w:val="006D5574"/>
    <w:rsid w:val="006D55DD"/>
    <w:rsid w:val="006D5FBC"/>
    <w:rsid w:val="006D653A"/>
    <w:rsid w:val="006D6A21"/>
    <w:rsid w:val="006D6CAC"/>
    <w:rsid w:val="006D6F00"/>
    <w:rsid w:val="006D71D0"/>
    <w:rsid w:val="006D7387"/>
    <w:rsid w:val="006D744C"/>
    <w:rsid w:val="006D755C"/>
    <w:rsid w:val="006D78B2"/>
    <w:rsid w:val="006D7C04"/>
    <w:rsid w:val="006D7C1C"/>
    <w:rsid w:val="006D7E49"/>
    <w:rsid w:val="006E03C3"/>
    <w:rsid w:val="006E03DA"/>
    <w:rsid w:val="006E0C1C"/>
    <w:rsid w:val="006E10DE"/>
    <w:rsid w:val="006E12AC"/>
    <w:rsid w:val="006E1AC7"/>
    <w:rsid w:val="006E1DA0"/>
    <w:rsid w:val="006E1E8D"/>
    <w:rsid w:val="006E1F1C"/>
    <w:rsid w:val="006E1F93"/>
    <w:rsid w:val="006E230C"/>
    <w:rsid w:val="006E24CC"/>
    <w:rsid w:val="006E275A"/>
    <w:rsid w:val="006E2807"/>
    <w:rsid w:val="006E2A65"/>
    <w:rsid w:val="006E320F"/>
    <w:rsid w:val="006E3353"/>
    <w:rsid w:val="006E34BD"/>
    <w:rsid w:val="006E366C"/>
    <w:rsid w:val="006E3A7F"/>
    <w:rsid w:val="006E3C65"/>
    <w:rsid w:val="006E4275"/>
    <w:rsid w:val="006E4822"/>
    <w:rsid w:val="006E4A78"/>
    <w:rsid w:val="006E5225"/>
    <w:rsid w:val="006E55D5"/>
    <w:rsid w:val="006E5603"/>
    <w:rsid w:val="006E5A6C"/>
    <w:rsid w:val="006E5E03"/>
    <w:rsid w:val="006E6608"/>
    <w:rsid w:val="006E6D32"/>
    <w:rsid w:val="006E6E54"/>
    <w:rsid w:val="006E7075"/>
    <w:rsid w:val="006E7457"/>
    <w:rsid w:val="006E74E5"/>
    <w:rsid w:val="006E7CA9"/>
    <w:rsid w:val="006F0152"/>
    <w:rsid w:val="006F0350"/>
    <w:rsid w:val="006F04F8"/>
    <w:rsid w:val="006F06C8"/>
    <w:rsid w:val="006F0E3E"/>
    <w:rsid w:val="006F13FC"/>
    <w:rsid w:val="006F1717"/>
    <w:rsid w:val="006F1870"/>
    <w:rsid w:val="006F1F89"/>
    <w:rsid w:val="006F220A"/>
    <w:rsid w:val="006F2614"/>
    <w:rsid w:val="006F28F6"/>
    <w:rsid w:val="006F2B04"/>
    <w:rsid w:val="006F2CC2"/>
    <w:rsid w:val="006F2D60"/>
    <w:rsid w:val="006F2F5C"/>
    <w:rsid w:val="006F3326"/>
    <w:rsid w:val="006F350B"/>
    <w:rsid w:val="006F35C5"/>
    <w:rsid w:val="006F3600"/>
    <w:rsid w:val="006F367A"/>
    <w:rsid w:val="006F39D0"/>
    <w:rsid w:val="006F3B0B"/>
    <w:rsid w:val="006F3FAB"/>
    <w:rsid w:val="006F40EA"/>
    <w:rsid w:val="006F4747"/>
    <w:rsid w:val="006F4771"/>
    <w:rsid w:val="006F4A1B"/>
    <w:rsid w:val="006F4A9E"/>
    <w:rsid w:val="006F4CA5"/>
    <w:rsid w:val="006F4DF3"/>
    <w:rsid w:val="006F4E26"/>
    <w:rsid w:val="006F555B"/>
    <w:rsid w:val="006F5593"/>
    <w:rsid w:val="006F563C"/>
    <w:rsid w:val="006F564D"/>
    <w:rsid w:val="006F5B2E"/>
    <w:rsid w:val="006F5D5E"/>
    <w:rsid w:val="006F61AF"/>
    <w:rsid w:val="006F6599"/>
    <w:rsid w:val="006F691A"/>
    <w:rsid w:val="006F6935"/>
    <w:rsid w:val="006F6A18"/>
    <w:rsid w:val="006F6B01"/>
    <w:rsid w:val="006F6C9F"/>
    <w:rsid w:val="006F6F14"/>
    <w:rsid w:val="006F75BC"/>
    <w:rsid w:val="006F766E"/>
    <w:rsid w:val="006F7A27"/>
    <w:rsid w:val="006F7AA8"/>
    <w:rsid w:val="006F7B5F"/>
    <w:rsid w:val="006F7BBF"/>
    <w:rsid w:val="007000BD"/>
    <w:rsid w:val="0070016C"/>
    <w:rsid w:val="007001CD"/>
    <w:rsid w:val="007007E6"/>
    <w:rsid w:val="00700838"/>
    <w:rsid w:val="00700DDC"/>
    <w:rsid w:val="00701202"/>
    <w:rsid w:val="00701505"/>
    <w:rsid w:val="00701530"/>
    <w:rsid w:val="00701568"/>
    <w:rsid w:val="00701960"/>
    <w:rsid w:val="007022CA"/>
    <w:rsid w:val="007023B9"/>
    <w:rsid w:val="00702B4E"/>
    <w:rsid w:val="00702D92"/>
    <w:rsid w:val="00702F59"/>
    <w:rsid w:val="00702FC9"/>
    <w:rsid w:val="0070335C"/>
    <w:rsid w:val="00703B57"/>
    <w:rsid w:val="00703CDA"/>
    <w:rsid w:val="00704247"/>
    <w:rsid w:val="00704444"/>
    <w:rsid w:val="00704608"/>
    <w:rsid w:val="00704654"/>
    <w:rsid w:val="007046F6"/>
    <w:rsid w:val="00704768"/>
    <w:rsid w:val="00704DDC"/>
    <w:rsid w:val="007057C0"/>
    <w:rsid w:val="007059F4"/>
    <w:rsid w:val="00705A63"/>
    <w:rsid w:val="00705D59"/>
    <w:rsid w:val="007064BA"/>
    <w:rsid w:val="007067BA"/>
    <w:rsid w:val="0070693D"/>
    <w:rsid w:val="00706B96"/>
    <w:rsid w:val="00706C1C"/>
    <w:rsid w:val="00707685"/>
    <w:rsid w:val="007076AC"/>
    <w:rsid w:val="0070778F"/>
    <w:rsid w:val="00710223"/>
    <w:rsid w:val="00710AA3"/>
    <w:rsid w:val="00710F8B"/>
    <w:rsid w:val="00711558"/>
    <w:rsid w:val="00711734"/>
    <w:rsid w:val="00711889"/>
    <w:rsid w:val="00711B7D"/>
    <w:rsid w:val="00711CCF"/>
    <w:rsid w:val="00711CE7"/>
    <w:rsid w:val="00711DB9"/>
    <w:rsid w:val="00711F0D"/>
    <w:rsid w:val="00711FB0"/>
    <w:rsid w:val="007120ED"/>
    <w:rsid w:val="0071268E"/>
    <w:rsid w:val="00712709"/>
    <w:rsid w:val="0071279F"/>
    <w:rsid w:val="007127E5"/>
    <w:rsid w:val="0071296F"/>
    <w:rsid w:val="00712B8A"/>
    <w:rsid w:val="00712C28"/>
    <w:rsid w:val="00712FDB"/>
    <w:rsid w:val="007132F6"/>
    <w:rsid w:val="0071343B"/>
    <w:rsid w:val="00713F28"/>
    <w:rsid w:val="00714659"/>
    <w:rsid w:val="007151BD"/>
    <w:rsid w:val="007154DB"/>
    <w:rsid w:val="007154F9"/>
    <w:rsid w:val="00715887"/>
    <w:rsid w:val="007158E4"/>
    <w:rsid w:val="00715977"/>
    <w:rsid w:val="007160CE"/>
    <w:rsid w:val="007163CB"/>
    <w:rsid w:val="007165F8"/>
    <w:rsid w:val="007165FB"/>
    <w:rsid w:val="0071731A"/>
    <w:rsid w:val="007174AE"/>
    <w:rsid w:val="00717791"/>
    <w:rsid w:val="0071792B"/>
    <w:rsid w:val="00717A61"/>
    <w:rsid w:val="00717B77"/>
    <w:rsid w:val="00717C6A"/>
    <w:rsid w:val="00717F11"/>
    <w:rsid w:val="00717F89"/>
    <w:rsid w:val="0072036A"/>
    <w:rsid w:val="00720868"/>
    <w:rsid w:val="00720B14"/>
    <w:rsid w:val="00720FCA"/>
    <w:rsid w:val="00721851"/>
    <w:rsid w:val="00721F34"/>
    <w:rsid w:val="00721FBB"/>
    <w:rsid w:val="0072217A"/>
    <w:rsid w:val="00722401"/>
    <w:rsid w:val="00722718"/>
    <w:rsid w:val="007229F8"/>
    <w:rsid w:val="007232CA"/>
    <w:rsid w:val="00723311"/>
    <w:rsid w:val="0072336D"/>
    <w:rsid w:val="007234EC"/>
    <w:rsid w:val="00723A1B"/>
    <w:rsid w:val="00723C35"/>
    <w:rsid w:val="00723E36"/>
    <w:rsid w:val="00723E3A"/>
    <w:rsid w:val="007242E0"/>
    <w:rsid w:val="00724339"/>
    <w:rsid w:val="007245EE"/>
    <w:rsid w:val="00724721"/>
    <w:rsid w:val="007248CB"/>
    <w:rsid w:val="00724DEC"/>
    <w:rsid w:val="00725206"/>
    <w:rsid w:val="007253D5"/>
    <w:rsid w:val="00725AF1"/>
    <w:rsid w:val="00725D90"/>
    <w:rsid w:val="00725DC9"/>
    <w:rsid w:val="00725F62"/>
    <w:rsid w:val="0072632A"/>
    <w:rsid w:val="0072642D"/>
    <w:rsid w:val="00726662"/>
    <w:rsid w:val="007267F8"/>
    <w:rsid w:val="00726BED"/>
    <w:rsid w:val="00726C52"/>
    <w:rsid w:val="00726C9F"/>
    <w:rsid w:val="00726E15"/>
    <w:rsid w:val="00726F8E"/>
    <w:rsid w:val="007270D1"/>
    <w:rsid w:val="007275A0"/>
    <w:rsid w:val="007275C8"/>
    <w:rsid w:val="0072774E"/>
    <w:rsid w:val="00727BB7"/>
    <w:rsid w:val="00727CC2"/>
    <w:rsid w:val="00730240"/>
    <w:rsid w:val="00730241"/>
    <w:rsid w:val="0073042D"/>
    <w:rsid w:val="0073054C"/>
    <w:rsid w:val="0073077A"/>
    <w:rsid w:val="00730D10"/>
    <w:rsid w:val="00730E36"/>
    <w:rsid w:val="00730E7A"/>
    <w:rsid w:val="007314E7"/>
    <w:rsid w:val="007317AB"/>
    <w:rsid w:val="00731AC4"/>
    <w:rsid w:val="007328E7"/>
    <w:rsid w:val="0073324B"/>
    <w:rsid w:val="00733347"/>
    <w:rsid w:val="0073376B"/>
    <w:rsid w:val="0073381E"/>
    <w:rsid w:val="00733EA7"/>
    <w:rsid w:val="00733FA1"/>
    <w:rsid w:val="00734251"/>
    <w:rsid w:val="00734A32"/>
    <w:rsid w:val="00735091"/>
    <w:rsid w:val="00735695"/>
    <w:rsid w:val="00735B61"/>
    <w:rsid w:val="00735DF3"/>
    <w:rsid w:val="00735DF7"/>
    <w:rsid w:val="00735E0D"/>
    <w:rsid w:val="007362E0"/>
    <w:rsid w:val="00736310"/>
    <w:rsid w:val="007367AA"/>
    <w:rsid w:val="00736BAE"/>
    <w:rsid w:val="00736F76"/>
    <w:rsid w:val="00736FBA"/>
    <w:rsid w:val="00736FD0"/>
    <w:rsid w:val="007371C8"/>
    <w:rsid w:val="00737227"/>
    <w:rsid w:val="007378DC"/>
    <w:rsid w:val="00737A03"/>
    <w:rsid w:val="007401A0"/>
    <w:rsid w:val="00740254"/>
    <w:rsid w:val="00740295"/>
    <w:rsid w:val="007403DF"/>
    <w:rsid w:val="007406B0"/>
    <w:rsid w:val="007409A4"/>
    <w:rsid w:val="00740AD7"/>
    <w:rsid w:val="00740B8A"/>
    <w:rsid w:val="00740BAE"/>
    <w:rsid w:val="00740C4D"/>
    <w:rsid w:val="00740F30"/>
    <w:rsid w:val="00740FD4"/>
    <w:rsid w:val="00740FD5"/>
    <w:rsid w:val="00741781"/>
    <w:rsid w:val="00741B97"/>
    <w:rsid w:val="00741D26"/>
    <w:rsid w:val="007423BB"/>
    <w:rsid w:val="00742808"/>
    <w:rsid w:val="007428B2"/>
    <w:rsid w:val="00742AEC"/>
    <w:rsid w:val="00742B74"/>
    <w:rsid w:val="00742DE6"/>
    <w:rsid w:val="00742EB8"/>
    <w:rsid w:val="00742F2F"/>
    <w:rsid w:val="00743A5A"/>
    <w:rsid w:val="00743ADF"/>
    <w:rsid w:val="00743CE9"/>
    <w:rsid w:val="007444BA"/>
    <w:rsid w:val="00744B8D"/>
    <w:rsid w:val="00744D11"/>
    <w:rsid w:val="0074575A"/>
    <w:rsid w:val="00745DBE"/>
    <w:rsid w:val="00745F26"/>
    <w:rsid w:val="00746A2D"/>
    <w:rsid w:val="00746B32"/>
    <w:rsid w:val="00746CFE"/>
    <w:rsid w:val="0074717C"/>
    <w:rsid w:val="00747462"/>
    <w:rsid w:val="007475BC"/>
    <w:rsid w:val="007475C1"/>
    <w:rsid w:val="007478DB"/>
    <w:rsid w:val="0074792F"/>
    <w:rsid w:val="00747F6C"/>
    <w:rsid w:val="0075077F"/>
    <w:rsid w:val="00751327"/>
    <w:rsid w:val="007514AD"/>
    <w:rsid w:val="00751695"/>
    <w:rsid w:val="0075186A"/>
    <w:rsid w:val="00751B86"/>
    <w:rsid w:val="00751EAA"/>
    <w:rsid w:val="007522E7"/>
    <w:rsid w:val="00752311"/>
    <w:rsid w:val="00752367"/>
    <w:rsid w:val="00752D46"/>
    <w:rsid w:val="00752E40"/>
    <w:rsid w:val="00753030"/>
    <w:rsid w:val="00753173"/>
    <w:rsid w:val="00753202"/>
    <w:rsid w:val="00753A99"/>
    <w:rsid w:val="00753B02"/>
    <w:rsid w:val="00753B66"/>
    <w:rsid w:val="00753D7C"/>
    <w:rsid w:val="00753E9E"/>
    <w:rsid w:val="0075430C"/>
    <w:rsid w:val="00754FFB"/>
    <w:rsid w:val="00755104"/>
    <w:rsid w:val="00755285"/>
    <w:rsid w:val="00755501"/>
    <w:rsid w:val="00755516"/>
    <w:rsid w:val="00755A92"/>
    <w:rsid w:val="00755D67"/>
    <w:rsid w:val="0075600D"/>
    <w:rsid w:val="0075613E"/>
    <w:rsid w:val="0075642E"/>
    <w:rsid w:val="00756B35"/>
    <w:rsid w:val="0075714A"/>
    <w:rsid w:val="007574D5"/>
    <w:rsid w:val="007574F2"/>
    <w:rsid w:val="0075795B"/>
    <w:rsid w:val="00757A3F"/>
    <w:rsid w:val="00757B98"/>
    <w:rsid w:val="00757D6C"/>
    <w:rsid w:val="00757F14"/>
    <w:rsid w:val="007604BD"/>
    <w:rsid w:val="0076062B"/>
    <w:rsid w:val="0076082B"/>
    <w:rsid w:val="00760979"/>
    <w:rsid w:val="00760BBE"/>
    <w:rsid w:val="00760FA6"/>
    <w:rsid w:val="00761330"/>
    <w:rsid w:val="00761834"/>
    <w:rsid w:val="00761CBF"/>
    <w:rsid w:val="00761D64"/>
    <w:rsid w:val="00762422"/>
    <w:rsid w:val="007625A3"/>
    <w:rsid w:val="00762846"/>
    <w:rsid w:val="00762B02"/>
    <w:rsid w:val="00762BAF"/>
    <w:rsid w:val="00763936"/>
    <w:rsid w:val="00763C4C"/>
    <w:rsid w:val="00763D51"/>
    <w:rsid w:val="00764118"/>
    <w:rsid w:val="00764213"/>
    <w:rsid w:val="00764429"/>
    <w:rsid w:val="00764606"/>
    <w:rsid w:val="00764A8E"/>
    <w:rsid w:val="00764C9A"/>
    <w:rsid w:val="00764DC9"/>
    <w:rsid w:val="007655A4"/>
    <w:rsid w:val="00765905"/>
    <w:rsid w:val="00765E5C"/>
    <w:rsid w:val="00766028"/>
    <w:rsid w:val="0076635D"/>
    <w:rsid w:val="007663C5"/>
    <w:rsid w:val="00766639"/>
    <w:rsid w:val="00766746"/>
    <w:rsid w:val="0076695C"/>
    <w:rsid w:val="0076734E"/>
    <w:rsid w:val="00767679"/>
    <w:rsid w:val="007678D3"/>
    <w:rsid w:val="00767ACA"/>
    <w:rsid w:val="00767CF3"/>
    <w:rsid w:val="00767F90"/>
    <w:rsid w:val="00770244"/>
    <w:rsid w:val="00770254"/>
    <w:rsid w:val="00770A0E"/>
    <w:rsid w:val="00770B34"/>
    <w:rsid w:val="00770BB5"/>
    <w:rsid w:val="00770DC2"/>
    <w:rsid w:val="007710EE"/>
    <w:rsid w:val="00771228"/>
    <w:rsid w:val="00771287"/>
    <w:rsid w:val="007712DF"/>
    <w:rsid w:val="00771532"/>
    <w:rsid w:val="00771567"/>
    <w:rsid w:val="00771806"/>
    <w:rsid w:val="00772151"/>
    <w:rsid w:val="007721AD"/>
    <w:rsid w:val="007721F5"/>
    <w:rsid w:val="0077222E"/>
    <w:rsid w:val="00772443"/>
    <w:rsid w:val="00772A91"/>
    <w:rsid w:val="00772C04"/>
    <w:rsid w:val="00772E10"/>
    <w:rsid w:val="00772F35"/>
    <w:rsid w:val="007736BC"/>
    <w:rsid w:val="00773FC1"/>
    <w:rsid w:val="007743F2"/>
    <w:rsid w:val="00774531"/>
    <w:rsid w:val="00774595"/>
    <w:rsid w:val="00774609"/>
    <w:rsid w:val="00774ABC"/>
    <w:rsid w:val="00774B4D"/>
    <w:rsid w:val="00774ED8"/>
    <w:rsid w:val="00774FFA"/>
    <w:rsid w:val="007750BA"/>
    <w:rsid w:val="007750E1"/>
    <w:rsid w:val="00775401"/>
    <w:rsid w:val="00775A3B"/>
    <w:rsid w:val="00775FED"/>
    <w:rsid w:val="007760BE"/>
    <w:rsid w:val="0077637B"/>
    <w:rsid w:val="00776494"/>
    <w:rsid w:val="007766E4"/>
    <w:rsid w:val="00776D79"/>
    <w:rsid w:val="00776FC1"/>
    <w:rsid w:val="00777039"/>
    <w:rsid w:val="007773D4"/>
    <w:rsid w:val="00777646"/>
    <w:rsid w:val="00777D48"/>
    <w:rsid w:val="00777EC6"/>
    <w:rsid w:val="00777FBC"/>
    <w:rsid w:val="00777FE3"/>
    <w:rsid w:val="0078008C"/>
    <w:rsid w:val="007800DE"/>
    <w:rsid w:val="00781057"/>
    <w:rsid w:val="007812B3"/>
    <w:rsid w:val="007812BE"/>
    <w:rsid w:val="00781744"/>
    <w:rsid w:val="00781B84"/>
    <w:rsid w:val="00781B86"/>
    <w:rsid w:val="00781D74"/>
    <w:rsid w:val="007823A5"/>
    <w:rsid w:val="0078267B"/>
    <w:rsid w:val="00782F33"/>
    <w:rsid w:val="0078320B"/>
    <w:rsid w:val="007833E7"/>
    <w:rsid w:val="00783C96"/>
    <w:rsid w:val="00783DF8"/>
    <w:rsid w:val="00783F6E"/>
    <w:rsid w:val="007840CA"/>
    <w:rsid w:val="00784175"/>
    <w:rsid w:val="007856F1"/>
    <w:rsid w:val="007859E4"/>
    <w:rsid w:val="00785D75"/>
    <w:rsid w:val="00786036"/>
    <w:rsid w:val="007860AD"/>
    <w:rsid w:val="00786260"/>
    <w:rsid w:val="007863E2"/>
    <w:rsid w:val="007869BC"/>
    <w:rsid w:val="007873AC"/>
    <w:rsid w:val="0078786F"/>
    <w:rsid w:val="00787EF5"/>
    <w:rsid w:val="007901CD"/>
    <w:rsid w:val="00790350"/>
    <w:rsid w:val="00790629"/>
    <w:rsid w:val="00790D94"/>
    <w:rsid w:val="00790E63"/>
    <w:rsid w:val="00790ECC"/>
    <w:rsid w:val="00791301"/>
    <w:rsid w:val="0079140C"/>
    <w:rsid w:val="00791422"/>
    <w:rsid w:val="007915E9"/>
    <w:rsid w:val="007915EC"/>
    <w:rsid w:val="00791B38"/>
    <w:rsid w:val="00791F3D"/>
    <w:rsid w:val="00792088"/>
    <w:rsid w:val="00792252"/>
    <w:rsid w:val="00792586"/>
    <w:rsid w:val="0079261A"/>
    <w:rsid w:val="00792756"/>
    <w:rsid w:val="00793029"/>
    <w:rsid w:val="007932B3"/>
    <w:rsid w:val="00793D8A"/>
    <w:rsid w:val="00793D97"/>
    <w:rsid w:val="00793FA5"/>
    <w:rsid w:val="007943C8"/>
    <w:rsid w:val="007943DC"/>
    <w:rsid w:val="00794434"/>
    <w:rsid w:val="00794CC4"/>
    <w:rsid w:val="00794EB3"/>
    <w:rsid w:val="00794FF8"/>
    <w:rsid w:val="007955FC"/>
    <w:rsid w:val="0079571D"/>
    <w:rsid w:val="00795A33"/>
    <w:rsid w:val="00795AC4"/>
    <w:rsid w:val="00795E3D"/>
    <w:rsid w:val="00795EB8"/>
    <w:rsid w:val="007960F3"/>
    <w:rsid w:val="007961A5"/>
    <w:rsid w:val="00796422"/>
    <w:rsid w:val="00796876"/>
    <w:rsid w:val="00796AB5"/>
    <w:rsid w:val="00796D83"/>
    <w:rsid w:val="00797152"/>
    <w:rsid w:val="0079718F"/>
    <w:rsid w:val="0079739D"/>
    <w:rsid w:val="007975F1"/>
    <w:rsid w:val="00797611"/>
    <w:rsid w:val="00797C21"/>
    <w:rsid w:val="007A02DB"/>
    <w:rsid w:val="007A0377"/>
    <w:rsid w:val="007A0A45"/>
    <w:rsid w:val="007A0C3D"/>
    <w:rsid w:val="007A0F97"/>
    <w:rsid w:val="007A193D"/>
    <w:rsid w:val="007A1BCE"/>
    <w:rsid w:val="007A1CA9"/>
    <w:rsid w:val="007A1E5F"/>
    <w:rsid w:val="007A22EC"/>
    <w:rsid w:val="007A2AA3"/>
    <w:rsid w:val="007A2C73"/>
    <w:rsid w:val="007A2F01"/>
    <w:rsid w:val="007A2FC6"/>
    <w:rsid w:val="007A3159"/>
    <w:rsid w:val="007A319F"/>
    <w:rsid w:val="007A3787"/>
    <w:rsid w:val="007A393C"/>
    <w:rsid w:val="007A3BFE"/>
    <w:rsid w:val="007A3C66"/>
    <w:rsid w:val="007A3CB0"/>
    <w:rsid w:val="007A3F0B"/>
    <w:rsid w:val="007A4520"/>
    <w:rsid w:val="007A46AC"/>
    <w:rsid w:val="007A46B1"/>
    <w:rsid w:val="007A4A98"/>
    <w:rsid w:val="007A4B8A"/>
    <w:rsid w:val="007A4F4D"/>
    <w:rsid w:val="007A50C7"/>
    <w:rsid w:val="007A5862"/>
    <w:rsid w:val="007A59DB"/>
    <w:rsid w:val="007A63BE"/>
    <w:rsid w:val="007A658B"/>
    <w:rsid w:val="007A6701"/>
    <w:rsid w:val="007A69C5"/>
    <w:rsid w:val="007A6C75"/>
    <w:rsid w:val="007A75D3"/>
    <w:rsid w:val="007A7B5F"/>
    <w:rsid w:val="007A7BCA"/>
    <w:rsid w:val="007A7EE3"/>
    <w:rsid w:val="007B031D"/>
    <w:rsid w:val="007B09B6"/>
    <w:rsid w:val="007B0AAD"/>
    <w:rsid w:val="007B0EA5"/>
    <w:rsid w:val="007B116F"/>
    <w:rsid w:val="007B12E4"/>
    <w:rsid w:val="007B135F"/>
    <w:rsid w:val="007B1849"/>
    <w:rsid w:val="007B1AB0"/>
    <w:rsid w:val="007B1B82"/>
    <w:rsid w:val="007B1DE9"/>
    <w:rsid w:val="007B1EA5"/>
    <w:rsid w:val="007B210F"/>
    <w:rsid w:val="007B225F"/>
    <w:rsid w:val="007B2EEF"/>
    <w:rsid w:val="007B2F83"/>
    <w:rsid w:val="007B309B"/>
    <w:rsid w:val="007B315E"/>
    <w:rsid w:val="007B3398"/>
    <w:rsid w:val="007B37F5"/>
    <w:rsid w:val="007B3816"/>
    <w:rsid w:val="007B4698"/>
    <w:rsid w:val="007B47F5"/>
    <w:rsid w:val="007B4BA7"/>
    <w:rsid w:val="007B4BE8"/>
    <w:rsid w:val="007B50BF"/>
    <w:rsid w:val="007B5357"/>
    <w:rsid w:val="007B542C"/>
    <w:rsid w:val="007B5689"/>
    <w:rsid w:val="007B5728"/>
    <w:rsid w:val="007B5C2B"/>
    <w:rsid w:val="007B5E18"/>
    <w:rsid w:val="007B6488"/>
    <w:rsid w:val="007B68E3"/>
    <w:rsid w:val="007B6B9A"/>
    <w:rsid w:val="007B6C14"/>
    <w:rsid w:val="007B703B"/>
    <w:rsid w:val="007B7043"/>
    <w:rsid w:val="007B777F"/>
    <w:rsid w:val="007C0161"/>
    <w:rsid w:val="007C02AD"/>
    <w:rsid w:val="007C0491"/>
    <w:rsid w:val="007C059C"/>
    <w:rsid w:val="007C0A45"/>
    <w:rsid w:val="007C0C27"/>
    <w:rsid w:val="007C0C57"/>
    <w:rsid w:val="007C0D01"/>
    <w:rsid w:val="007C0E65"/>
    <w:rsid w:val="007C1377"/>
    <w:rsid w:val="007C1E7D"/>
    <w:rsid w:val="007C1F91"/>
    <w:rsid w:val="007C2276"/>
    <w:rsid w:val="007C23AC"/>
    <w:rsid w:val="007C24DC"/>
    <w:rsid w:val="007C2FC9"/>
    <w:rsid w:val="007C2FCB"/>
    <w:rsid w:val="007C34AE"/>
    <w:rsid w:val="007C387E"/>
    <w:rsid w:val="007C3DD1"/>
    <w:rsid w:val="007C3F71"/>
    <w:rsid w:val="007C3FA0"/>
    <w:rsid w:val="007C403E"/>
    <w:rsid w:val="007C444E"/>
    <w:rsid w:val="007C44FF"/>
    <w:rsid w:val="007C4622"/>
    <w:rsid w:val="007C48FE"/>
    <w:rsid w:val="007C55E3"/>
    <w:rsid w:val="007C56C5"/>
    <w:rsid w:val="007C58F1"/>
    <w:rsid w:val="007C5A62"/>
    <w:rsid w:val="007C5BA5"/>
    <w:rsid w:val="007C5F82"/>
    <w:rsid w:val="007C6173"/>
    <w:rsid w:val="007C6694"/>
    <w:rsid w:val="007C7155"/>
    <w:rsid w:val="007C7200"/>
    <w:rsid w:val="007C7232"/>
    <w:rsid w:val="007C7296"/>
    <w:rsid w:val="007C7893"/>
    <w:rsid w:val="007C7C19"/>
    <w:rsid w:val="007D017B"/>
    <w:rsid w:val="007D091A"/>
    <w:rsid w:val="007D0CBE"/>
    <w:rsid w:val="007D0F1D"/>
    <w:rsid w:val="007D10D4"/>
    <w:rsid w:val="007D10FA"/>
    <w:rsid w:val="007D1243"/>
    <w:rsid w:val="007D1351"/>
    <w:rsid w:val="007D1666"/>
    <w:rsid w:val="007D168A"/>
    <w:rsid w:val="007D21F6"/>
    <w:rsid w:val="007D2426"/>
    <w:rsid w:val="007D25AF"/>
    <w:rsid w:val="007D2989"/>
    <w:rsid w:val="007D3774"/>
    <w:rsid w:val="007D3F7F"/>
    <w:rsid w:val="007D3F9D"/>
    <w:rsid w:val="007D418F"/>
    <w:rsid w:val="007D4277"/>
    <w:rsid w:val="007D438C"/>
    <w:rsid w:val="007D4F71"/>
    <w:rsid w:val="007D4F9D"/>
    <w:rsid w:val="007D4FF3"/>
    <w:rsid w:val="007D5571"/>
    <w:rsid w:val="007D566E"/>
    <w:rsid w:val="007D56D4"/>
    <w:rsid w:val="007D5743"/>
    <w:rsid w:val="007D57D6"/>
    <w:rsid w:val="007D59B2"/>
    <w:rsid w:val="007D6031"/>
    <w:rsid w:val="007D60DD"/>
    <w:rsid w:val="007D64A1"/>
    <w:rsid w:val="007D663F"/>
    <w:rsid w:val="007D6872"/>
    <w:rsid w:val="007D6AAB"/>
    <w:rsid w:val="007D6AD0"/>
    <w:rsid w:val="007D7527"/>
    <w:rsid w:val="007D767F"/>
    <w:rsid w:val="007D78EC"/>
    <w:rsid w:val="007D7AD8"/>
    <w:rsid w:val="007D7E47"/>
    <w:rsid w:val="007E00A8"/>
    <w:rsid w:val="007E0273"/>
    <w:rsid w:val="007E042B"/>
    <w:rsid w:val="007E093E"/>
    <w:rsid w:val="007E0EFD"/>
    <w:rsid w:val="007E10CD"/>
    <w:rsid w:val="007E1262"/>
    <w:rsid w:val="007E169E"/>
    <w:rsid w:val="007E1B10"/>
    <w:rsid w:val="007E1B5C"/>
    <w:rsid w:val="007E1D8C"/>
    <w:rsid w:val="007E1E9B"/>
    <w:rsid w:val="007E1FC8"/>
    <w:rsid w:val="007E2246"/>
    <w:rsid w:val="007E2301"/>
    <w:rsid w:val="007E269F"/>
    <w:rsid w:val="007E2811"/>
    <w:rsid w:val="007E283C"/>
    <w:rsid w:val="007E2E0A"/>
    <w:rsid w:val="007E2F39"/>
    <w:rsid w:val="007E31E0"/>
    <w:rsid w:val="007E32DB"/>
    <w:rsid w:val="007E3569"/>
    <w:rsid w:val="007E3882"/>
    <w:rsid w:val="007E3D92"/>
    <w:rsid w:val="007E4575"/>
    <w:rsid w:val="007E57BF"/>
    <w:rsid w:val="007E58F5"/>
    <w:rsid w:val="007E5ED2"/>
    <w:rsid w:val="007E6160"/>
    <w:rsid w:val="007E6163"/>
    <w:rsid w:val="007E67DC"/>
    <w:rsid w:val="007E6A3F"/>
    <w:rsid w:val="007E6B8E"/>
    <w:rsid w:val="007E71F9"/>
    <w:rsid w:val="007E72BA"/>
    <w:rsid w:val="007E7537"/>
    <w:rsid w:val="007E7952"/>
    <w:rsid w:val="007F0015"/>
    <w:rsid w:val="007F0305"/>
    <w:rsid w:val="007F04F0"/>
    <w:rsid w:val="007F050F"/>
    <w:rsid w:val="007F093D"/>
    <w:rsid w:val="007F0D10"/>
    <w:rsid w:val="007F0D26"/>
    <w:rsid w:val="007F1058"/>
    <w:rsid w:val="007F1501"/>
    <w:rsid w:val="007F1BB8"/>
    <w:rsid w:val="007F1C4A"/>
    <w:rsid w:val="007F1E2C"/>
    <w:rsid w:val="007F1FEE"/>
    <w:rsid w:val="007F20D3"/>
    <w:rsid w:val="007F2348"/>
    <w:rsid w:val="007F25FE"/>
    <w:rsid w:val="007F2DED"/>
    <w:rsid w:val="007F303A"/>
    <w:rsid w:val="007F34F1"/>
    <w:rsid w:val="007F3735"/>
    <w:rsid w:val="007F38A7"/>
    <w:rsid w:val="007F3A9F"/>
    <w:rsid w:val="007F3E4D"/>
    <w:rsid w:val="007F4242"/>
    <w:rsid w:val="007F4786"/>
    <w:rsid w:val="007F49A3"/>
    <w:rsid w:val="007F524F"/>
    <w:rsid w:val="007F52AC"/>
    <w:rsid w:val="007F52BF"/>
    <w:rsid w:val="007F5B82"/>
    <w:rsid w:val="007F6075"/>
    <w:rsid w:val="007F61BD"/>
    <w:rsid w:val="007F6326"/>
    <w:rsid w:val="007F66EE"/>
    <w:rsid w:val="007F6B2D"/>
    <w:rsid w:val="007F6BBE"/>
    <w:rsid w:val="007F6BFB"/>
    <w:rsid w:val="007F7318"/>
    <w:rsid w:val="007F7A3F"/>
    <w:rsid w:val="007F7B16"/>
    <w:rsid w:val="007F7BCE"/>
    <w:rsid w:val="007F7D39"/>
    <w:rsid w:val="007F7E4A"/>
    <w:rsid w:val="008003F8"/>
    <w:rsid w:val="0080050B"/>
    <w:rsid w:val="008005D3"/>
    <w:rsid w:val="008007BD"/>
    <w:rsid w:val="00800940"/>
    <w:rsid w:val="00800DE5"/>
    <w:rsid w:val="0080134F"/>
    <w:rsid w:val="008013DA"/>
    <w:rsid w:val="00801B99"/>
    <w:rsid w:val="00801F18"/>
    <w:rsid w:val="008023CC"/>
    <w:rsid w:val="008027C0"/>
    <w:rsid w:val="00802900"/>
    <w:rsid w:val="00802C0A"/>
    <w:rsid w:val="00802FE8"/>
    <w:rsid w:val="00803120"/>
    <w:rsid w:val="00803581"/>
    <w:rsid w:val="00803966"/>
    <w:rsid w:val="0080398F"/>
    <w:rsid w:val="00803B1C"/>
    <w:rsid w:val="00803B1D"/>
    <w:rsid w:val="00803C12"/>
    <w:rsid w:val="00803D63"/>
    <w:rsid w:val="00804880"/>
    <w:rsid w:val="00804F04"/>
    <w:rsid w:val="00805006"/>
    <w:rsid w:val="008054D1"/>
    <w:rsid w:val="00805E1C"/>
    <w:rsid w:val="00806177"/>
    <w:rsid w:val="00806523"/>
    <w:rsid w:val="008068C9"/>
    <w:rsid w:val="00806A63"/>
    <w:rsid w:val="00806D04"/>
    <w:rsid w:val="00806FC5"/>
    <w:rsid w:val="0080789C"/>
    <w:rsid w:val="00810123"/>
    <w:rsid w:val="00810670"/>
    <w:rsid w:val="008107D2"/>
    <w:rsid w:val="008115DF"/>
    <w:rsid w:val="00811AB3"/>
    <w:rsid w:val="00811BCC"/>
    <w:rsid w:val="00811D5D"/>
    <w:rsid w:val="00811D93"/>
    <w:rsid w:val="00812AE1"/>
    <w:rsid w:val="00812E30"/>
    <w:rsid w:val="00813241"/>
    <w:rsid w:val="008134D8"/>
    <w:rsid w:val="00813588"/>
    <w:rsid w:val="00813DEF"/>
    <w:rsid w:val="008142A0"/>
    <w:rsid w:val="008143BE"/>
    <w:rsid w:val="0081469C"/>
    <w:rsid w:val="00814A93"/>
    <w:rsid w:val="00814BD0"/>
    <w:rsid w:val="00814EC2"/>
    <w:rsid w:val="008152D1"/>
    <w:rsid w:val="00815459"/>
    <w:rsid w:val="00815C10"/>
    <w:rsid w:val="00816011"/>
    <w:rsid w:val="0081617B"/>
    <w:rsid w:val="00816414"/>
    <w:rsid w:val="00816433"/>
    <w:rsid w:val="00816B3A"/>
    <w:rsid w:val="00816C74"/>
    <w:rsid w:val="00816EFB"/>
    <w:rsid w:val="008177B2"/>
    <w:rsid w:val="00817E13"/>
    <w:rsid w:val="00820B3D"/>
    <w:rsid w:val="00820C5A"/>
    <w:rsid w:val="00820F15"/>
    <w:rsid w:val="00821077"/>
    <w:rsid w:val="008212A5"/>
    <w:rsid w:val="00821327"/>
    <w:rsid w:val="008214C3"/>
    <w:rsid w:val="00821888"/>
    <w:rsid w:val="008219C1"/>
    <w:rsid w:val="0082292A"/>
    <w:rsid w:val="00823466"/>
    <w:rsid w:val="00823E94"/>
    <w:rsid w:val="0082413D"/>
    <w:rsid w:val="0082415E"/>
    <w:rsid w:val="0082424E"/>
    <w:rsid w:val="0082433A"/>
    <w:rsid w:val="008243DD"/>
    <w:rsid w:val="008243F9"/>
    <w:rsid w:val="0082458B"/>
    <w:rsid w:val="00824BE9"/>
    <w:rsid w:val="00824CE1"/>
    <w:rsid w:val="008250CD"/>
    <w:rsid w:val="008253C7"/>
    <w:rsid w:val="008256A4"/>
    <w:rsid w:val="0082585C"/>
    <w:rsid w:val="00825AD1"/>
    <w:rsid w:val="00825DA5"/>
    <w:rsid w:val="00825E25"/>
    <w:rsid w:val="00825E29"/>
    <w:rsid w:val="00826003"/>
    <w:rsid w:val="0082624C"/>
    <w:rsid w:val="00826439"/>
    <w:rsid w:val="00826679"/>
    <w:rsid w:val="008267AB"/>
    <w:rsid w:val="008269AB"/>
    <w:rsid w:val="00826C8C"/>
    <w:rsid w:val="00826E04"/>
    <w:rsid w:val="0082744D"/>
    <w:rsid w:val="00827B1C"/>
    <w:rsid w:val="008307A0"/>
    <w:rsid w:val="008309C0"/>
    <w:rsid w:val="00830A3A"/>
    <w:rsid w:val="00831510"/>
    <w:rsid w:val="00831525"/>
    <w:rsid w:val="008318A3"/>
    <w:rsid w:val="00831B8C"/>
    <w:rsid w:val="00831FC3"/>
    <w:rsid w:val="008323DE"/>
    <w:rsid w:val="0083276C"/>
    <w:rsid w:val="008327FC"/>
    <w:rsid w:val="00832B8C"/>
    <w:rsid w:val="008330E0"/>
    <w:rsid w:val="00833218"/>
    <w:rsid w:val="008335EA"/>
    <w:rsid w:val="00833D05"/>
    <w:rsid w:val="00833DC9"/>
    <w:rsid w:val="00833EC3"/>
    <w:rsid w:val="00834413"/>
    <w:rsid w:val="0083449B"/>
    <w:rsid w:val="00834D04"/>
    <w:rsid w:val="00834EFC"/>
    <w:rsid w:val="00835015"/>
    <w:rsid w:val="00835271"/>
    <w:rsid w:val="0083534E"/>
    <w:rsid w:val="00835454"/>
    <w:rsid w:val="0083561E"/>
    <w:rsid w:val="00835785"/>
    <w:rsid w:val="008357C8"/>
    <w:rsid w:val="00835861"/>
    <w:rsid w:val="008358D8"/>
    <w:rsid w:val="00835CF2"/>
    <w:rsid w:val="00836086"/>
    <w:rsid w:val="008365F6"/>
    <w:rsid w:val="008366B1"/>
    <w:rsid w:val="00836784"/>
    <w:rsid w:val="00836FAC"/>
    <w:rsid w:val="008378C5"/>
    <w:rsid w:val="00837E80"/>
    <w:rsid w:val="00840444"/>
    <w:rsid w:val="0084045E"/>
    <w:rsid w:val="00840CAD"/>
    <w:rsid w:val="00840DF6"/>
    <w:rsid w:val="00841173"/>
    <w:rsid w:val="008413A6"/>
    <w:rsid w:val="008414F5"/>
    <w:rsid w:val="008417F4"/>
    <w:rsid w:val="00841956"/>
    <w:rsid w:val="00841C7A"/>
    <w:rsid w:val="0084218B"/>
    <w:rsid w:val="00842320"/>
    <w:rsid w:val="00842D38"/>
    <w:rsid w:val="00842F3A"/>
    <w:rsid w:val="0084301A"/>
    <w:rsid w:val="008432F4"/>
    <w:rsid w:val="0084387F"/>
    <w:rsid w:val="00843911"/>
    <w:rsid w:val="00843A27"/>
    <w:rsid w:val="00843C1C"/>
    <w:rsid w:val="00843C23"/>
    <w:rsid w:val="00843D59"/>
    <w:rsid w:val="008440C6"/>
    <w:rsid w:val="0084416F"/>
    <w:rsid w:val="008442E1"/>
    <w:rsid w:val="008444C3"/>
    <w:rsid w:val="008447E2"/>
    <w:rsid w:val="00844885"/>
    <w:rsid w:val="008454F7"/>
    <w:rsid w:val="00845AD4"/>
    <w:rsid w:val="008467B3"/>
    <w:rsid w:val="00846CA6"/>
    <w:rsid w:val="00847023"/>
    <w:rsid w:val="008470B4"/>
    <w:rsid w:val="0084710C"/>
    <w:rsid w:val="008473F3"/>
    <w:rsid w:val="00847430"/>
    <w:rsid w:val="008475FD"/>
    <w:rsid w:val="008504CE"/>
    <w:rsid w:val="008506CC"/>
    <w:rsid w:val="008506F0"/>
    <w:rsid w:val="008509B3"/>
    <w:rsid w:val="00850A72"/>
    <w:rsid w:val="00851085"/>
    <w:rsid w:val="00851337"/>
    <w:rsid w:val="00852215"/>
    <w:rsid w:val="008525DC"/>
    <w:rsid w:val="00852685"/>
    <w:rsid w:val="00852753"/>
    <w:rsid w:val="008529DA"/>
    <w:rsid w:val="00852CD6"/>
    <w:rsid w:val="008536BF"/>
    <w:rsid w:val="00853A91"/>
    <w:rsid w:val="00853AF8"/>
    <w:rsid w:val="00853D87"/>
    <w:rsid w:val="00853EB4"/>
    <w:rsid w:val="00854215"/>
    <w:rsid w:val="008542EF"/>
    <w:rsid w:val="0085433E"/>
    <w:rsid w:val="00854542"/>
    <w:rsid w:val="008546BC"/>
    <w:rsid w:val="00854704"/>
    <w:rsid w:val="00854DC1"/>
    <w:rsid w:val="0085515D"/>
    <w:rsid w:val="0085516C"/>
    <w:rsid w:val="008551AB"/>
    <w:rsid w:val="008553EE"/>
    <w:rsid w:val="00855538"/>
    <w:rsid w:val="00855851"/>
    <w:rsid w:val="0085596E"/>
    <w:rsid w:val="008559FE"/>
    <w:rsid w:val="00855DA7"/>
    <w:rsid w:val="00856996"/>
    <w:rsid w:val="00856CF9"/>
    <w:rsid w:val="0085707C"/>
    <w:rsid w:val="00857438"/>
    <w:rsid w:val="00857541"/>
    <w:rsid w:val="0085776D"/>
    <w:rsid w:val="008577C9"/>
    <w:rsid w:val="00857817"/>
    <w:rsid w:val="00857937"/>
    <w:rsid w:val="00857C2D"/>
    <w:rsid w:val="00857F86"/>
    <w:rsid w:val="008607E7"/>
    <w:rsid w:val="00861289"/>
    <w:rsid w:val="008612BB"/>
    <w:rsid w:val="0086130C"/>
    <w:rsid w:val="00861DB1"/>
    <w:rsid w:val="0086210F"/>
    <w:rsid w:val="008623E4"/>
    <w:rsid w:val="0086287E"/>
    <w:rsid w:val="00862A63"/>
    <w:rsid w:val="00862EAA"/>
    <w:rsid w:val="008631C2"/>
    <w:rsid w:val="00863682"/>
    <w:rsid w:val="008636D0"/>
    <w:rsid w:val="008638D2"/>
    <w:rsid w:val="00863AA1"/>
    <w:rsid w:val="00863BEC"/>
    <w:rsid w:val="00863F91"/>
    <w:rsid w:val="00864272"/>
    <w:rsid w:val="0086454E"/>
    <w:rsid w:val="00864F1F"/>
    <w:rsid w:val="00864F3E"/>
    <w:rsid w:val="0086547F"/>
    <w:rsid w:val="008658D4"/>
    <w:rsid w:val="0086603D"/>
    <w:rsid w:val="008663CC"/>
    <w:rsid w:val="008667D5"/>
    <w:rsid w:val="008668C4"/>
    <w:rsid w:val="00866F2E"/>
    <w:rsid w:val="00867037"/>
    <w:rsid w:val="00867206"/>
    <w:rsid w:val="008673EC"/>
    <w:rsid w:val="00867ACE"/>
    <w:rsid w:val="00867F50"/>
    <w:rsid w:val="008701D9"/>
    <w:rsid w:val="0087047F"/>
    <w:rsid w:val="0087062A"/>
    <w:rsid w:val="00870914"/>
    <w:rsid w:val="0087093C"/>
    <w:rsid w:val="00870BE1"/>
    <w:rsid w:val="00870C77"/>
    <w:rsid w:val="00871209"/>
    <w:rsid w:val="00871469"/>
    <w:rsid w:val="00871679"/>
    <w:rsid w:val="00871DE4"/>
    <w:rsid w:val="00871E0D"/>
    <w:rsid w:val="00872181"/>
    <w:rsid w:val="00872740"/>
    <w:rsid w:val="008727D8"/>
    <w:rsid w:val="00872A56"/>
    <w:rsid w:val="00872C2C"/>
    <w:rsid w:val="00872E39"/>
    <w:rsid w:val="00872F4F"/>
    <w:rsid w:val="0087302D"/>
    <w:rsid w:val="0087374D"/>
    <w:rsid w:val="00873DF1"/>
    <w:rsid w:val="00873F75"/>
    <w:rsid w:val="008741E5"/>
    <w:rsid w:val="008742CB"/>
    <w:rsid w:val="008743BB"/>
    <w:rsid w:val="0087484B"/>
    <w:rsid w:val="00874C35"/>
    <w:rsid w:val="00874C66"/>
    <w:rsid w:val="00874D86"/>
    <w:rsid w:val="00875C58"/>
    <w:rsid w:val="00875F02"/>
    <w:rsid w:val="00875F42"/>
    <w:rsid w:val="008764B2"/>
    <w:rsid w:val="0087656B"/>
    <w:rsid w:val="008767B0"/>
    <w:rsid w:val="00876816"/>
    <w:rsid w:val="0087698E"/>
    <w:rsid w:val="0087701A"/>
    <w:rsid w:val="0087724C"/>
    <w:rsid w:val="00877610"/>
    <w:rsid w:val="008779A4"/>
    <w:rsid w:val="0088010C"/>
    <w:rsid w:val="008802BB"/>
    <w:rsid w:val="00880778"/>
    <w:rsid w:val="008807EC"/>
    <w:rsid w:val="00880CA6"/>
    <w:rsid w:val="00880D08"/>
    <w:rsid w:val="00880F40"/>
    <w:rsid w:val="00880F83"/>
    <w:rsid w:val="00881269"/>
    <w:rsid w:val="0088145B"/>
    <w:rsid w:val="00881516"/>
    <w:rsid w:val="00881897"/>
    <w:rsid w:val="00881995"/>
    <w:rsid w:val="00882106"/>
    <w:rsid w:val="008824BD"/>
    <w:rsid w:val="00882CB0"/>
    <w:rsid w:val="00882D37"/>
    <w:rsid w:val="008830A9"/>
    <w:rsid w:val="0088323F"/>
    <w:rsid w:val="008837EC"/>
    <w:rsid w:val="00883D1A"/>
    <w:rsid w:val="00883FDA"/>
    <w:rsid w:val="00884106"/>
    <w:rsid w:val="00885154"/>
    <w:rsid w:val="0088518D"/>
    <w:rsid w:val="008859DB"/>
    <w:rsid w:val="00885ACB"/>
    <w:rsid w:val="00885CB5"/>
    <w:rsid w:val="00885F07"/>
    <w:rsid w:val="00886F16"/>
    <w:rsid w:val="008877AC"/>
    <w:rsid w:val="0088783B"/>
    <w:rsid w:val="00890466"/>
    <w:rsid w:val="008905A7"/>
    <w:rsid w:val="008907DC"/>
    <w:rsid w:val="00890843"/>
    <w:rsid w:val="00890C92"/>
    <w:rsid w:val="00890F58"/>
    <w:rsid w:val="008910E9"/>
    <w:rsid w:val="00891149"/>
    <w:rsid w:val="008911E9"/>
    <w:rsid w:val="00891300"/>
    <w:rsid w:val="008914DF"/>
    <w:rsid w:val="008918CF"/>
    <w:rsid w:val="00891C06"/>
    <w:rsid w:val="00891C88"/>
    <w:rsid w:val="00891F13"/>
    <w:rsid w:val="0089206B"/>
    <w:rsid w:val="0089231B"/>
    <w:rsid w:val="00892619"/>
    <w:rsid w:val="00892735"/>
    <w:rsid w:val="008927EC"/>
    <w:rsid w:val="008928BE"/>
    <w:rsid w:val="00892945"/>
    <w:rsid w:val="00892B0F"/>
    <w:rsid w:val="00892E83"/>
    <w:rsid w:val="008940D9"/>
    <w:rsid w:val="008943CA"/>
    <w:rsid w:val="008943EE"/>
    <w:rsid w:val="00894502"/>
    <w:rsid w:val="008946A2"/>
    <w:rsid w:val="00894906"/>
    <w:rsid w:val="00894A12"/>
    <w:rsid w:val="0089536F"/>
    <w:rsid w:val="00895580"/>
    <w:rsid w:val="00895586"/>
    <w:rsid w:val="0089581A"/>
    <w:rsid w:val="008958B1"/>
    <w:rsid w:val="00895B41"/>
    <w:rsid w:val="00896370"/>
    <w:rsid w:val="00896BF1"/>
    <w:rsid w:val="00896EB7"/>
    <w:rsid w:val="00896FBA"/>
    <w:rsid w:val="00896FDC"/>
    <w:rsid w:val="00897605"/>
    <w:rsid w:val="008976F2"/>
    <w:rsid w:val="00897782"/>
    <w:rsid w:val="008978DB"/>
    <w:rsid w:val="00897BBC"/>
    <w:rsid w:val="00897D47"/>
    <w:rsid w:val="00897FDE"/>
    <w:rsid w:val="008A02D5"/>
    <w:rsid w:val="008A04D4"/>
    <w:rsid w:val="008A0C92"/>
    <w:rsid w:val="008A0F05"/>
    <w:rsid w:val="008A127C"/>
    <w:rsid w:val="008A1818"/>
    <w:rsid w:val="008A1CBC"/>
    <w:rsid w:val="008A1E2D"/>
    <w:rsid w:val="008A2034"/>
    <w:rsid w:val="008A25EE"/>
    <w:rsid w:val="008A26A5"/>
    <w:rsid w:val="008A2C01"/>
    <w:rsid w:val="008A335E"/>
    <w:rsid w:val="008A3B82"/>
    <w:rsid w:val="008A3FE2"/>
    <w:rsid w:val="008A403E"/>
    <w:rsid w:val="008A47D0"/>
    <w:rsid w:val="008A4C1F"/>
    <w:rsid w:val="008A4EC7"/>
    <w:rsid w:val="008A5422"/>
    <w:rsid w:val="008A5A05"/>
    <w:rsid w:val="008A5B50"/>
    <w:rsid w:val="008A5C82"/>
    <w:rsid w:val="008A5E81"/>
    <w:rsid w:val="008A62BC"/>
    <w:rsid w:val="008A687A"/>
    <w:rsid w:val="008A6A9F"/>
    <w:rsid w:val="008A6B4A"/>
    <w:rsid w:val="008A6C42"/>
    <w:rsid w:val="008A71B9"/>
    <w:rsid w:val="008A7243"/>
    <w:rsid w:val="008A7410"/>
    <w:rsid w:val="008A762C"/>
    <w:rsid w:val="008A79ED"/>
    <w:rsid w:val="008A7AF6"/>
    <w:rsid w:val="008A7CED"/>
    <w:rsid w:val="008B0177"/>
    <w:rsid w:val="008B02E5"/>
    <w:rsid w:val="008B06DE"/>
    <w:rsid w:val="008B0962"/>
    <w:rsid w:val="008B096E"/>
    <w:rsid w:val="008B0BF4"/>
    <w:rsid w:val="008B0F06"/>
    <w:rsid w:val="008B1135"/>
    <w:rsid w:val="008B1AD3"/>
    <w:rsid w:val="008B1C36"/>
    <w:rsid w:val="008B1F88"/>
    <w:rsid w:val="008B2000"/>
    <w:rsid w:val="008B2157"/>
    <w:rsid w:val="008B2572"/>
    <w:rsid w:val="008B27CC"/>
    <w:rsid w:val="008B2C68"/>
    <w:rsid w:val="008B2CBD"/>
    <w:rsid w:val="008B388E"/>
    <w:rsid w:val="008B393E"/>
    <w:rsid w:val="008B45A1"/>
    <w:rsid w:val="008B45D7"/>
    <w:rsid w:val="008B4646"/>
    <w:rsid w:val="008B471E"/>
    <w:rsid w:val="008B4C67"/>
    <w:rsid w:val="008B4D01"/>
    <w:rsid w:val="008B5C53"/>
    <w:rsid w:val="008B5F9A"/>
    <w:rsid w:val="008B61A1"/>
    <w:rsid w:val="008B6552"/>
    <w:rsid w:val="008B65A4"/>
    <w:rsid w:val="008B6740"/>
    <w:rsid w:val="008B738E"/>
    <w:rsid w:val="008B73DF"/>
    <w:rsid w:val="008B743D"/>
    <w:rsid w:val="008B757F"/>
    <w:rsid w:val="008B759A"/>
    <w:rsid w:val="008B7B7D"/>
    <w:rsid w:val="008C046F"/>
    <w:rsid w:val="008C0B71"/>
    <w:rsid w:val="008C1458"/>
    <w:rsid w:val="008C154E"/>
    <w:rsid w:val="008C1A1C"/>
    <w:rsid w:val="008C1F19"/>
    <w:rsid w:val="008C217A"/>
    <w:rsid w:val="008C22EA"/>
    <w:rsid w:val="008C268A"/>
    <w:rsid w:val="008C2B68"/>
    <w:rsid w:val="008C2F93"/>
    <w:rsid w:val="008C47C8"/>
    <w:rsid w:val="008C4D09"/>
    <w:rsid w:val="008C4DB4"/>
    <w:rsid w:val="008C4ED6"/>
    <w:rsid w:val="008C4F4D"/>
    <w:rsid w:val="008C53FA"/>
    <w:rsid w:val="008C5A64"/>
    <w:rsid w:val="008C5B1E"/>
    <w:rsid w:val="008C5D18"/>
    <w:rsid w:val="008C5DDE"/>
    <w:rsid w:val="008C60EE"/>
    <w:rsid w:val="008C6146"/>
    <w:rsid w:val="008C616D"/>
    <w:rsid w:val="008C61A2"/>
    <w:rsid w:val="008C6650"/>
    <w:rsid w:val="008C6766"/>
    <w:rsid w:val="008C6A23"/>
    <w:rsid w:val="008C6C6E"/>
    <w:rsid w:val="008C733F"/>
    <w:rsid w:val="008C7722"/>
    <w:rsid w:val="008C77F9"/>
    <w:rsid w:val="008C7827"/>
    <w:rsid w:val="008C785C"/>
    <w:rsid w:val="008C7F73"/>
    <w:rsid w:val="008D0589"/>
    <w:rsid w:val="008D090C"/>
    <w:rsid w:val="008D09E6"/>
    <w:rsid w:val="008D0AAA"/>
    <w:rsid w:val="008D0BB3"/>
    <w:rsid w:val="008D0CAF"/>
    <w:rsid w:val="008D110A"/>
    <w:rsid w:val="008D1B08"/>
    <w:rsid w:val="008D1BBA"/>
    <w:rsid w:val="008D1C3D"/>
    <w:rsid w:val="008D1DBD"/>
    <w:rsid w:val="008D2278"/>
    <w:rsid w:val="008D2317"/>
    <w:rsid w:val="008D23CF"/>
    <w:rsid w:val="008D2899"/>
    <w:rsid w:val="008D2DA6"/>
    <w:rsid w:val="008D3D9A"/>
    <w:rsid w:val="008D4611"/>
    <w:rsid w:val="008D46C2"/>
    <w:rsid w:val="008D47A6"/>
    <w:rsid w:val="008D48AB"/>
    <w:rsid w:val="008D49EF"/>
    <w:rsid w:val="008D4B54"/>
    <w:rsid w:val="008D4B63"/>
    <w:rsid w:val="008D4EB0"/>
    <w:rsid w:val="008D4EE4"/>
    <w:rsid w:val="008D4EEC"/>
    <w:rsid w:val="008D515E"/>
    <w:rsid w:val="008D52A4"/>
    <w:rsid w:val="008D552D"/>
    <w:rsid w:val="008D5786"/>
    <w:rsid w:val="008D5960"/>
    <w:rsid w:val="008D5E3E"/>
    <w:rsid w:val="008D63DA"/>
    <w:rsid w:val="008D64D7"/>
    <w:rsid w:val="008D6AE8"/>
    <w:rsid w:val="008D6DF4"/>
    <w:rsid w:val="008D6F4C"/>
    <w:rsid w:val="008D73D9"/>
    <w:rsid w:val="008D7467"/>
    <w:rsid w:val="008D7692"/>
    <w:rsid w:val="008D7775"/>
    <w:rsid w:val="008D7A8C"/>
    <w:rsid w:val="008D7B2B"/>
    <w:rsid w:val="008D7BF3"/>
    <w:rsid w:val="008E0AA4"/>
    <w:rsid w:val="008E0AAE"/>
    <w:rsid w:val="008E1349"/>
    <w:rsid w:val="008E1362"/>
    <w:rsid w:val="008E24A4"/>
    <w:rsid w:val="008E2607"/>
    <w:rsid w:val="008E34B8"/>
    <w:rsid w:val="008E3BDD"/>
    <w:rsid w:val="008E3CD9"/>
    <w:rsid w:val="008E45DB"/>
    <w:rsid w:val="008E473D"/>
    <w:rsid w:val="008E4EB1"/>
    <w:rsid w:val="008E50F2"/>
    <w:rsid w:val="008E511E"/>
    <w:rsid w:val="008E5299"/>
    <w:rsid w:val="008E5484"/>
    <w:rsid w:val="008E55E9"/>
    <w:rsid w:val="008E57E9"/>
    <w:rsid w:val="008E5BB9"/>
    <w:rsid w:val="008E641A"/>
    <w:rsid w:val="008E76C9"/>
    <w:rsid w:val="008E78E2"/>
    <w:rsid w:val="008F0326"/>
    <w:rsid w:val="008F0816"/>
    <w:rsid w:val="008F0C36"/>
    <w:rsid w:val="008F0FA1"/>
    <w:rsid w:val="008F1388"/>
    <w:rsid w:val="008F17A4"/>
    <w:rsid w:val="008F18C2"/>
    <w:rsid w:val="008F1BCB"/>
    <w:rsid w:val="008F2747"/>
    <w:rsid w:val="008F2AE4"/>
    <w:rsid w:val="008F2CCA"/>
    <w:rsid w:val="008F3607"/>
    <w:rsid w:val="008F36CB"/>
    <w:rsid w:val="008F390E"/>
    <w:rsid w:val="008F3946"/>
    <w:rsid w:val="008F40D0"/>
    <w:rsid w:val="008F44DD"/>
    <w:rsid w:val="008F47CE"/>
    <w:rsid w:val="008F48DA"/>
    <w:rsid w:val="008F4B52"/>
    <w:rsid w:val="008F4DA0"/>
    <w:rsid w:val="008F518F"/>
    <w:rsid w:val="008F526F"/>
    <w:rsid w:val="008F52FE"/>
    <w:rsid w:val="008F533B"/>
    <w:rsid w:val="008F5593"/>
    <w:rsid w:val="008F570E"/>
    <w:rsid w:val="008F58AA"/>
    <w:rsid w:val="008F5CA2"/>
    <w:rsid w:val="008F5DD2"/>
    <w:rsid w:val="008F6550"/>
    <w:rsid w:val="008F6AE6"/>
    <w:rsid w:val="008F6F61"/>
    <w:rsid w:val="008F7408"/>
    <w:rsid w:val="008F745B"/>
    <w:rsid w:val="008F7D16"/>
    <w:rsid w:val="00900450"/>
    <w:rsid w:val="00900800"/>
    <w:rsid w:val="00900840"/>
    <w:rsid w:val="00900C82"/>
    <w:rsid w:val="00900E97"/>
    <w:rsid w:val="009010A5"/>
    <w:rsid w:val="009013F5"/>
    <w:rsid w:val="009014CE"/>
    <w:rsid w:val="00901514"/>
    <w:rsid w:val="009019DA"/>
    <w:rsid w:val="00901B3B"/>
    <w:rsid w:val="0090264B"/>
    <w:rsid w:val="00902EC1"/>
    <w:rsid w:val="0090334E"/>
    <w:rsid w:val="00903443"/>
    <w:rsid w:val="0090379E"/>
    <w:rsid w:val="009037E0"/>
    <w:rsid w:val="00903C44"/>
    <w:rsid w:val="00903E5D"/>
    <w:rsid w:val="00904099"/>
    <w:rsid w:val="00904227"/>
    <w:rsid w:val="0090424B"/>
    <w:rsid w:val="00904544"/>
    <w:rsid w:val="00905060"/>
    <w:rsid w:val="0090566A"/>
    <w:rsid w:val="009058F6"/>
    <w:rsid w:val="0090596A"/>
    <w:rsid w:val="00905A33"/>
    <w:rsid w:val="0090679C"/>
    <w:rsid w:val="00906D4B"/>
    <w:rsid w:val="00906E1B"/>
    <w:rsid w:val="00907563"/>
    <w:rsid w:val="00907809"/>
    <w:rsid w:val="00907A88"/>
    <w:rsid w:val="00907C2B"/>
    <w:rsid w:val="00907C48"/>
    <w:rsid w:val="00907D34"/>
    <w:rsid w:val="009102F5"/>
    <w:rsid w:val="00910873"/>
    <w:rsid w:val="009109A5"/>
    <w:rsid w:val="00910C46"/>
    <w:rsid w:val="009110DB"/>
    <w:rsid w:val="00911134"/>
    <w:rsid w:val="0091114C"/>
    <w:rsid w:val="00911248"/>
    <w:rsid w:val="009115DB"/>
    <w:rsid w:val="00911EAD"/>
    <w:rsid w:val="0091211D"/>
    <w:rsid w:val="00912730"/>
    <w:rsid w:val="00912DDB"/>
    <w:rsid w:val="0091311D"/>
    <w:rsid w:val="00913C0A"/>
    <w:rsid w:val="009140FA"/>
    <w:rsid w:val="009142C4"/>
    <w:rsid w:val="009146F0"/>
    <w:rsid w:val="00914E38"/>
    <w:rsid w:val="00914E8D"/>
    <w:rsid w:val="00914FEF"/>
    <w:rsid w:val="00915112"/>
    <w:rsid w:val="009159EA"/>
    <w:rsid w:val="00915D40"/>
    <w:rsid w:val="00915D8F"/>
    <w:rsid w:val="00915F2E"/>
    <w:rsid w:val="00916038"/>
    <w:rsid w:val="00916417"/>
    <w:rsid w:val="009165C4"/>
    <w:rsid w:val="009168B0"/>
    <w:rsid w:val="009168BF"/>
    <w:rsid w:val="00916CD5"/>
    <w:rsid w:val="00916E92"/>
    <w:rsid w:val="00916F5B"/>
    <w:rsid w:val="0091712B"/>
    <w:rsid w:val="00917263"/>
    <w:rsid w:val="009175BD"/>
    <w:rsid w:val="00917C87"/>
    <w:rsid w:val="00917CB6"/>
    <w:rsid w:val="00917DC1"/>
    <w:rsid w:val="0092019D"/>
    <w:rsid w:val="00920C85"/>
    <w:rsid w:val="00920D22"/>
    <w:rsid w:val="00920DD3"/>
    <w:rsid w:val="00920DFA"/>
    <w:rsid w:val="009210C4"/>
    <w:rsid w:val="00921165"/>
    <w:rsid w:val="009214AB"/>
    <w:rsid w:val="00921950"/>
    <w:rsid w:val="00921C49"/>
    <w:rsid w:val="009222AD"/>
    <w:rsid w:val="00922AE5"/>
    <w:rsid w:val="00922F56"/>
    <w:rsid w:val="00923023"/>
    <w:rsid w:val="00923459"/>
    <w:rsid w:val="0092376F"/>
    <w:rsid w:val="00923901"/>
    <w:rsid w:val="00923D86"/>
    <w:rsid w:val="00924605"/>
    <w:rsid w:val="00924F17"/>
    <w:rsid w:val="00924FE0"/>
    <w:rsid w:val="00925948"/>
    <w:rsid w:val="00926544"/>
    <w:rsid w:val="009267BF"/>
    <w:rsid w:val="009275D2"/>
    <w:rsid w:val="00927C6C"/>
    <w:rsid w:val="00930197"/>
    <w:rsid w:val="0093034F"/>
    <w:rsid w:val="0093072C"/>
    <w:rsid w:val="00930F26"/>
    <w:rsid w:val="00931025"/>
    <w:rsid w:val="0093107E"/>
    <w:rsid w:val="009313EC"/>
    <w:rsid w:val="0093153E"/>
    <w:rsid w:val="00931D68"/>
    <w:rsid w:val="00931DC2"/>
    <w:rsid w:val="0093230D"/>
    <w:rsid w:val="009323D9"/>
    <w:rsid w:val="00932681"/>
    <w:rsid w:val="009328B0"/>
    <w:rsid w:val="009328C0"/>
    <w:rsid w:val="009329F8"/>
    <w:rsid w:val="00932CC1"/>
    <w:rsid w:val="00932E07"/>
    <w:rsid w:val="00933531"/>
    <w:rsid w:val="00933663"/>
    <w:rsid w:val="00933812"/>
    <w:rsid w:val="00933A3A"/>
    <w:rsid w:val="00933B97"/>
    <w:rsid w:val="00933CBA"/>
    <w:rsid w:val="009343F3"/>
    <w:rsid w:val="00934488"/>
    <w:rsid w:val="0093470A"/>
    <w:rsid w:val="0093491E"/>
    <w:rsid w:val="009349A5"/>
    <w:rsid w:val="009349C6"/>
    <w:rsid w:val="009349D2"/>
    <w:rsid w:val="00934A6C"/>
    <w:rsid w:val="00934B92"/>
    <w:rsid w:val="00934F36"/>
    <w:rsid w:val="00934F72"/>
    <w:rsid w:val="00935058"/>
    <w:rsid w:val="009351B1"/>
    <w:rsid w:val="009353BD"/>
    <w:rsid w:val="00935573"/>
    <w:rsid w:val="009355CB"/>
    <w:rsid w:val="00935D82"/>
    <w:rsid w:val="00936275"/>
    <w:rsid w:val="009369E4"/>
    <w:rsid w:val="009375B2"/>
    <w:rsid w:val="0093791D"/>
    <w:rsid w:val="00937939"/>
    <w:rsid w:val="00937E92"/>
    <w:rsid w:val="00937F0D"/>
    <w:rsid w:val="009402D8"/>
    <w:rsid w:val="009406C1"/>
    <w:rsid w:val="00940BA6"/>
    <w:rsid w:val="00940C43"/>
    <w:rsid w:val="00940EF3"/>
    <w:rsid w:val="00941606"/>
    <w:rsid w:val="00941F11"/>
    <w:rsid w:val="00942015"/>
    <w:rsid w:val="0094214B"/>
    <w:rsid w:val="009421B9"/>
    <w:rsid w:val="009423F7"/>
    <w:rsid w:val="00942CB4"/>
    <w:rsid w:val="0094336D"/>
    <w:rsid w:val="0094374F"/>
    <w:rsid w:val="009437D6"/>
    <w:rsid w:val="00943989"/>
    <w:rsid w:val="00943CF3"/>
    <w:rsid w:val="009442EE"/>
    <w:rsid w:val="00944318"/>
    <w:rsid w:val="009443A8"/>
    <w:rsid w:val="009447E4"/>
    <w:rsid w:val="00944B1A"/>
    <w:rsid w:val="00944B67"/>
    <w:rsid w:val="00944C55"/>
    <w:rsid w:val="00944D68"/>
    <w:rsid w:val="00944EF4"/>
    <w:rsid w:val="009450A4"/>
    <w:rsid w:val="009450F7"/>
    <w:rsid w:val="009451F2"/>
    <w:rsid w:val="009456BE"/>
    <w:rsid w:val="00945742"/>
    <w:rsid w:val="00945C04"/>
    <w:rsid w:val="00945CCF"/>
    <w:rsid w:val="00946FEF"/>
    <w:rsid w:val="00947235"/>
    <w:rsid w:val="009474DD"/>
    <w:rsid w:val="0094758C"/>
    <w:rsid w:val="009476B0"/>
    <w:rsid w:val="00947AE8"/>
    <w:rsid w:val="00947E27"/>
    <w:rsid w:val="009506E1"/>
    <w:rsid w:val="0095076C"/>
    <w:rsid w:val="00950A15"/>
    <w:rsid w:val="00950C9B"/>
    <w:rsid w:val="00950DE0"/>
    <w:rsid w:val="00950E72"/>
    <w:rsid w:val="009510DC"/>
    <w:rsid w:val="00951571"/>
    <w:rsid w:val="009516A2"/>
    <w:rsid w:val="009521EB"/>
    <w:rsid w:val="009522CA"/>
    <w:rsid w:val="00952549"/>
    <w:rsid w:val="00952712"/>
    <w:rsid w:val="009527CF"/>
    <w:rsid w:val="00952FA9"/>
    <w:rsid w:val="009530FE"/>
    <w:rsid w:val="00953291"/>
    <w:rsid w:val="009533A4"/>
    <w:rsid w:val="0095430D"/>
    <w:rsid w:val="009545FF"/>
    <w:rsid w:val="0095498F"/>
    <w:rsid w:val="00954A1A"/>
    <w:rsid w:val="00954F32"/>
    <w:rsid w:val="00955281"/>
    <w:rsid w:val="00955387"/>
    <w:rsid w:val="009554BC"/>
    <w:rsid w:val="009554C9"/>
    <w:rsid w:val="0095550D"/>
    <w:rsid w:val="00955CDD"/>
    <w:rsid w:val="00955DF7"/>
    <w:rsid w:val="009563F4"/>
    <w:rsid w:val="0095667D"/>
    <w:rsid w:val="00956777"/>
    <w:rsid w:val="00956C40"/>
    <w:rsid w:val="00956F44"/>
    <w:rsid w:val="009573A7"/>
    <w:rsid w:val="0095745E"/>
    <w:rsid w:val="009574ED"/>
    <w:rsid w:val="00957A00"/>
    <w:rsid w:val="00960263"/>
    <w:rsid w:val="0096052A"/>
    <w:rsid w:val="00960654"/>
    <w:rsid w:val="009608E2"/>
    <w:rsid w:val="00960DFF"/>
    <w:rsid w:val="0096115C"/>
    <w:rsid w:val="00961445"/>
    <w:rsid w:val="00961546"/>
    <w:rsid w:val="00961F2D"/>
    <w:rsid w:val="00962063"/>
    <w:rsid w:val="0096239B"/>
    <w:rsid w:val="00962CDD"/>
    <w:rsid w:val="0096319D"/>
    <w:rsid w:val="00963A81"/>
    <w:rsid w:val="00963B34"/>
    <w:rsid w:val="00963B7A"/>
    <w:rsid w:val="009644A2"/>
    <w:rsid w:val="009645CA"/>
    <w:rsid w:val="009645E6"/>
    <w:rsid w:val="009655DF"/>
    <w:rsid w:val="00965794"/>
    <w:rsid w:val="00965943"/>
    <w:rsid w:val="00965B53"/>
    <w:rsid w:val="00965CB8"/>
    <w:rsid w:val="00965DBC"/>
    <w:rsid w:val="009665DF"/>
    <w:rsid w:val="0096676A"/>
    <w:rsid w:val="009670F3"/>
    <w:rsid w:val="00967280"/>
    <w:rsid w:val="00967B23"/>
    <w:rsid w:val="00967CE1"/>
    <w:rsid w:val="00967EBF"/>
    <w:rsid w:val="00967F96"/>
    <w:rsid w:val="009701F9"/>
    <w:rsid w:val="00970480"/>
    <w:rsid w:val="009709E2"/>
    <w:rsid w:val="00970A84"/>
    <w:rsid w:val="00970AA8"/>
    <w:rsid w:val="00970B5A"/>
    <w:rsid w:val="00970BA0"/>
    <w:rsid w:val="00971104"/>
    <w:rsid w:val="009714F7"/>
    <w:rsid w:val="0097163A"/>
    <w:rsid w:val="00971B2D"/>
    <w:rsid w:val="00971D2F"/>
    <w:rsid w:val="00972191"/>
    <w:rsid w:val="00972784"/>
    <w:rsid w:val="00972C9F"/>
    <w:rsid w:val="00972F0B"/>
    <w:rsid w:val="009731AB"/>
    <w:rsid w:val="009733E6"/>
    <w:rsid w:val="009734BA"/>
    <w:rsid w:val="009736A6"/>
    <w:rsid w:val="0097389F"/>
    <w:rsid w:val="00973CBA"/>
    <w:rsid w:val="00973EA9"/>
    <w:rsid w:val="00973EC4"/>
    <w:rsid w:val="00974096"/>
    <w:rsid w:val="009740D2"/>
    <w:rsid w:val="009743F4"/>
    <w:rsid w:val="00974B9F"/>
    <w:rsid w:val="0097571F"/>
    <w:rsid w:val="0097579F"/>
    <w:rsid w:val="00975963"/>
    <w:rsid w:val="00975AF7"/>
    <w:rsid w:val="00975B78"/>
    <w:rsid w:val="00976E31"/>
    <w:rsid w:val="00976FD5"/>
    <w:rsid w:val="0097720F"/>
    <w:rsid w:val="0097725B"/>
    <w:rsid w:val="009777D6"/>
    <w:rsid w:val="009777E4"/>
    <w:rsid w:val="009779C6"/>
    <w:rsid w:val="00977A62"/>
    <w:rsid w:val="00977B9E"/>
    <w:rsid w:val="00977BA8"/>
    <w:rsid w:val="00977D1E"/>
    <w:rsid w:val="009803A3"/>
    <w:rsid w:val="009804DA"/>
    <w:rsid w:val="0098079E"/>
    <w:rsid w:val="00980871"/>
    <w:rsid w:val="00980A80"/>
    <w:rsid w:val="00980BD9"/>
    <w:rsid w:val="00980E3F"/>
    <w:rsid w:val="009810D9"/>
    <w:rsid w:val="0098121D"/>
    <w:rsid w:val="00981499"/>
    <w:rsid w:val="0098153C"/>
    <w:rsid w:val="00981944"/>
    <w:rsid w:val="0098198D"/>
    <w:rsid w:val="00981AD7"/>
    <w:rsid w:val="00981F42"/>
    <w:rsid w:val="00982155"/>
    <w:rsid w:val="00982D80"/>
    <w:rsid w:val="00982DD1"/>
    <w:rsid w:val="00982F82"/>
    <w:rsid w:val="00982FB9"/>
    <w:rsid w:val="00983037"/>
    <w:rsid w:val="00983111"/>
    <w:rsid w:val="009831E5"/>
    <w:rsid w:val="009832DB"/>
    <w:rsid w:val="00983476"/>
    <w:rsid w:val="009835D7"/>
    <w:rsid w:val="00983627"/>
    <w:rsid w:val="009837A6"/>
    <w:rsid w:val="00983AA9"/>
    <w:rsid w:val="00983C2A"/>
    <w:rsid w:val="00983E1C"/>
    <w:rsid w:val="009840B8"/>
    <w:rsid w:val="00984121"/>
    <w:rsid w:val="0098453F"/>
    <w:rsid w:val="00984941"/>
    <w:rsid w:val="00984A47"/>
    <w:rsid w:val="00984AC6"/>
    <w:rsid w:val="00984EE1"/>
    <w:rsid w:val="00985499"/>
    <w:rsid w:val="0098553D"/>
    <w:rsid w:val="009857F1"/>
    <w:rsid w:val="00985C8F"/>
    <w:rsid w:val="0098644C"/>
    <w:rsid w:val="00986859"/>
    <w:rsid w:val="00986A7F"/>
    <w:rsid w:val="00986C3E"/>
    <w:rsid w:val="0098743E"/>
    <w:rsid w:val="009903C4"/>
    <w:rsid w:val="0099084E"/>
    <w:rsid w:val="00990AAF"/>
    <w:rsid w:val="00990DD8"/>
    <w:rsid w:val="0099121A"/>
    <w:rsid w:val="00991480"/>
    <w:rsid w:val="00991B87"/>
    <w:rsid w:val="00991D4E"/>
    <w:rsid w:val="00991FF9"/>
    <w:rsid w:val="009920C8"/>
    <w:rsid w:val="0099241B"/>
    <w:rsid w:val="009929A8"/>
    <w:rsid w:val="0099353F"/>
    <w:rsid w:val="009936D5"/>
    <w:rsid w:val="009939C1"/>
    <w:rsid w:val="00993AC9"/>
    <w:rsid w:val="00993F8A"/>
    <w:rsid w:val="00994232"/>
    <w:rsid w:val="0099439D"/>
    <w:rsid w:val="00994553"/>
    <w:rsid w:val="009947B8"/>
    <w:rsid w:val="00994D91"/>
    <w:rsid w:val="009952CD"/>
    <w:rsid w:val="009956EA"/>
    <w:rsid w:val="00995AF0"/>
    <w:rsid w:val="00995FD5"/>
    <w:rsid w:val="0099601C"/>
    <w:rsid w:val="009961B8"/>
    <w:rsid w:val="009963BE"/>
    <w:rsid w:val="00996931"/>
    <w:rsid w:val="00996D03"/>
    <w:rsid w:val="00997479"/>
    <w:rsid w:val="009974CB"/>
    <w:rsid w:val="009A039A"/>
    <w:rsid w:val="009A04C8"/>
    <w:rsid w:val="009A06F5"/>
    <w:rsid w:val="009A095C"/>
    <w:rsid w:val="009A0F23"/>
    <w:rsid w:val="009A10F0"/>
    <w:rsid w:val="009A11D5"/>
    <w:rsid w:val="009A12B2"/>
    <w:rsid w:val="009A1892"/>
    <w:rsid w:val="009A2065"/>
    <w:rsid w:val="009A2128"/>
    <w:rsid w:val="009A24FF"/>
    <w:rsid w:val="009A2593"/>
    <w:rsid w:val="009A2AD1"/>
    <w:rsid w:val="009A2C4F"/>
    <w:rsid w:val="009A40A5"/>
    <w:rsid w:val="009A46E6"/>
    <w:rsid w:val="009A49D3"/>
    <w:rsid w:val="009A5213"/>
    <w:rsid w:val="009A5469"/>
    <w:rsid w:val="009A5526"/>
    <w:rsid w:val="009A58D3"/>
    <w:rsid w:val="009A5DE1"/>
    <w:rsid w:val="009A5FAA"/>
    <w:rsid w:val="009A6179"/>
    <w:rsid w:val="009A63B0"/>
    <w:rsid w:val="009A651D"/>
    <w:rsid w:val="009A66AF"/>
    <w:rsid w:val="009A687A"/>
    <w:rsid w:val="009A6A67"/>
    <w:rsid w:val="009A7030"/>
    <w:rsid w:val="009A735C"/>
    <w:rsid w:val="009A784D"/>
    <w:rsid w:val="009B0742"/>
    <w:rsid w:val="009B0D48"/>
    <w:rsid w:val="009B0E31"/>
    <w:rsid w:val="009B1314"/>
    <w:rsid w:val="009B1359"/>
    <w:rsid w:val="009B17E0"/>
    <w:rsid w:val="009B18C5"/>
    <w:rsid w:val="009B1BF1"/>
    <w:rsid w:val="009B1E8B"/>
    <w:rsid w:val="009B1F3F"/>
    <w:rsid w:val="009B200B"/>
    <w:rsid w:val="009B2278"/>
    <w:rsid w:val="009B24FF"/>
    <w:rsid w:val="009B2658"/>
    <w:rsid w:val="009B277D"/>
    <w:rsid w:val="009B2AD6"/>
    <w:rsid w:val="009B2D57"/>
    <w:rsid w:val="009B34BB"/>
    <w:rsid w:val="009B356C"/>
    <w:rsid w:val="009B3D53"/>
    <w:rsid w:val="009B4551"/>
    <w:rsid w:val="009B4C2E"/>
    <w:rsid w:val="009B4EEC"/>
    <w:rsid w:val="009B5454"/>
    <w:rsid w:val="009B553D"/>
    <w:rsid w:val="009B5544"/>
    <w:rsid w:val="009B59CB"/>
    <w:rsid w:val="009B5A66"/>
    <w:rsid w:val="009B5DD7"/>
    <w:rsid w:val="009B60FC"/>
    <w:rsid w:val="009B6381"/>
    <w:rsid w:val="009B6445"/>
    <w:rsid w:val="009B6526"/>
    <w:rsid w:val="009B7023"/>
    <w:rsid w:val="009B729A"/>
    <w:rsid w:val="009B757B"/>
    <w:rsid w:val="009B774F"/>
    <w:rsid w:val="009B7856"/>
    <w:rsid w:val="009B7CB5"/>
    <w:rsid w:val="009B7DDF"/>
    <w:rsid w:val="009C04CD"/>
    <w:rsid w:val="009C0891"/>
    <w:rsid w:val="009C09B7"/>
    <w:rsid w:val="009C0BF7"/>
    <w:rsid w:val="009C0C24"/>
    <w:rsid w:val="009C0C2E"/>
    <w:rsid w:val="009C0EF6"/>
    <w:rsid w:val="009C13FA"/>
    <w:rsid w:val="009C1C70"/>
    <w:rsid w:val="009C229E"/>
    <w:rsid w:val="009C245D"/>
    <w:rsid w:val="009C2704"/>
    <w:rsid w:val="009C27A2"/>
    <w:rsid w:val="009C27F7"/>
    <w:rsid w:val="009C28AF"/>
    <w:rsid w:val="009C2987"/>
    <w:rsid w:val="009C2C33"/>
    <w:rsid w:val="009C2CEC"/>
    <w:rsid w:val="009C33B8"/>
    <w:rsid w:val="009C36A1"/>
    <w:rsid w:val="009C3D5D"/>
    <w:rsid w:val="009C3E06"/>
    <w:rsid w:val="009C3F51"/>
    <w:rsid w:val="009C429D"/>
    <w:rsid w:val="009C439C"/>
    <w:rsid w:val="009C4480"/>
    <w:rsid w:val="009C4962"/>
    <w:rsid w:val="009C4BB1"/>
    <w:rsid w:val="009C4E60"/>
    <w:rsid w:val="009C5551"/>
    <w:rsid w:val="009C55BC"/>
    <w:rsid w:val="009C5A2C"/>
    <w:rsid w:val="009C63F5"/>
    <w:rsid w:val="009C6A11"/>
    <w:rsid w:val="009C6EBB"/>
    <w:rsid w:val="009C767E"/>
    <w:rsid w:val="009C7A2B"/>
    <w:rsid w:val="009C7BC2"/>
    <w:rsid w:val="009D0698"/>
    <w:rsid w:val="009D0E18"/>
    <w:rsid w:val="009D12F1"/>
    <w:rsid w:val="009D14DC"/>
    <w:rsid w:val="009D1995"/>
    <w:rsid w:val="009D1B97"/>
    <w:rsid w:val="009D1FF9"/>
    <w:rsid w:val="009D28B3"/>
    <w:rsid w:val="009D2A5E"/>
    <w:rsid w:val="009D2AD1"/>
    <w:rsid w:val="009D2F9E"/>
    <w:rsid w:val="009D316D"/>
    <w:rsid w:val="009D3499"/>
    <w:rsid w:val="009D3652"/>
    <w:rsid w:val="009D3D17"/>
    <w:rsid w:val="009D3DEF"/>
    <w:rsid w:val="009D3FFC"/>
    <w:rsid w:val="009D4522"/>
    <w:rsid w:val="009D4821"/>
    <w:rsid w:val="009D4E43"/>
    <w:rsid w:val="009D5239"/>
    <w:rsid w:val="009D5795"/>
    <w:rsid w:val="009D5D2B"/>
    <w:rsid w:val="009D639E"/>
    <w:rsid w:val="009D647A"/>
    <w:rsid w:val="009D6A10"/>
    <w:rsid w:val="009D724C"/>
    <w:rsid w:val="009D72FA"/>
    <w:rsid w:val="009D7759"/>
    <w:rsid w:val="009D7A47"/>
    <w:rsid w:val="009D7AA7"/>
    <w:rsid w:val="009D7BB4"/>
    <w:rsid w:val="009E0122"/>
    <w:rsid w:val="009E02BB"/>
    <w:rsid w:val="009E0417"/>
    <w:rsid w:val="009E05F6"/>
    <w:rsid w:val="009E0896"/>
    <w:rsid w:val="009E0A51"/>
    <w:rsid w:val="009E0F1C"/>
    <w:rsid w:val="009E108F"/>
    <w:rsid w:val="009E1773"/>
    <w:rsid w:val="009E1CD6"/>
    <w:rsid w:val="009E1D73"/>
    <w:rsid w:val="009E1DDC"/>
    <w:rsid w:val="009E1E36"/>
    <w:rsid w:val="009E1E49"/>
    <w:rsid w:val="009E1F25"/>
    <w:rsid w:val="009E1F83"/>
    <w:rsid w:val="009E20EB"/>
    <w:rsid w:val="009E21F1"/>
    <w:rsid w:val="009E2671"/>
    <w:rsid w:val="009E2728"/>
    <w:rsid w:val="009E275D"/>
    <w:rsid w:val="009E284A"/>
    <w:rsid w:val="009E2923"/>
    <w:rsid w:val="009E29FC"/>
    <w:rsid w:val="009E2C28"/>
    <w:rsid w:val="009E301A"/>
    <w:rsid w:val="009E34E4"/>
    <w:rsid w:val="009E363E"/>
    <w:rsid w:val="009E399D"/>
    <w:rsid w:val="009E3FBA"/>
    <w:rsid w:val="009E4505"/>
    <w:rsid w:val="009E482E"/>
    <w:rsid w:val="009E4848"/>
    <w:rsid w:val="009E4B4F"/>
    <w:rsid w:val="009E4FBC"/>
    <w:rsid w:val="009E55F4"/>
    <w:rsid w:val="009E67E1"/>
    <w:rsid w:val="009E682C"/>
    <w:rsid w:val="009E685A"/>
    <w:rsid w:val="009E6C4A"/>
    <w:rsid w:val="009E74BC"/>
    <w:rsid w:val="009E7644"/>
    <w:rsid w:val="009E79D3"/>
    <w:rsid w:val="009E7B1B"/>
    <w:rsid w:val="009F0747"/>
    <w:rsid w:val="009F0D5F"/>
    <w:rsid w:val="009F17C2"/>
    <w:rsid w:val="009F1897"/>
    <w:rsid w:val="009F18F5"/>
    <w:rsid w:val="009F1C02"/>
    <w:rsid w:val="009F1CD7"/>
    <w:rsid w:val="009F1D68"/>
    <w:rsid w:val="009F1DEC"/>
    <w:rsid w:val="009F1F0E"/>
    <w:rsid w:val="009F1FCA"/>
    <w:rsid w:val="009F2198"/>
    <w:rsid w:val="009F22A1"/>
    <w:rsid w:val="009F2417"/>
    <w:rsid w:val="009F27B7"/>
    <w:rsid w:val="009F3150"/>
    <w:rsid w:val="009F339F"/>
    <w:rsid w:val="009F3695"/>
    <w:rsid w:val="009F371F"/>
    <w:rsid w:val="009F381C"/>
    <w:rsid w:val="009F3AA3"/>
    <w:rsid w:val="009F3AB9"/>
    <w:rsid w:val="009F3F34"/>
    <w:rsid w:val="009F4189"/>
    <w:rsid w:val="009F44F8"/>
    <w:rsid w:val="009F4757"/>
    <w:rsid w:val="009F4836"/>
    <w:rsid w:val="009F49AB"/>
    <w:rsid w:val="009F4B83"/>
    <w:rsid w:val="009F4BC0"/>
    <w:rsid w:val="009F4BD2"/>
    <w:rsid w:val="009F514A"/>
    <w:rsid w:val="009F54F1"/>
    <w:rsid w:val="009F5AB2"/>
    <w:rsid w:val="009F5CB0"/>
    <w:rsid w:val="009F5D2A"/>
    <w:rsid w:val="009F6FA2"/>
    <w:rsid w:val="009F73B5"/>
    <w:rsid w:val="009F7682"/>
    <w:rsid w:val="009F7C6E"/>
    <w:rsid w:val="009F7C75"/>
    <w:rsid w:val="009F7FA0"/>
    <w:rsid w:val="009F7FE8"/>
    <w:rsid w:val="00A00419"/>
    <w:rsid w:val="00A00534"/>
    <w:rsid w:val="00A005BC"/>
    <w:rsid w:val="00A00876"/>
    <w:rsid w:val="00A009D8"/>
    <w:rsid w:val="00A0110B"/>
    <w:rsid w:val="00A011BB"/>
    <w:rsid w:val="00A01345"/>
    <w:rsid w:val="00A01377"/>
    <w:rsid w:val="00A01D75"/>
    <w:rsid w:val="00A02346"/>
    <w:rsid w:val="00A02578"/>
    <w:rsid w:val="00A0299C"/>
    <w:rsid w:val="00A02A51"/>
    <w:rsid w:val="00A02ED5"/>
    <w:rsid w:val="00A0331D"/>
    <w:rsid w:val="00A035C4"/>
    <w:rsid w:val="00A03716"/>
    <w:rsid w:val="00A03766"/>
    <w:rsid w:val="00A03A26"/>
    <w:rsid w:val="00A03F95"/>
    <w:rsid w:val="00A041BF"/>
    <w:rsid w:val="00A04203"/>
    <w:rsid w:val="00A04234"/>
    <w:rsid w:val="00A0478F"/>
    <w:rsid w:val="00A04B00"/>
    <w:rsid w:val="00A04CBB"/>
    <w:rsid w:val="00A04ED6"/>
    <w:rsid w:val="00A05328"/>
    <w:rsid w:val="00A0534A"/>
    <w:rsid w:val="00A056AF"/>
    <w:rsid w:val="00A05A3B"/>
    <w:rsid w:val="00A060BE"/>
    <w:rsid w:val="00A0623E"/>
    <w:rsid w:val="00A0677A"/>
    <w:rsid w:val="00A06799"/>
    <w:rsid w:val="00A06C9B"/>
    <w:rsid w:val="00A06DC1"/>
    <w:rsid w:val="00A06E4A"/>
    <w:rsid w:val="00A06EBF"/>
    <w:rsid w:val="00A06F81"/>
    <w:rsid w:val="00A06FA6"/>
    <w:rsid w:val="00A071BA"/>
    <w:rsid w:val="00A07276"/>
    <w:rsid w:val="00A073F6"/>
    <w:rsid w:val="00A07662"/>
    <w:rsid w:val="00A07997"/>
    <w:rsid w:val="00A079CE"/>
    <w:rsid w:val="00A07BB0"/>
    <w:rsid w:val="00A07E06"/>
    <w:rsid w:val="00A10582"/>
    <w:rsid w:val="00A106C4"/>
    <w:rsid w:val="00A107F8"/>
    <w:rsid w:val="00A1093D"/>
    <w:rsid w:val="00A10B89"/>
    <w:rsid w:val="00A10F24"/>
    <w:rsid w:val="00A11AE8"/>
    <w:rsid w:val="00A11C1B"/>
    <w:rsid w:val="00A11E6A"/>
    <w:rsid w:val="00A11EC5"/>
    <w:rsid w:val="00A11ECB"/>
    <w:rsid w:val="00A12204"/>
    <w:rsid w:val="00A12307"/>
    <w:rsid w:val="00A12593"/>
    <w:rsid w:val="00A1263C"/>
    <w:rsid w:val="00A12643"/>
    <w:rsid w:val="00A12664"/>
    <w:rsid w:val="00A12707"/>
    <w:rsid w:val="00A12783"/>
    <w:rsid w:val="00A127F7"/>
    <w:rsid w:val="00A12DD6"/>
    <w:rsid w:val="00A130C7"/>
    <w:rsid w:val="00A13470"/>
    <w:rsid w:val="00A135A5"/>
    <w:rsid w:val="00A1499F"/>
    <w:rsid w:val="00A14B09"/>
    <w:rsid w:val="00A14BF3"/>
    <w:rsid w:val="00A14D1B"/>
    <w:rsid w:val="00A15017"/>
    <w:rsid w:val="00A154B7"/>
    <w:rsid w:val="00A15851"/>
    <w:rsid w:val="00A15986"/>
    <w:rsid w:val="00A15B37"/>
    <w:rsid w:val="00A15D3E"/>
    <w:rsid w:val="00A15E4B"/>
    <w:rsid w:val="00A15F40"/>
    <w:rsid w:val="00A16C77"/>
    <w:rsid w:val="00A16E51"/>
    <w:rsid w:val="00A16E73"/>
    <w:rsid w:val="00A1708F"/>
    <w:rsid w:val="00A1715F"/>
    <w:rsid w:val="00A1754F"/>
    <w:rsid w:val="00A178FA"/>
    <w:rsid w:val="00A17E9A"/>
    <w:rsid w:val="00A17FC8"/>
    <w:rsid w:val="00A200FF"/>
    <w:rsid w:val="00A2018D"/>
    <w:rsid w:val="00A203D7"/>
    <w:rsid w:val="00A20416"/>
    <w:rsid w:val="00A20424"/>
    <w:rsid w:val="00A2045B"/>
    <w:rsid w:val="00A2045F"/>
    <w:rsid w:val="00A2075A"/>
    <w:rsid w:val="00A207F0"/>
    <w:rsid w:val="00A20F10"/>
    <w:rsid w:val="00A2184F"/>
    <w:rsid w:val="00A219E7"/>
    <w:rsid w:val="00A21C18"/>
    <w:rsid w:val="00A21F9B"/>
    <w:rsid w:val="00A21FD7"/>
    <w:rsid w:val="00A22279"/>
    <w:rsid w:val="00A22356"/>
    <w:rsid w:val="00A224E6"/>
    <w:rsid w:val="00A22F84"/>
    <w:rsid w:val="00A23102"/>
    <w:rsid w:val="00A231DC"/>
    <w:rsid w:val="00A231F7"/>
    <w:rsid w:val="00A23309"/>
    <w:rsid w:val="00A238D2"/>
    <w:rsid w:val="00A2395E"/>
    <w:rsid w:val="00A23E5B"/>
    <w:rsid w:val="00A24330"/>
    <w:rsid w:val="00A24B9F"/>
    <w:rsid w:val="00A25E15"/>
    <w:rsid w:val="00A26B5E"/>
    <w:rsid w:val="00A26C54"/>
    <w:rsid w:val="00A27B0B"/>
    <w:rsid w:val="00A27D65"/>
    <w:rsid w:val="00A27F77"/>
    <w:rsid w:val="00A30145"/>
    <w:rsid w:val="00A302F3"/>
    <w:rsid w:val="00A303B9"/>
    <w:rsid w:val="00A306F8"/>
    <w:rsid w:val="00A3178D"/>
    <w:rsid w:val="00A31B61"/>
    <w:rsid w:val="00A31D48"/>
    <w:rsid w:val="00A321F4"/>
    <w:rsid w:val="00A328F3"/>
    <w:rsid w:val="00A32CB7"/>
    <w:rsid w:val="00A32E1B"/>
    <w:rsid w:val="00A32E21"/>
    <w:rsid w:val="00A32E9B"/>
    <w:rsid w:val="00A32EB3"/>
    <w:rsid w:val="00A32F24"/>
    <w:rsid w:val="00A32FC3"/>
    <w:rsid w:val="00A33E0C"/>
    <w:rsid w:val="00A33E4F"/>
    <w:rsid w:val="00A34286"/>
    <w:rsid w:val="00A342A5"/>
    <w:rsid w:val="00A342E1"/>
    <w:rsid w:val="00A3449C"/>
    <w:rsid w:val="00A346B4"/>
    <w:rsid w:val="00A353C5"/>
    <w:rsid w:val="00A35776"/>
    <w:rsid w:val="00A3592E"/>
    <w:rsid w:val="00A3597D"/>
    <w:rsid w:val="00A35D3A"/>
    <w:rsid w:val="00A36040"/>
    <w:rsid w:val="00A360CD"/>
    <w:rsid w:val="00A361FB"/>
    <w:rsid w:val="00A366A5"/>
    <w:rsid w:val="00A366C5"/>
    <w:rsid w:val="00A3694E"/>
    <w:rsid w:val="00A370ED"/>
    <w:rsid w:val="00A371DA"/>
    <w:rsid w:val="00A371E9"/>
    <w:rsid w:val="00A376C2"/>
    <w:rsid w:val="00A37AF2"/>
    <w:rsid w:val="00A37AFD"/>
    <w:rsid w:val="00A37ECA"/>
    <w:rsid w:val="00A4011F"/>
    <w:rsid w:val="00A40537"/>
    <w:rsid w:val="00A40829"/>
    <w:rsid w:val="00A4090B"/>
    <w:rsid w:val="00A40B96"/>
    <w:rsid w:val="00A410E7"/>
    <w:rsid w:val="00A4152F"/>
    <w:rsid w:val="00A415AE"/>
    <w:rsid w:val="00A41A30"/>
    <w:rsid w:val="00A41D7E"/>
    <w:rsid w:val="00A41E3C"/>
    <w:rsid w:val="00A41EDC"/>
    <w:rsid w:val="00A4205B"/>
    <w:rsid w:val="00A42909"/>
    <w:rsid w:val="00A42AE7"/>
    <w:rsid w:val="00A42C5D"/>
    <w:rsid w:val="00A4323D"/>
    <w:rsid w:val="00A43288"/>
    <w:rsid w:val="00A437EB"/>
    <w:rsid w:val="00A43890"/>
    <w:rsid w:val="00A439E4"/>
    <w:rsid w:val="00A43C69"/>
    <w:rsid w:val="00A43D6F"/>
    <w:rsid w:val="00A43E43"/>
    <w:rsid w:val="00A43FBF"/>
    <w:rsid w:val="00A4420B"/>
    <w:rsid w:val="00A4464A"/>
    <w:rsid w:val="00A449E0"/>
    <w:rsid w:val="00A44B06"/>
    <w:rsid w:val="00A44B54"/>
    <w:rsid w:val="00A44C6A"/>
    <w:rsid w:val="00A44D03"/>
    <w:rsid w:val="00A44D47"/>
    <w:rsid w:val="00A45151"/>
    <w:rsid w:val="00A45274"/>
    <w:rsid w:val="00A4535F"/>
    <w:rsid w:val="00A45736"/>
    <w:rsid w:val="00A45821"/>
    <w:rsid w:val="00A4588F"/>
    <w:rsid w:val="00A45A50"/>
    <w:rsid w:val="00A45E67"/>
    <w:rsid w:val="00A46E15"/>
    <w:rsid w:val="00A47770"/>
    <w:rsid w:val="00A47BE7"/>
    <w:rsid w:val="00A47BF4"/>
    <w:rsid w:val="00A50309"/>
    <w:rsid w:val="00A504F1"/>
    <w:rsid w:val="00A5097A"/>
    <w:rsid w:val="00A50E7F"/>
    <w:rsid w:val="00A518F2"/>
    <w:rsid w:val="00A51F5F"/>
    <w:rsid w:val="00A5221B"/>
    <w:rsid w:val="00A5240A"/>
    <w:rsid w:val="00A52605"/>
    <w:rsid w:val="00A52641"/>
    <w:rsid w:val="00A52C72"/>
    <w:rsid w:val="00A52F0C"/>
    <w:rsid w:val="00A5382E"/>
    <w:rsid w:val="00A539AC"/>
    <w:rsid w:val="00A53DA1"/>
    <w:rsid w:val="00A54054"/>
    <w:rsid w:val="00A5474B"/>
    <w:rsid w:val="00A54EED"/>
    <w:rsid w:val="00A54F04"/>
    <w:rsid w:val="00A554FB"/>
    <w:rsid w:val="00A55C4C"/>
    <w:rsid w:val="00A55DFF"/>
    <w:rsid w:val="00A56370"/>
    <w:rsid w:val="00A56F62"/>
    <w:rsid w:val="00A57019"/>
    <w:rsid w:val="00A577A4"/>
    <w:rsid w:val="00A57AA5"/>
    <w:rsid w:val="00A57B72"/>
    <w:rsid w:val="00A60585"/>
    <w:rsid w:val="00A60623"/>
    <w:rsid w:val="00A60CC9"/>
    <w:rsid w:val="00A60D33"/>
    <w:rsid w:val="00A60FD6"/>
    <w:rsid w:val="00A6124C"/>
    <w:rsid w:val="00A61479"/>
    <w:rsid w:val="00A6152B"/>
    <w:rsid w:val="00A617E6"/>
    <w:rsid w:val="00A61F8C"/>
    <w:rsid w:val="00A62252"/>
    <w:rsid w:val="00A623C1"/>
    <w:rsid w:val="00A6261B"/>
    <w:rsid w:val="00A62868"/>
    <w:rsid w:val="00A6367F"/>
    <w:rsid w:val="00A636DB"/>
    <w:rsid w:val="00A63A25"/>
    <w:rsid w:val="00A63C9E"/>
    <w:rsid w:val="00A63DDE"/>
    <w:rsid w:val="00A64078"/>
    <w:rsid w:val="00A64249"/>
    <w:rsid w:val="00A643A4"/>
    <w:rsid w:val="00A645D0"/>
    <w:rsid w:val="00A645F8"/>
    <w:rsid w:val="00A64767"/>
    <w:rsid w:val="00A65001"/>
    <w:rsid w:val="00A6566A"/>
    <w:rsid w:val="00A6566D"/>
    <w:rsid w:val="00A65B3F"/>
    <w:rsid w:val="00A663A8"/>
    <w:rsid w:val="00A665EF"/>
    <w:rsid w:val="00A66CA3"/>
    <w:rsid w:val="00A66F10"/>
    <w:rsid w:val="00A674C9"/>
    <w:rsid w:val="00A6760F"/>
    <w:rsid w:val="00A676A1"/>
    <w:rsid w:val="00A676A7"/>
    <w:rsid w:val="00A67729"/>
    <w:rsid w:val="00A678A7"/>
    <w:rsid w:val="00A7018C"/>
    <w:rsid w:val="00A70912"/>
    <w:rsid w:val="00A70933"/>
    <w:rsid w:val="00A70C5A"/>
    <w:rsid w:val="00A70D55"/>
    <w:rsid w:val="00A70F3F"/>
    <w:rsid w:val="00A714D2"/>
    <w:rsid w:val="00A71695"/>
    <w:rsid w:val="00A7181D"/>
    <w:rsid w:val="00A71874"/>
    <w:rsid w:val="00A71A12"/>
    <w:rsid w:val="00A71CCD"/>
    <w:rsid w:val="00A721AF"/>
    <w:rsid w:val="00A7235D"/>
    <w:rsid w:val="00A72508"/>
    <w:rsid w:val="00A727C5"/>
    <w:rsid w:val="00A728B1"/>
    <w:rsid w:val="00A72D9D"/>
    <w:rsid w:val="00A73112"/>
    <w:rsid w:val="00A734AA"/>
    <w:rsid w:val="00A73711"/>
    <w:rsid w:val="00A739CA"/>
    <w:rsid w:val="00A73B46"/>
    <w:rsid w:val="00A740C3"/>
    <w:rsid w:val="00A74615"/>
    <w:rsid w:val="00A748BA"/>
    <w:rsid w:val="00A74DC2"/>
    <w:rsid w:val="00A750AE"/>
    <w:rsid w:val="00A75397"/>
    <w:rsid w:val="00A7596A"/>
    <w:rsid w:val="00A762AB"/>
    <w:rsid w:val="00A764EE"/>
    <w:rsid w:val="00A766EB"/>
    <w:rsid w:val="00A76A8A"/>
    <w:rsid w:val="00A775A0"/>
    <w:rsid w:val="00A775FD"/>
    <w:rsid w:val="00A7794A"/>
    <w:rsid w:val="00A77A8E"/>
    <w:rsid w:val="00A77E62"/>
    <w:rsid w:val="00A77E73"/>
    <w:rsid w:val="00A80139"/>
    <w:rsid w:val="00A803A7"/>
    <w:rsid w:val="00A805BB"/>
    <w:rsid w:val="00A8085D"/>
    <w:rsid w:val="00A80C3A"/>
    <w:rsid w:val="00A80F29"/>
    <w:rsid w:val="00A810C5"/>
    <w:rsid w:val="00A8135A"/>
    <w:rsid w:val="00A816BE"/>
    <w:rsid w:val="00A8176B"/>
    <w:rsid w:val="00A817EA"/>
    <w:rsid w:val="00A8181B"/>
    <w:rsid w:val="00A821A4"/>
    <w:rsid w:val="00A829AB"/>
    <w:rsid w:val="00A829EC"/>
    <w:rsid w:val="00A82AAE"/>
    <w:rsid w:val="00A82B21"/>
    <w:rsid w:val="00A82C73"/>
    <w:rsid w:val="00A82FD6"/>
    <w:rsid w:val="00A83246"/>
    <w:rsid w:val="00A832D9"/>
    <w:rsid w:val="00A832E2"/>
    <w:rsid w:val="00A837D6"/>
    <w:rsid w:val="00A83BCE"/>
    <w:rsid w:val="00A83D34"/>
    <w:rsid w:val="00A83FAA"/>
    <w:rsid w:val="00A8408D"/>
    <w:rsid w:val="00A843CE"/>
    <w:rsid w:val="00A8488D"/>
    <w:rsid w:val="00A84983"/>
    <w:rsid w:val="00A84BEB"/>
    <w:rsid w:val="00A84C5F"/>
    <w:rsid w:val="00A84CEA"/>
    <w:rsid w:val="00A85084"/>
    <w:rsid w:val="00A85143"/>
    <w:rsid w:val="00A852F4"/>
    <w:rsid w:val="00A853FC"/>
    <w:rsid w:val="00A85423"/>
    <w:rsid w:val="00A85AF1"/>
    <w:rsid w:val="00A865A7"/>
    <w:rsid w:val="00A866F2"/>
    <w:rsid w:val="00A8695B"/>
    <w:rsid w:val="00A86E57"/>
    <w:rsid w:val="00A87040"/>
    <w:rsid w:val="00A87B69"/>
    <w:rsid w:val="00A90CC1"/>
    <w:rsid w:val="00A91237"/>
    <w:rsid w:val="00A91705"/>
    <w:rsid w:val="00A91C1A"/>
    <w:rsid w:val="00A91F3D"/>
    <w:rsid w:val="00A920B0"/>
    <w:rsid w:val="00A92387"/>
    <w:rsid w:val="00A9265A"/>
    <w:rsid w:val="00A92775"/>
    <w:rsid w:val="00A927E1"/>
    <w:rsid w:val="00A92874"/>
    <w:rsid w:val="00A92B3F"/>
    <w:rsid w:val="00A938CA"/>
    <w:rsid w:val="00A947C3"/>
    <w:rsid w:val="00A949C2"/>
    <w:rsid w:val="00A94C3A"/>
    <w:rsid w:val="00A94DFC"/>
    <w:rsid w:val="00A95810"/>
    <w:rsid w:val="00A95856"/>
    <w:rsid w:val="00A95A91"/>
    <w:rsid w:val="00A966A9"/>
    <w:rsid w:val="00A96956"/>
    <w:rsid w:val="00A96E40"/>
    <w:rsid w:val="00A97B8B"/>
    <w:rsid w:val="00AA02DA"/>
    <w:rsid w:val="00AA03CE"/>
    <w:rsid w:val="00AA07DA"/>
    <w:rsid w:val="00AA0986"/>
    <w:rsid w:val="00AA0A22"/>
    <w:rsid w:val="00AA0B38"/>
    <w:rsid w:val="00AA0DDE"/>
    <w:rsid w:val="00AA0E0C"/>
    <w:rsid w:val="00AA108A"/>
    <w:rsid w:val="00AA1552"/>
    <w:rsid w:val="00AA1943"/>
    <w:rsid w:val="00AA1BD4"/>
    <w:rsid w:val="00AA1F6E"/>
    <w:rsid w:val="00AA2265"/>
    <w:rsid w:val="00AA31C8"/>
    <w:rsid w:val="00AA320C"/>
    <w:rsid w:val="00AA320D"/>
    <w:rsid w:val="00AA32A5"/>
    <w:rsid w:val="00AA3327"/>
    <w:rsid w:val="00AA3338"/>
    <w:rsid w:val="00AA358E"/>
    <w:rsid w:val="00AA37FB"/>
    <w:rsid w:val="00AA3903"/>
    <w:rsid w:val="00AA39E4"/>
    <w:rsid w:val="00AA3BA7"/>
    <w:rsid w:val="00AA3D3E"/>
    <w:rsid w:val="00AA3E70"/>
    <w:rsid w:val="00AA3E96"/>
    <w:rsid w:val="00AA4441"/>
    <w:rsid w:val="00AA4603"/>
    <w:rsid w:val="00AA4ABF"/>
    <w:rsid w:val="00AA4AEF"/>
    <w:rsid w:val="00AA5026"/>
    <w:rsid w:val="00AA5278"/>
    <w:rsid w:val="00AA5361"/>
    <w:rsid w:val="00AA53C2"/>
    <w:rsid w:val="00AA548B"/>
    <w:rsid w:val="00AA5C84"/>
    <w:rsid w:val="00AA64CC"/>
    <w:rsid w:val="00AA6503"/>
    <w:rsid w:val="00AA68AC"/>
    <w:rsid w:val="00AA6EBD"/>
    <w:rsid w:val="00AA745B"/>
    <w:rsid w:val="00AA7858"/>
    <w:rsid w:val="00AA798A"/>
    <w:rsid w:val="00AB0142"/>
    <w:rsid w:val="00AB04AD"/>
    <w:rsid w:val="00AB0A7F"/>
    <w:rsid w:val="00AB0B1B"/>
    <w:rsid w:val="00AB0DD4"/>
    <w:rsid w:val="00AB0F16"/>
    <w:rsid w:val="00AB0F9C"/>
    <w:rsid w:val="00AB1729"/>
    <w:rsid w:val="00AB1802"/>
    <w:rsid w:val="00AB1B03"/>
    <w:rsid w:val="00AB1B50"/>
    <w:rsid w:val="00AB2072"/>
    <w:rsid w:val="00AB2149"/>
    <w:rsid w:val="00AB21A7"/>
    <w:rsid w:val="00AB229C"/>
    <w:rsid w:val="00AB25A6"/>
    <w:rsid w:val="00AB2695"/>
    <w:rsid w:val="00AB3282"/>
    <w:rsid w:val="00AB3713"/>
    <w:rsid w:val="00AB3BBF"/>
    <w:rsid w:val="00AB3FDE"/>
    <w:rsid w:val="00AB4382"/>
    <w:rsid w:val="00AB44BA"/>
    <w:rsid w:val="00AB48F2"/>
    <w:rsid w:val="00AB4B15"/>
    <w:rsid w:val="00AB50D6"/>
    <w:rsid w:val="00AB5653"/>
    <w:rsid w:val="00AB56DA"/>
    <w:rsid w:val="00AB5F01"/>
    <w:rsid w:val="00AB5F0D"/>
    <w:rsid w:val="00AB60ED"/>
    <w:rsid w:val="00AB61A3"/>
    <w:rsid w:val="00AB63D0"/>
    <w:rsid w:val="00AB6BAE"/>
    <w:rsid w:val="00AB72E5"/>
    <w:rsid w:val="00AB780F"/>
    <w:rsid w:val="00AB7A3B"/>
    <w:rsid w:val="00AB7EA1"/>
    <w:rsid w:val="00AC0355"/>
    <w:rsid w:val="00AC03EB"/>
    <w:rsid w:val="00AC0971"/>
    <w:rsid w:val="00AC0A75"/>
    <w:rsid w:val="00AC1203"/>
    <w:rsid w:val="00AC1377"/>
    <w:rsid w:val="00AC1749"/>
    <w:rsid w:val="00AC18EE"/>
    <w:rsid w:val="00AC1D12"/>
    <w:rsid w:val="00AC2012"/>
    <w:rsid w:val="00AC20BE"/>
    <w:rsid w:val="00AC22F2"/>
    <w:rsid w:val="00AC271C"/>
    <w:rsid w:val="00AC2B17"/>
    <w:rsid w:val="00AC2F4F"/>
    <w:rsid w:val="00AC300F"/>
    <w:rsid w:val="00AC32C8"/>
    <w:rsid w:val="00AC356B"/>
    <w:rsid w:val="00AC396E"/>
    <w:rsid w:val="00AC41DC"/>
    <w:rsid w:val="00AC4427"/>
    <w:rsid w:val="00AC487C"/>
    <w:rsid w:val="00AC4AAC"/>
    <w:rsid w:val="00AC4B06"/>
    <w:rsid w:val="00AC4B4F"/>
    <w:rsid w:val="00AC4F20"/>
    <w:rsid w:val="00AC524E"/>
    <w:rsid w:val="00AC53F7"/>
    <w:rsid w:val="00AC54AD"/>
    <w:rsid w:val="00AC5AFE"/>
    <w:rsid w:val="00AC5C1C"/>
    <w:rsid w:val="00AC5C40"/>
    <w:rsid w:val="00AC602C"/>
    <w:rsid w:val="00AC66E6"/>
    <w:rsid w:val="00AC6789"/>
    <w:rsid w:val="00AC67E3"/>
    <w:rsid w:val="00AC68B5"/>
    <w:rsid w:val="00AC6C09"/>
    <w:rsid w:val="00AC6CD0"/>
    <w:rsid w:val="00AC706F"/>
    <w:rsid w:val="00AC778B"/>
    <w:rsid w:val="00AC7F46"/>
    <w:rsid w:val="00AD03B4"/>
    <w:rsid w:val="00AD0C1D"/>
    <w:rsid w:val="00AD0C2C"/>
    <w:rsid w:val="00AD0FA7"/>
    <w:rsid w:val="00AD14A4"/>
    <w:rsid w:val="00AD14B7"/>
    <w:rsid w:val="00AD1805"/>
    <w:rsid w:val="00AD2B60"/>
    <w:rsid w:val="00AD2C24"/>
    <w:rsid w:val="00AD2E21"/>
    <w:rsid w:val="00AD35FA"/>
    <w:rsid w:val="00AD3F02"/>
    <w:rsid w:val="00AD4187"/>
    <w:rsid w:val="00AD44DE"/>
    <w:rsid w:val="00AD452D"/>
    <w:rsid w:val="00AD484F"/>
    <w:rsid w:val="00AD4D22"/>
    <w:rsid w:val="00AD4ED6"/>
    <w:rsid w:val="00AD557E"/>
    <w:rsid w:val="00AD5677"/>
    <w:rsid w:val="00AD573F"/>
    <w:rsid w:val="00AD5C65"/>
    <w:rsid w:val="00AD6130"/>
    <w:rsid w:val="00AD6178"/>
    <w:rsid w:val="00AD65EE"/>
    <w:rsid w:val="00AD6783"/>
    <w:rsid w:val="00AD68F3"/>
    <w:rsid w:val="00AD69E1"/>
    <w:rsid w:val="00AD6EB6"/>
    <w:rsid w:val="00AD7165"/>
    <w:rsid w:val="00AD75E6"/>
    <w:rsid w:val="00AD7D71"/>
    <w:rsid w:val="00AD7E7F"/>
    <w:rsid w:val="00AE03F7"/>
    <w:rsid w:val="00AE05EF"/>
    <w:rsid w:val="00AE08A7"/>
    <w:rsid w:val="00AE0972"/>
    <w:rsid w:val="00AE0F68"/>
    <w:rsid w:val="00AE1616"/>
    <w:rsid w:val="00AE19D5"/>
    <w:rsid w:val="00AE1C50"/>
    <w:rsid w:val="00AE1E75"/>
    <w:rsid w:val="00AE24CC"/>
    <w:rsid w:val="00AE26D7"/>
    <w:rsid w:val="00AE2B16"/>
    <w:rsid w:val="00AE2F99"/>
    <w:rsid w:val="00AE307F"/>
    <w:rsid w:val="00AE3107"/>
    <w:rsid w:val="00AE315E"/>
    <w:rsid w:val="00AE3422"/>
    <w:rsid w:val="00AE3890"/>
    <w:rsid w:val="00AE390D"/>
    <w:rsid w:val="00AE3A85"/>
    <w:rsid w:val="00AE3BE5"/>
    <w:rsid w:val="00AE3D32"/>
    <w:rsid w:val="00AE42FE"/>
    <w:rsid w:val="00AE44E4"/>
    <w:rsid w:val="00AE46BE"/>
    <w:rsid w:val="00AE4961"/>
    <w:rsid w:val="00AE49CD"/>
    <w:rsid w:val="00AE4DD0"/>
    <w:rsid w:val="00AE4ED7"/>
    <w:rsid w:val="00AE4FE0"/>
    <w:rsid w:val="00AE5039"/>
    <w:rsid w:val="00AE5128"/>
    <w:rsid w:val="00AE51A4"/>
    <w:rsid w:val="00AE5323"/>
    <w:rsid w:val="00AE5382"/>
    <w:rsid w:val="00AE5600"/>
    <w:rsid w:val="00AE578A"/>
    <w:rsid w:val="00AE58E3"/>
    <w:rsid w:val="00AE5A01"/>
    <w:rsid w:val="00AE5DD9"/>
    <w:rsid w:val="00AE5EB2"/>
    <w:rsid w:val="00AE6451"/>
    <w:rsid w:val="00AE6823"/>
    <w:rsid w:val="00AE6A0C"/>
    <w:rsid w:val="00AE6E74"/>
    <w:rsid w:val="00AE73D1"/>
    <w:rsid w:val="00AE7B30"/>
    <w:rsid w:val="00AE7B63"/>
    <w:rsid w:val="00AE7C38"/>
    <w:rsid w:val="00AF0195"/>
    <w:rsid w:val="00AF03C0"/>
    <w:rsid w:val="00AF0449"/>
    <w:rsid w:val="00AF0914"/>
    <w:rsid w:val="00AF0A6F"/>
    <w:rsid w:val="00AF0C58"/>
    <w:rsid w:val="00AF1266"/>
    <w:rsid w:val="00AF131E"/>
    <w:rsid w:val="00AF1541"/>
    <w:rsid w:val="00AF1734"/>
    <w:rsid w:val="00AF1856"/>
    <w:rsid w:val="00AF1A35"/>
    <w:rsid w:val="00AF1ADD"/>
    <w:rsid w:val="00AF1F0C"/>
    <w:rsid w:val="00AF2169"/>
    <w:rsid w:val="00AF2C90"/>
    <w:rsid w:val="00AF2CD2"/>
    <w:rsid w:val="00AF2D20"/>
    <w:rsid w:val="00AF306B"/>
    <w:rsid w:val="00AF3584"/>
    <w:rsid w:val="00AF3EF9"/>
    <w:rsid w:val="00AF4003"/>
    <w:rsid w:val="00AF401F"/>
    <w:rsid w:val="00AF40DC"/>
    <w:rsid w:val="00AF4AB4"/>
    <w:rsid w:val="00AF4C12"/>
    <w:rsid w:val="00AF4CAA"/>
    <w:rsid w:val="00AF4CBD"/>
    <w:rsid w:val="00AF4E92"/>
    <w:rsid w:val="00AF4F29"/>
    <w:rsid w:val="00AF5187"/>
    <w:rsid w:val="00AF5222"/>
    <w:rsid w:val="00AF5422"/>
    <w:rsid w:val="00AF5902"/>
    <w:rsid w:val="00AF5ACE"/>
    <w:rsid w:val="00AF5CB0"/>
    <w:rsid w:val="00AF6068"/>
    <w:rsid w:val="00AF60FA"/>
    <w:rsid w:val="00AF62C5"/>
    <w:rsid w:val="00AF63DC"/>
    <w:rsid w:val="00AF68E0"/>
    <w:rsid w:val="00AF6967"/>
    <w:rsid w:val="00AF6B47"/>
    <w:rsid w:val="00AF6C2A"/>
    <w:rsid w:val="00AF6D5C"/>
    <w:rsid w:val="00AF6F92"/>
    <w:rsid w:val="00AF6FE9"/>
    <w:rsid w:val="00AF6FFF"/>
    <w:rsid w:val="00AF703D"/>
    <w:rsid w:val="00AF71D1"/>
    <w:rsid w:val="00AF7392"/>
    <w:rsid w:val="00AF73D6"/>
    <w:rsid w:val="00AF7696"/>
    <w:rsid w:val="00AF786A"/>
    <w:rsid w:val="00AF78C5"/>
    <w:rsid w:val="00B000E1"/>
    <w:rsid w:val="00B00111"/>
    <w:rsid w:val="00B0054E"/>
    <w:rsid w:val="00B0057B"/>
    <w:rsid w:val="00B0059F"/>
    <w:rsid w:val="00B00BB8"/>
    <w:rsid w:val="00B00DBB"/>
    <w:rsid w:val="00B00F3C"/>
    <w:rsid w:val="00B01107"/>
    <w:rsid w:val="00B01262"/>
    <w:rsid w:val="00B012DF"/>
    <w:rsid w:val="00B01333"/>
    <w:rsid w:val="00B014A8"/>
    <w:rsid w:val="00B01701"/>
    <w:rsid w:val="00B01820"/>
    <w:rsid w:val="00B01A39"/>
    <w:rsid w:val="00B01FD2"/>
    <w:rsid w:val="00B021D4"/>
    <w:rsid w:val="00B023ED"/>
    <w:rsid w:val="00B024FF"/>
    <w:rsid w:val="00B0251B"/>
    <w:rsid w:val="00B03264"/>
    <w:rsid w:val="00B03C86"/>
    <w:rsid w:val="00B03D2D"/>
    <w:rsid w:val="00B040DE"/>
    <w:rsid w:val="00B041E0"/>
    <w:rsid w:val="00B0429D"/>
    <w:rsid w:val="00B048AC"/>
    <w:rsid w:val="00B04A21"/>
    <w:rsid w:val="00B04BFE"/>
    <w:rsid w:val="00B04FB9"/>
    <w:rsid w:val="00B04FDE"/>
    <w:rsid w:val="00B05101"/>
    <w:rsid w:val="00B0534B"/>
    <w:rsid w:val="00B0578F"/>
    <w:rsid w:val="00B0587C"/>
    <w:rsid w:val="00B05BA5"/>
    <w:rsid w:val="00B05C48"/>
    <w:rsid w:val="00B062DF"/>
    <w:rsid w:val="00B066CD"/>
    <w:rsid w:val="00B06FBE"/>
    <w:rsid w:val="00B070AC"/>
    <w:rsid w:val="00B07106"/>
    <w:rsid w:val="00B075DC"/>
    <w:rsid w:val="00B077F3"/>
    <w:rsid w:val="00B07974"/>
    <w:rsid w:val="00B07C92"/>
    <w:rsid w:val="00B10193"/>
    <w:rsid w:val="00B101F6"/>
    <w:rsid w:val="00B10295"/>
    <w:rsid w:val="00B108D0"/>
    <w:rsid w:val="00B10A28"/>
    <w:rsid w:val="00B10B56"/>
    <w:rsid w:val="00B10ED4"/>
    <w:rsid w:val="00B10FED"/>
    <w:rsid w:val="00B111A6"/>
    <w:rsid w:val="00B11220"/>
    <w:rsid w:val="00B11856"/>
    <w:rsid w:val="00B11C7A"/>
    <w:rsid w:val="00B11DA0"/>
    <w:rsid w:val="00B1214E"/>
    <w:rsid w:val="00B12150"/>
    <w:rsid w:val="00B12227"/>
    <w:rsid w:val="00B1231E"/>
    <w:rsid w:val="00B12451"/>
    <w:rsid w:val="00B12465"/>
    <w:rsid w:val="00B124EE"/>
    <w:rsid w:val="00B1275B"/>
    <w:rsid w:val="00B127B5"/>
    <w:rsid w:val="00B12D70"/>
    <w:rsid w:val="00B12DFA"/>
    <w:rsid w:val="00B12F95"/>
    <w:rsid w:val="00B13921"/>
    <w:rsid w:val="00B13B85"/>
    <w:rsid w:val="00B13C18"/>
    <w:rsid w:val="00B1420E"/>
    <w:rsid w:val="00B14321"/>
    <w:rsid w:val="00B14345"/>
    <w:rsid w:val="00B143C3"/>
    <w:rsid w:val="00B14683"/>
    <w:rsid w:val="00B14A90"/>
    <w:rsid w:val="00B14B77"/>
    <w:rsid w:val="00B14C09"/>
    <w:rsid w:val="00B14E2A"/>
    <w:rsid w:val="00B15350"/>
    <w:rsid w:val="00B15607"/>
    <w:rsid w:val="00B15674"/>
    <w:rsid w:val="00B158EF"/>
    <w:rsid w:val="00B15F80"/>
    <w:rsid w:val="00B160FE"/>
    <w:rsid w:val="00B16130"/>
    <w:rsid w:val="00B161B2"/>
    <w:rsid w:val="00B16286"/>
    <w:rsid w:val="00B16548"/>
    <w:rsid w:val="00B1659A"/>
    <w:rsid w:val="00B16ABE"/>
    <w:rsid w:val="00B16F8F"/>
    <w:rsid w:val="00B173E1"/>
    <w:rsid w:val="00B1758A"/>
    <w:rsid w:val="00B17E07"/>
    <w:rsid w:val="00B20391"/>
    <w:rsid w:val="00B2044B"/>
    <w:rsid w:val="00B208A0"/>
    <w:rsid w:val="00B20A0C"/>
    <w:rsid w:val="00B20F2C"/>
    <w:rsid w:val="00B21A93"/>
    <w:rsid w:val="00B21C26"/>
    <w:rsid w:val="00B21CB8"/>
    <w:rsid w:val="00B21CE3"/>
    <w:rsid w:val="00B21CF1"/>
    <w:rsid w:val="00B22243"/>
    <w:rsid w:val="00B224B4"/>
    <w:rsid w:val="00B22654"/>
    <w:rsid w:val="00B24A08"/>
    <w:rsid w:val="00B24E60"/>
    <w:rsid w:val="00B25107"/>
    <w:rsid w:val="00B2558E"/>
    <w:rsid w:val="00B255C9"/>
    <w:rsid w:val="00B259EA"/>
    <w:rsid w:val="00B25C09"/>
    <w:rsid w:val="00B26093"/>
    <w:rsid w:val="00B26AEA"/>
    <w:rsid w:val="00B26FD6"/>
    <w:rsid w:val="00B26FEC"/>
    <w:rsid w:val="00B2700C"/>
    <w:rsid w:val="00B27CCA"/>
    <w:rsid w:val="00B3030D"/>
    <w:rsid w:val="00B31096"/>
    <w:rsid w:val="00B31227"/>
    <w:rsid w:val="00B31707"/>
    <w:rsid w:val="00B317A2"/>
    <w:rsid w:val="00B31B30"/>
    <w:rsid w:val="00B31CC6"/>
    <w:rsid w:val="00B31DC8"/>
    <w:rsid w:val="00B31F93"/>
    <w:rsid w:val="00B323C4"/>
    <w:rsid w:val="00B325E3"/>
    <w:rsid w:val="00B32843"/>
    <w:rsid w:val="00B32A03"/>
    <w:rsid w:val="00B32F99"/>
    <w:rsid w:val="00B333F3"/>
    <w:rsid w:val="00B338C6"/>
    <w:rsid w:val="00B33CD5"/>
    <w:rsid w:val="00B34047"/>
    <w:rsid w:val="00B340AB"/>
    <w:rsid w:val="00B34123"/>
    <w:rsid w:val="00B343EA"/>
    <w:rsid w:val="00B352AD"/>
    <w:rsid w:val="00B3579A"/>
    <w:rsid w:val="00B35B88"/>
    <w:rsid w:val="00B362F6"/>
    <w:rsid w:val="00B36C97"/>
    <w:rsid w:val="00B37064"/>
    <w:rsid w:val="00B370FB"/>
    <w:rsid w:val="00B37695"/>
    <w:rsid w:val="00B37964"/>
    <w:rsid w:val="00B402F4"/>
    <w:rsid w:val="00B409E8"/>
    <w:rsid w:val="00B40E70"/>
    <w:rsid w:val="00B414BB"/>
    <w:rsid w:val="00B41A47"/>
    <w:rsid w:val="00B41AE8"/>
    <w:rsid w:val="00B41B3C"/>
    <w:rsid w:val="00B41C6B"/>
    <w:rsid w:val="00B41EF8"/>
    <w:rsid w:val="00B41FBA"/>
    <w:rsid w:val="00B42130"/>
    <w:rsid w:val="00B4241F"/>
    <w:rsid w:val="00B42769"/>
    <w:rsid w:val="00B42771"/>
    <w:rsid w:val="00B42A7B"/>
    <w:rsid w:val="00B42C38"/>
    <w:rsid w:val="00B42D2C"/>
    <w:rsid w:val="00B43462"/>
    <w:rsid w:val="00B438EF"/>
    <w:rsid w:val="00B43A53"/>
    <w:rsid w:val="00B43B00"/>
    <w:rsid w:val="00B4413C"/>
    <w:rsid w:val="00B44148"/>
    <w:rsid w:val="00B445D8"/>
    <w:rsid w:val="00B4480C"/>
    <w:rsid w:val="00B44918"/>
    <w:rsid w:val="00B449E4"/>
    <w:rsid w:val="00B44B70"/>
    <w:rsid w:val="00B44CF8"/>
    <w:rsid w:val="00B44DFB"/>
    <w:rsid w:val="00B4590E"/>
    <w:rsid w:val="00B45AF2"/>
    <w:rsid w:val="00B45F5B"/>
    <w:rsid w:val="00B46244"/>
    <w:rsid w:val="00B4633F"/>
    <w:rsid w:val="00B4644B"/>
    <w:rsid w:val="00B46468"/>
    <w:rsid w:val="00B46914"/>
    <w:rsid w:val="00B46D62"/>
    <w:rsid w:val="00B46F27"/>
    <w:rsid w:val="00B47E2C"/>
    <w:rsid w:val="00B47F80"/>
    <w:rsid w:val="00B50157"/>
    <w:rsid w:val="00B5029F"/>
    <w:rsid w:val="00B50348"/>
    <w:rsid w:val="00B50366"/>
    <w:rsid w:val="00B5059C"/>
    <w:rsid w:val="00B50665"/>
    <w:rsid w:val="00B50841"/>
    <w:rsid w:val="00B5142E"/>
    <w:rsid w:val="00B517AC"/>
    <w:rsid w:val="00B517EB"/>
    <w:rsid w:val="00B5228F"/>
    <w:rsid w:val="00B525A9"/>
    <w:rsid w:val="00B525C1"/>
    <w:rsid w:val="00B52844"/>
    <w:rsid w:val="00B528A5"/>
    <w:rsid w:val="00B529ED"/>
    <w:rsid w:val="00B52C8B"/>
    <w:rsid w:val="00B5310B"/>
    <w:rsid w:val="00B532B3"/>
    <w:rsid w:val="00B532BD"/>
    <w:rsid w:val="00B533B5"/>
    <w:rsid w:val="00B53D12"/>
    <w:rsid w:val="00B5403E"/>
    <w:rsid w:val="00B54621"/>
    <w:rsid w:val="00B54C2E"/>
    <w:rsid w:val="00B55648"/>
    <w:rsid w:val="00B55830"/>
    <w:rsid w:val="00B558B0"/>
    <w:rsid w:val="00B55DE0"/>
    <w:rsid w:val="00B56031"/>
    <w:rsid w:val="00B56122"/>
    <w:rsid w:val="00B562D1"/>
    <w:rsid w:val="00B56544"/>
    <w:rsid w:val="00B5691F"/>
    <w:rsid w:val="00B56F68"/>
    <w:rsid w:val="00B5714C"/>
    <w:rsid w:val="00B575AB"/>
    <w:rsid w:val="00B577AC"/>
    <w:rsid w:val="00B57AC8"/>
    <w:rsid w:val="00B57D60"/>
    <w:rsid w:val="00B57E44"/>
    <w:rsid w:val="00B60221"/>
    <w:rsid w:val="00B609D9"/>
    <w:rsid w:val="00B609F3"/>
    <w:rsid w:val="00B60D41"/>
    <w:rsid w:val="00B60F9C"/>
    <w:rsid w:val="00B60FD1"/>
    <w:rsid w:val="00B60FDC"/>
    <w:rsid w:val="00B6126F"/>
    <w:rsid w:val="00B613C0"/>
    <w:rsid w:val="00B61AC1"/>
    <w:rsid w:val="00B61C8D"/>
    <w:rsid w:val="00B61CA0"/>
    <w:rsid w:val="00B61FEB"/>
    <w:rsid w:val="00B620BA"/>
    <w:rsid w:val="00B62158"/>
    <w:rsid w:val="00B62486"/>
    <w:rsid w:val="00B62966"/>
    <w:rsid w:val="00B62AB2"/>
    <w:rsid w:val="00B62B3C"/>
    <w:rsid w:val="00B62C0C"/>
    <w:rsid w:val="00B62C9A"/>
    <w:rsid w:val="00B62D45"/>
    <w:rsid w:val="00B62F14"/>
    <w:rsid w:val="00B6341E"/>
    <w:rsid w:val="00B635AB"/>
    <w:rsid w:val="00B637CF"/>
    <w:rsid w:val="00B63981"/>
    <w:rsid w:val="00B639AF"/>
    <w:rsid w:val="00B63AAB"/>
    <w:rsid w:val="00B63FA6"/>
    <w:rsid w:val="00B6428A"/>
    <w:rsid w:val="00B644F0"/>
    <w:rsid w:val="00B64A55"/>
    <w:rsid w:val="00B64E39"/>
    <w:rsid w:val="00B653CF"/>
    <w:rsid w:val="00B65431"/>
    <w:rsid w:val="00B6556A"/>
    <w:rsid w:val="00B65999"/>
    <w:rsid w:val="00B65B20"/>
    <w:rsid w:val="00B662F0"/>
    <w:rsid w:val="00B66352"/>
    <w:rsid w:val="00B66444"/>
    <w:rsid w:val="00B66686"/>
    <w:rsid w:val="00B667BF"/>
    <w:rsid w:val="00B66C6A"/>
    <w:rsid w:val="00B66D53"/>
    <w:rsid w:val="00B6761D"/>
    <w:rsid w:val="00B676DA"/>
    <w:rsid w:val="00B67E96"/>
    <w:rsid w:val="00B67F6C"/>
    <w:rsid w:val="00B67FCE"/>
    <w:rsid w:val="00B703BC"/>
    <w:rsid w:val="00B70531"/>
    <w:rsid w:val="00B7142A"/>
    <w:rsid w:val="00B7161C"/>
    <w:rsid w:val="00B72143"/>
    <w:rsid w:val="00B725AD"/>
    <w:rsid w:val="00B7283B"/>
    <w:rsid w:val="00B72B8F"/>
    <w:rsid w:val="00B72CF5"/>
    <w:rsid w:val="00B72F7E"/>
    <w:rsid w:val="00B7307B"/>
    <w:rsid w:val="00B730D3"/>
    <w:rsid w:val="00B7329E"/>
    <w:rsid w:val="00B736B8"/>
    <w:rsid w:val="00B73BF9"/>
    <w:rsid w:val="00B73C17"/>
    <w:rsid w:val="00B73D46"/>
    <w:rsid w:val="00B73E08"/>
    <w:rsid w:val="00B744DF"/>
    <w:rsid w:val="00B7451B"/>
    <w:rsid w:val="00B7460F"/>
    <w:rsid w:val="00B746EB"/>
    <w:rsid w:val="00B74A95"/>
    <w:rsid w:val="00B74E1F"/>
    <w:rsid w:val="00B74EB8"/>
    <w:rsid w:val="00B74F1B"/>
    <w:rsid w:val="00B75045"/>
    <w:rsid w:val="00B75077"/>
    <w:rsid w:val="00B7522F"/>
    <w:rsid w:val="00B7531F"/>
    <w:rsid w:val="00B755C4"/>
    <w:rsid w:val="00B759CA"/>
    <w:rsid w:val="00B76623"/>
    <w:rsid w:val="00B766F0"/>
    <w:rsid w:val="00B76B4D"/>
    <w:rsid w:val="00B76BFE"/>
    <w:rsid w:val="00B7766F"/>
    <w:rsid w:val="00B77934"/>
    <w:rsid w:val="00B77AE2"/>
    <w:rsid w:val="00B77F84"/>
    <w:rsid w:val="00B800DF"/>
    <w:rsid w:val="00B803AC"/>
    <w:rsid w:val="00B808DE"/>
    <w:rsid w:val="00B80BB8"/>
    <w:rsid w:val="00B80C98"/>
    <w:rsid w:val="00B80CA8"/>
    <w:rsid w:val="00B80DCE"/>
    <w:rsid w:val="00B81112"/>
    <w:rsid w:val="00B8145C"/>
    <w:rsid w:val="00B815FD"/>
    <w:rsid w:val="00B816FC"/>
    <w:rsid w:val="00B81AF4"/>
    <w:rsid w:val="00B81BB7"/>
    <w:rsid w:val="00B82687"/>
    <w:rsid w:val="00B8276B"/>
    <w:rsid w:val="00B828D1"/>
    <w:rsid w:val="00B829C9"/>
    <w:rsid w:val="00B82B7A"/>
    <w:rsid w:val="00B82B9B"/>
    <w:rsid w:val="00B82BA2"/>
    <w:rsid w:val="00B82C81"/>
    <w:rsid w:val="00B82F22"/>
    <w:rsid w:val="00B82F56"/>
    <w:rsid w:val="00B8315A"/>
    <w:rsid w:val="00B83270"/>
    <w:rsid w:val="00B838AE"/>
    <w:rsid w:val="00B83F0C"/>
    <w:rsid w:val="00B83FE6"/>
    <w:rsid w:val="00B8406C"/>
    <w:rsid w:val="00B841FF"/>
    <w:rsid w:val="00B844ED"/>
    <w:rsid w:val="00B8455A"/>
    <w:rsid w:val="00B84696"/>
    <w:rsid w:val="00B84701"/>
    <w:rsid w:val="00B8484A"/>
    <w:rsid w:val="00B84A64"/>
    <w:rsid w:val="00B8527F"/>
    <w:rsid w:val="00B852C9"/>
    <w:rsid w:val="00B8556A"/>
    <w:rsid w:val="00B857F4"/>
    <w:rsid w:val="00B86211"/>
    <w:rsid w:val="00B86916"/>
    <w:rsid w:val="00B86D93"/>
    <w:rsid w:val="00B86E30"/>
    <w:rsid w:val="00B873F8"/>
    <w:rsid w:val="00B87D94"/>
    <w:rsid w:val="00B90139"/>
    <w:rsid w:val="00B903E3"/>
    <w:rsid w:val="00B907A6"/>
    <w:rsid w:val="00B90CEC"/>
    <w:rsid w:val="00B91040"/>
    <w:rsid w:val="00B914E6"/>
    <w:rsid w:val="00B91696"/>
    <w:rsid w:val="00B916AE"/>
    <w:rsid w:val="00B91775"/>
    <w:rsid w:val="00B91BB6"/>
    <w:rsid w:val="00B91DCB"/>
    <w:rsid w:val="00B92048"/>
    <w:rsid w:val="00B9266F"/>
    <w:rsid w:val="00B93789"/>
    <w:rsid w:val="00B939FC"/>
    <w:rsid w:val="00B93C33"/>
    <w:rsid w:val="00B94392"/>
    <w:rsid w:val="00B94393"/>
    <w:rsid w:val="00B94C4B"/>
    <w:rsid w:val="00B94EA0"/>
    <w:rsid w:val="00B94FF9"/>
    <w:rsid w:val="00B9514C"/>
    <w:rsid w:val="00B95385"/>
    <w:rsid w:val="00B955CA"/>
    <w:rsid w:val="00B95601"/>
    <w:rsid w:val="00B95635"/>
    <w:rsid w:val="00B956D0"/>
    <w:rsid w:val="00B95826"/>
    <w:rsid w:val="00B95BB0"/>
    <w:rsid w:val="00B9619C"/>
    <w:rsid w:val="00B96233"/>
    <w:rsid w:val="00B96310"/>
    <w:rsid w:val="00B96AAB"/>
    <w:rsid w:val="00B96DBE"/>
    <w:rsid w:val="00B96F34"/>
    <w:rsid w:val="00B971CE"/>
    <w:rsid w:val="00B97864"/>
    <w:rsid w:val="00B97FCE"/>
    <w:rsid w:val="00BA0161"/>
    <w:rsid w:val="00BA03E8"/>
    <w:rsid w:val="00BA06EF"/>
    <w:rsid w:val="00BA07D7"/>
    <w:rsid w:val="00BA0E31"/>
    <w:rsid w:val="00BA0E4F"/>
    <w:rsid w:val="00BA0F7E"/>
    <w:rsid w:val="00BA1052"/>
    <w:rsid w:val="00BA10B9"/>
    <w:rsid w:val="00BA17EF"/>
    <w:rsid w:val="00BA1D31"/>
    <w:rsid w:val="00BA1F57"/>
    <w:rsid w:val="00BA1FD2"/>
    <w:rsid w:val="00BA21F6"/>
    <w:rsid w:val="00BA256E"/>
    <w:rsid w:val="00BA2A2D"/>
    <w:rsid w:val="00BA2CCD"/>
    <w:rsid w:val="00BA2DF4"/>
    <w:rsid w:val="00BA2FEA"/>
    <w:rsid w:val="00BA3016"/>
    <w:rsid w:val="00BA303F"/>
    <w:rsid w:val="00BA3247"/>
    <w:rsid w:val="00BA37A7"/>
    <w:rsid w:val="00BA39BF"/>
    <w:rsid w:val="00BA4572"/>
    <w:rsid w:val="00BA466B"/>
    <w:rsid w:val="00BA4872"/>
    <w:rsid w:val="00BA4AF5"/>
    <w:rsid w:val="00BA4B44"/>
    <w:rsid w:val="00BA4CE2"/>
    <w:rsid w:val="00BA5013"/>
    <w:rsid w:val="00BA5463"/>
    <w:rsid w:val="00BA55E9"/>
    <w:rsid w:val="00BA5C0A"/>
    <w:rsid w:val="00BA6681"/>
    <w:rsid w:val="00BA668E"/>
    <w:rsid w:val="00BA6FC1"/>
    <w:rsid w:val="00BA727A"/>
    <w:rsid w:val="00BA7376"/>
    <w:rsid w:val="00BA7ACE"/>
    <w:rsid w:val="00BA7B84"/>
    <w:rsid w:val="00BB074F"/>
    <w:rsid w:val="00BB080B"/>
    <w:rsid w:val="00BB0D40"/>
    <w:rsid w:val="00BB0E2C"/>
    <w:rsid w:val="00BB0EAF"/>
    <w:rsid w:val="00BB1147"/>
    <w:rsid w:val="00BB1187"/>
    <w:rsid w:val="00BB126B"/>
    <w:rsid w:val="00BB16F8"/>
    <w:rsid w:val="00BB1AEB"/>
    <w:rsid w:val="00BB2009"/>
    <w:rsid w:val="00BB2061"/>
    <w:rsid w:val="00BB2088"/>
    <w:rsid w:val="00BB2BB5"/>
    <w:rsid w:val="00BB2CCB"/>
    <w:rsid w:val="00BB2DE5"/>
    <w:rsid w:val="00BB2E53"/>
    <w:rsid w:val="00BB3002"/>
    <w:rsid w:val="00BB3107"/>
    <w:rsid w:val="00BB334E"/>
    <w:rsid w:val="00BB3B3E"/>
    <w:rsid w:val="00BB3BC4"/>
    <w:rsid w:val="00BB3F31"/>
    <w:rsid w:val="00BB4763"/>
    <w:rsid w:val="00BB4894"/>
    <w:rsid w:val="00BB4963"/>
    <w:rsid w:val="00BB4D7F"/>
    <w:rsid w:val="00BB4EF9"/>
    <w:rsid w:val="00BB4F61"/>
    <w:rsid w:val="00BB515F"/>
    <w:rsid w:val="00BB54FE"/>
    <w:rsid w:val="00BB6156"/>
    <w:rsid w:val="00BB6326"/>
    <w:rsid w:val="00BB717A"/>
    <w:rsid w:val="00BB7A12"/>
    <w:rsid w:val="00BC021D"/>
    <w:rsid w:val="00BC03DF"/>
    <w:rsid w:val="00BC11E1"/>
    <w:rsid w:val="00BC1273"/>
    <w:rsid w:val="00BC167C"/>
    <w:rsid w:val="00BC1A4A"/>
    <w:rsid w:val="00BC208A"/>
    <w:rsid w:val="00BC2364"/>
    <w:rsid w:val="00BC293B"/>
    <w:rsid w:val="00BC29D4"/>
    <w:rsid w:val="00BC2FE0"/>
    <w:rsid w:val="00BC3278"/>
    <w:rsid w:val="00BC32E9"/>
    <w:rsid w:val="00BC3DA5"/>
    <w:rsid w:val="00BC3E47"/>
    <w:rsid w:val="00BC42DB"/>
    <w:rsid w:val="00BC4331"/>
    <w:rsid w:val="00BC44D5"/>
    <w:rsid w:val="00BC47E3"/>
    <w:rsid w:val="00BC47FF"/>
    <w:rsid w:val="00BC5063"/>
    <w:rsid w:val="00BC52A3"/>
    <w:rsid w:val="00BC65A7"/>
    <w:rsid w:val="00BC67F7"/>
    <w:rsid w:val="00BC67FD"/>
    <w:rsid w:val="00BC6F4B"/>
    <w:rsid w:val="00BC7489"/>
    <w:rsid w:val="00BC7569"/>
    <w:rsid w:val="00BC75B4"/>
    <w:rsid w:val="00BC7809"/>
    <w:rsid w:val="00BC78A7"/>
    <w:rsid w:val="00BC7BE1"/>
    <w:rsid w:val="00BC7F7B"/>
    <w:rsid w:val="00BD038C"/>
    <w:rsid w:val="00BD046A"/>
    <w:rsid w:val="00BD077E"/>
    <w:rsid w:val="00BD07E6"/>
    <w:rsid w:val="00BD0804"/>
    <w:rsid w:val="00BD0D7A"/>
    <w:rsid w:val="00BD0F8D"/>
    <w:rsid w:val="00BD1541"/>
    <w:rsid w:val="00BD1DCF"/>
    <w:rsid w:val="00BD2666"/>
    <w:rsid w:val="00BD281F"/>
    <w:rsid w:val="00BD28D7"/>
    <w:rsid w:val="00BD2D03"/>
    <w:rsid w:val="00BD35D8"/>
    <w:rsid w:val="00BD3A88"/>
    <w:rsid w:val="00BD3B41"/>
    <w:rsid w:val="00BD3D46"/>
    <w:rsid w:val="00BD4466"/>
    <w:rsid w:val="00BD4A32"/>
    <w:rsid w:val="00BD4B28"/>
    <w:rsid w:val="00BD4B68"/>
    <w:rsid w:val="00BD4C58"/>
    <w:rsid w:val="00BD4D43"/>
    <w:rsid w:val="00BD5344"/>
    <w:rsid w:val="00BD5376"/>
    <w:rsid w:val="00BD5BB5"/>
    <w:rsid w:val="00BD5C5C"/>
    <w:rsid w:val="00BD5F4C"/>
    <w:rsid w:val="00BD604A"/>
    <w:rsid w:val="00BD61B8"/>
    <w:rsid w:val="00BD63CB"/>
    <w:rsid w:val="00BD6F8A"/>
    <w:rsid w:val="00BD7029"/>
    <w:rsid w:val="00BD7407"/>
    <w:rsid w:val="00BD76CE"/>
    <w:rsid w:val="00BD7BCE"/>
    <w:rsid w:val="00BD7C59"/>
    <w:rsid w:val="00BE0009"/>
    <w:rsid w:val="00BE04AD"/>
    <w:rsid w:val="00BE1184"/>
    <w:rsid w:val="00BE185B"/>
    <w:rsid w:val="00BE1A98"/>
    <w:rsid w:val="00BE1B43"/>
    <w:rsid w:val="00BE1BB8"/>
    <w:rsid w:val="00BE1EFC"/>
    <w:rsid w:val="00BE28B3"/>
    <w:rsid w:val="00BE2D02"/>
    <w:rsid w:val="00BE305E"/>
    <w:rsid w:val="00BE3216"/>
    <w:rsid w:val="00BE325E"/>
    <w:rsid w:val="00BE3437"/>
    <w:rsid w:val="00BE3510"/>
    <w:rsid w:val="00BE356E"/>
    <w:rsid w:val="00BE3657"/>
    <w:rsid w:val="00BE43FB"/>
    <w:rsid w:val="00BE446B"/>
    <w:rsid w:val="00BE44D6"/>
    <w:rsid w:val="00BE5492"/>
    <w:rsid w:val="00BE55B4"/>
    <w:rsid w:val="00BE5658"/>
    <w:rsid w:val="00BE5850"/>
    <w:rsid w:val="00BE5906"/>
    <w:rsid w:val="00BE652A"/>
    <w:rsid w:val="00BE6533"/>
    <w:rsid w:val="00BE697B"/>
    <w:rsid w:val="00BE6B7F"/>
    <w:rsid w:val="00BE6D5B"/>
    <w:rsid w:val="00BE6F3B"/>
    <w:rsid w:val="00BE736F"/>
    <w:rsid w:val="00BE753A"/>
    <w:rsid w:val="00BE796E"/>
    <w:rsid w:val="00BE7BCA"/>
    <w:rsid w:val="00BF011A"/>
    <w:rsid w:val="00BF04BC"/>
    <w:rsid w:val="00BF0746"/>
    <w:rsid w:val="00BF0E60"/>
    <w:rsid w:val="00BF1E63"/>
    <w:rsid w:val="00BF2481"/>
    <w:rsid w:val="00BF25D1"/>
    <w:rsid w:val="00BF358A"/>
    <w:rsid w:val="00BF3774"/>
    <w:rsid w:val="00BF3AE8"/>
    <w:rsid w:val="00BF41EE"/>
    <w:rsid w:val="00BF463D"/>
    <w:rsid w:val="00BF478B"/>
    <w:rsid w:val="00BF4853"/>
    <w:rsid w:val="00BF4A93"/>
    <w:rsid w:val="00BF4C13"/>
    <w:rsid w:val="00BF50D8"/>
    <w:rsid w:val="00BF59D0"/>
    <w:rsid w:val="00BF5A58"/>
    <w:rsid w:val="00BF602E"/>
    <w:rsid w:val="00BF6031"/>
    <w:rsid w:val="00BF60FE"/>
    <w:rsid w:val="00BF734E"/>
    <w:rsid w:val="00BF734F"/>
    <w:rsid w:val="00BF73B9"/>
    <w:rsid w:val="00BF748B"/>
    <w:rsid w:val="00BF74F9"/>
    <w:rsid w:val="00BF76F0"/>
    <w:rsid w:val="00BF7709"/>
    <w:rsid w:val="00BF7FF0"/>
    <w:rsid w:val="00C000BC"/>
    <w:rsid w:val="00C000C8"/>
    <w:rsid w:val="00C001E3"/>
    <w:rsid w:val="00C00467"/>
    <w:rsid w:val="00C007F9"/>
    <w:rsid w:val="00C008E4"/>
    <w:rsid w:val="00C00F8D"/>
    <w:rsid w:val="00C013F8"/>
    <w:rsid w:val="00C01813"/>
    <w:rsid w:val="00C01987"/>
    <w:rsid w:val="00C01C82"/>
    <w:rsid w:val="00C02279"/>
    <w:rsid w:val="00C0238B"/>
    <w:rsid w:val="00C0247B"/>
    <w:rsid w:val="00C026C9"/>
    <w:rsid w:val="00C027A9"/>
    <w:rsid w:val="00C02B27"/>
    <w:rsid w:val="00C02CB9"/>
    <w:rsid w:val="00C02EAF"/>
    <w:rsid w:val="00C0322C"/>
    <w:rsid w:val="00C03602"/>
    <w:rsid w:val="00C03838"/>
    <w:rsid w:val="00C03C5F"/>
    <w:rsid w:val="00C03E5F"/>
    <w:rsid w:val="00C04305"/>
    <w:rsid w:val="00C04360"/>
    <w:rsid w:val="00C045DE"/>
    <w:rsid w:val="00C0491F"/>
    <w:rsid w:val="00C04FD7"/>
    <w:rsid w:val="00C056E1"/>
    <w:rsid w:val="00C05828"/>
    <w:rsid w:val="00C058BA"/>
    <w:rsid w:val="00C05948"/>
    <w:rsid w:val="00C05A12"/>
    <w:rsid w:val="00C05BE6"/>
    <w:rsid w:val="00C05F1F"/>
    <w:rsid w:val="00C0638A"/>
    <w:rsid w:val="00C0662B"/>
    <w:rsid w:val="00C067F4"/>
    <w:rsid w:val="00C06817"/>
    <w:rsid w:val="00C06C22"/>
    <w:rsid w:val="00C06DF7"/>
    <w:rsid w:val="00C07283"/>
    <w:rsid w:val="00C073DF"/>
    <w:rsid w:val="00C07434"/>
    <w:rsid w:val="00C0761C"/>
    <w:rsid w:val="00C0787B"/>
    <w:rsid w:val="00C07AF6"/>
    <w:rsid w:val="00C07BB0"/>
    <w:rsid w:val="00C1020D"/>
    <w:rsid w:val="00C10297"/>
    <w:rsid w:val="00C10558"/>
    <w:rsid w:val="00C10E3B"/>
    <w:rsid w:val="00C1162D"/>
    <w:rsid w:val="00C1195B"/>
    <w:rsid w:val="00C11D14"/>
    <w:rsid w:val="00C11ED3"/>
    <w:rsid w:val="00C11F65"/>
    <w:rsid w:val="00C121B1"/>
    <w:rsid w:val="00C12328"/>
    <w:rsid w:val="00C123D4"/>
    <w:rsid w:val="00C12447"/>
    <w:rsid w:val="00C1247F"/>
    <w:rsid w:val="00C12C74"/>
    <w:rsid w:val="00C12D4D"/>
    <w:rsid w:val="00C1309E"/>
    <w:rsid w:val="00C13132"/>
    <w:rsid w:val="00C136CA"/>
    <w:rsid w:val="00C13D45"/>
    <w:rsid w:val="00C143C1"/>
    <w:rsid w:val="00C14A4D"/>
    <w:rsid w:val="00C14F52"/>
    <w:rsid w:val="00C154DE"/>
    <w:rsid w:val="00C15A35"/>
    <w:rsid w:val="00C167E5"/>
    <w:rsid w:val="00C16C1F"/>
    <w:rsid w:val="00C16D01"/>
    <w:rsid w:val="00C16D72"/>
    <w:rsid w:val="00C16EBE"/>
    <w:rsid w:val="00C16F5B"/>
    <w:rsid w:val="00C1771E"/>
    <w:rsid w:val="00C17CEB"/>
    <w:rsid w:val="00C201BB"/>
    <w:rsid w:val="00C203B4"/>
    <w:rsid w:val="00C205E4"/>
    <w:rsid w:val="00C2063E"/>
    <w:rsid w:val="00C20C48"/>
    <w:rsid w:val="00C21349"/>
    <w:rsid w:val="00C21ABF"/>
    <w:rsid w:val="00C21F20"/>
    <w:rsid w:val="00C221AB"/>
    <w:rsid w:val="00C222CA"/>
    <w:rsid w:val="00C227B5"/>
    <w:rsid w:val="00C22FC8"/>
    <w:rsid w:val="00C2315A"/>
    <w:rsid w:val="00C2378B"/>
    <w:rsid w:val="00C23C7F"/>
    <w:rsid w:val="00C23F85"/>
    <w:rsid w:val="00C2429A"/>
    <w:rsid w:val="00C244FB"/>
    <w:rsid w:val="00C24565"/>
    <w:rsid w:val="00C2467D"/>
    <w:rsid w:val="00C2480C"/>
    <w:rsid w:val="00C248FA"/>
    <w:rsid w:val="00C24996"/>
    <w:rsid w:val="00C24C9E"/>
    <w:rsid w:val="00C24D5B"/>
    <w:rsid w:val="00C25135"/>
    <w:rsid w:val="00C25579"/>
    <w:rsid w:val="00C2575C"/>
    <w:rsid w:val="00C25AE7"/>
    <w:rsid w:val="00C25ED3"/>
    <w:rsid w:val="00C263B6"/>
    <w:rsid w:val="00C26E08"/>
    <w:rsid w:val="00C27031"/>
    <w:rsid w:val="00C2755E"/>
    <w:rsid w:val="00C279D9"/>
    <w:rsid w:val="00C3005B"/>
    <w:rsid w:val="00C30407"/>
    <w:rsid w:val="00C30669"/>
    <w:rsid w:val="00C307AA"/>
    <w:rsid w:val="00C30EFA"/>
    <w:rsid w:val="00C31623"/>
    <w:rsid w:val="00C317C2"/>
    <w:rsid w:val="00C31A64"/>
    <w:rsid w:val="00C31C67"/>
    <w:rsid w:val="00C31FF9"/>
    <w:rsid w:val="00C3204D"/>
    <w:rsid w:val="00C32105"/>
    <w:rsid w:val="00C32135"/>
    <w:rsid w:val="00C322A4"/>
    <w:rsid w:val="00C323C2"/>
    <w:rsid w:val="00C323F3"/>
    <w:rsid w:val="00C3255C"/>
    <w:rsid w:val="00C3285C"/>
    <w:rsid w:val="00C3286D"/>
    <w:rsid w:val="00C328AF"/>
    <w:rsid w:val="00C328F9"/>
    <w:rsid w:val="00C3295B"/>
    <w:rsid w:val="00C32CCA"/>
    <w:rsid w:val="00C32DE0"/>
    <w:rsid w:val="00C3307C"/>
    <w:rsid w:val="00C332C8"/>
    <w:rsid w:val="00C337EE"/>
    <w:rsid w:val="00C338C3"/>
    <w:rsid w:val="00C3391C"/>
    <w:rsid w:val="00C34101"/>
    <w:rsid w:val="00C3433B"/>
    <w:rsid w:val="00C347B8"/>
    <w:rsid w:val="00C34CDE"/>
    <w:rsid w:val="00C35197"/>
    <w:rsid w:val="00C35562"/>
    <w:rsid w:val="00C355BB"/>
    <w:rsid w:val="00C3580B"/>
    <w:rsid w:val="00C359F5"/>
    <w:rsid w:val="00C35B24"/>
    <w:rsid w:val="00C35BF4"/>
    <w:rsid w:val="00C35C64"/>
    <w:rsid w:val="00C35FBE"/>
    <w:rsid w:val="00C36A2D"/>
    <w:rsid w:val="00C37080"/>
    <w:rsid w:val="00C371F9"/>
    <w:rsid w:val="00C376EB"/>
    <w:rsid w:val="00C40381"/>
    <w:rsid w:val="00C4120C"/>
    <w:rsid w:val="00C412AF"/>
    <w:rsid w:val="00C4132E"/>
    <w:rsid w:val="00C41384"/>
    <w:rsid w:val="00C413BA"/>
    <w:rsid w:val="00C416BC"/>
    <w:rsid w:val="00C421B2"/>
    <w:rsid w:val="00C4239F"/>
    <w:rsid w:val="00C42C22"/>
    <w:rsid w:val="00C42DB3"/>
    <w:rsid w:val="00C4311E"/>
    <w:rsid w:val="00C433F8"/>
    <w:rsid w:val="00C436E8"/>
    <w:rsid w:val="00C4385F"/>
    <w:rsid w:val="00C43B6D"/>
    <w:rsid w:val="00C43EA9"/>
    <w:rsid w:val="00C43F13"/>
    <w:rsid w:val="00C43F6E"/>
    <w:rsid w:val="00C44003"/>
    <w:rsid w:val="00C44302"/>
    <w:rsid w:val="00C446BC"/>
    <w:rsid w:val="00C4488A"/>
    <w:rsid w:val="00C449ED"/>
    <w:rsid w:val="00C44A80"/>
    <w:rsid w:val="00C44F79"/>
    <w:rsid w:val="00C45207"/>
    <w:rsid w:val="00C45452"/>
    <w:rsid w:val="00C45864"/>
    <w:rsid w:val="00C458FE"/>
    <w:rsid w:val="00C459E6"/>
    <w:rsid w:val="00C45A85"/>
    <w:rsid w:val="00C45D9D"/>
    <w:rsid w:val="00C45F7B"/>
    <w:rsid w:val="00C45FAC"/>
    <w:rsid w:val="00C45FE0"/>
    <w:rsid w:val="00C46054"/>
    <w:rsid w:val="00C462BA"/>
    <w:rsid w:val="00C46DF0"/>
    <w:rsid w:val="00C46E9D"/>
    <w:rsid w:val="00C46FB6"/>
    <w:rsid w:val="00C472A5"/>
    <w:rsid w:val="00C479AC"/>
    <w:rsid w:val="00C47A3C"/>
    <w:rsid w:val="00C47AF6"/>
    <w:rsid w:val="00C47C04"/>
    <w:rsid w:val="00C47C68"/>
    <w:rsid w:val="00C47CBC"/>
    <w:rsid w:val="00C47D2A"/>
    <w:rsid w:val="00C47EAE"/>
    <w:rsid w:val="00C50EB7"/>
    <w:rsid w:val="00C51053"/>
    <w:rsid w:val="00C51529"/>
    <w:rsid w:val="00C517DD"/>
    <w:rsid w:val="00C51B1E"/>
    <w:rsid w:val="00C51BA3"/>
    <w:rsid w:val="00C52076"/>
    <w:rsid w:val="00C52351"/>
    <w:rsid w:val="00C52622"/>
    <w:rsid w:val="00C52C10"/>
    <w:rsid w:val="00C52DF6"/>
    <w:rsid w:val="00C53468"/>
    <w:rsid w:val="00C534E3"/>
    <w:rsid w:val="00C5389A"/>
    <w:rsid w:val="00C538AC"/>
    <w:rsid w:val="00C53998"/>
    <w:rsid w:val="00C54779"/>
    <w:rsid w:val="00C54B22"/>
    <w:rsid w:val="00C54B3A"/>
    <w:rsid w:val="00C54CD1"/>
    <w:rsid w:val="00C54D03"/>
    <w:rsid w:val="00C54FBA"/>
    <w:rsid w:val="00C5504C"/>
    <w:rsid w:val="00C551A8"/>
    <w:rsid w:val="00C5553A"/>
    <w:rsid w:val="00C55D05"/>
    <w:rsid w:val="00C56135"/>
    <w:rsid w:val="00C56463"/>
    <w:rsid w:val="00C5691D"/>
    <w:rsid w:val="00C56990"/>
    <w:rsid w:val="00C56D4B"/>
    <w:rsid w:val="00C56FF1"/>
    <w:rsid w:val="00C5719C"/>
    <w:rsid w:val="00C57707"/>
    <w:rsid w:val="00C57A77"/>
    <w:rsid w:val="00C57A94"/>
    <w:rsid w:val="00C57B0A"/>
    <w:rsid w:val="00C6052A"/>
    <w:rsid w:val="00C605A1"/>
    <w:rsid w:val="00C605C0"/>
    <w:rsid w:val="00C6110C"/>
    <w:rsid w:val="00C61726"/>
    <w:rsid w:val="00C618B9"/>
    <w:rsid w:val="00C61948"/>
    <w:rsid w:val="00C61B7B"/>
    <w:rsid w:val="00C61DBC"/>
    <w:rsid w:val="00C61FEC"/>
    <w:rsid w:val="00C6286C"/>
    <w:rsid w:val="00C6292B"/>
    <w:rsid w:val="00C62B37"/>
    <w:rsid w:val="00C62F6A"/>
    <w:rsid w:val="00C62FEE"/>
    <w:rsid w:val="00C633D4"/>
    <w:rsid w:val="00C6373C"/>
    <w:rsid w:val="00C6383F"/>
    <w:rsid w:val="00C63CF5"/>
    <w:rsid w:val="00C644CA"/>
    <w:rsid w:val="00C6480E"/>
    <w:rsid w:val="00C64BDC"/>
    <w:rsid w:val="00C64CD1"/>
    <w:rsid w:val="00C64CF3"/>
    <w:rsid w:val="00C6500E"/>
    <w:rsid w:val="00C657CD"/>
    <w:rsid w:val="00C65A56"/>
    <w:rsid w:val="00C65B09"/>
    <w:rsid w:val="00C65FCA"/>
    <w:rsid w:val="00C6609F"/>
    <w:rsid w:val="00C66223"/>
    <w:rsid w:val="00C66271"/>
    <w:rsid w:val="00C66A82"/>
    <w:rsid w:val="00C66E58"/>
    <w:rsid w:val="00C67166"/>
    <w:rsid w:val="00C671B3"/>
    <w:rsid w:val="00C67C42"/>
    <w:rsid w:val="00C67D62"/>
    <w:rsid w:val="00C67E2B"/>
    <w:rsid w:val="00C70770"/>
    <w:rsid w:val="00C70B2A"/>
    <w:rsid w:val="00C70B7B"/>
    <w:rsid w:val="00C70D6D"/>
    <w:rsid w:val="00C7134F"/>
    <w:rsid w:val="00C7163B"/>
    <w:rsid w:val="00C720F6"/>
    <w:rsid w:val="00C724F6"/>
    <w:rsid w:val="00C72EBB"/>
    <w:rsid w:val="00C73779"/>
    <w:rsid w:val="00C73A03"/>
    <w:rsid w:val="00C73CBB"/>
    <w:rsid w:val="00C74337"/>
    <w:rsid w:val="00C746FA"/>
    <w:rsid w:val="00C74844"/>
    <w:rsid w:val="00C74932"/>
    <w:rsid w:val="00C749B8"/>
    <w:rsid w:val="00C74AEE"/>
    <w:rsid w:val="00C75E34"/>
    <w:rsid w:val="00C762E1"/>
    <w:rsid w:val="00C762E3"/>
    <w:rsid w:val="00C764A8"/>
    <w:rsid w:val="00C768D9"/>
    <w:rsid w:val="00C768E3"/>
    <w:rsid w:val="00C77059"/>
    <w:rsid w:val="00C77097"/>
    <w:rsid w:val="00C7709B"/>
    <w:rsid w:val="00C77201"/>
    <w:rsid w:val="00C7770B"/>
    <w:rsid w:val="00C77928"/>
    <w:rsid w:val="00C77F70"/>
    <w:rsid w:val="00C802B2"/>
    <w:rsid w:val="00C80A54"/>
    <w:rsid w:val="00C80ED0"/>
    <w:rsid w:val="00C811CB"/>
    <w:rsid w:val="00C813F5"/>
    <w:rsid w:val="00C81431"/>
    <w:rsid w:val="00C8182D"/>
    <w:rsid w:val="00C81C0A"/>
    <w:rsid w:val="00C81C19"/>
    <w:rsid w:val="00C81C3A"/>
    <w:rsid w:val="00C81CE3"/>
    <w:rsid w:val="00C81DBA"/>
    <w:rsid w:val="00C81F51"/>
    <w:rsid w:val="00C81F54"/>
    <w:rsid w:val="00C82327"/>
    <w:rsid w:val="00C82764"/>
    <w:rsid w:val="00C82843"/>
    <w:rsid w:val="00C82D26"/>
    <w:rsid w:val="00C82EC7"/>
    <w:rsid w:val="00C82EC8"/>
    <w:rsid w:val="00C83569"/>
    <w:rsid w:val="00C837A5"/>
    <w:rsid w:val="00C837F3"/>
    <w:rsid w:val="00C83A08"/>
    <w:rsid w:val="00C8401D"/>
    <w:rsid w:val="00C84897"/>
    <w:rsid w:val="00C849C2"/>
    <w:rsid w:val="00C84FEA"/>
    <w:rsid w:val="00C85A7E"/>
    <w:rsid w:val="00C85ABB"/>
    <w:rsid w:val="00C85BC3"/>
    <w:rsid w:val="00C85CC0"/>
    <w:rsid w:val="00C85D9F"/>
    <w:rsid w:val="00C86889"/>
    <w:rsid w:val="00C86AB2"/>
    <w:rsid w:val="00C86C72"/>
    <w:rsid w:val="00C86D88"/>
    <w:rsid w:val="00C873FF"/>
    <w:rsid w:val="00C8798D"/>
    <w:rsid w:val="00C87CC7"/>
    <w:rsid w:val="00C87DBC"/>
    <w:rsid w:val="00C901FF"/>
    <w:rsid w:val="00C90AC3"/>
    <w:rsid w:val="00C90EE5"/>
    <w:rsid w:val="00C91153"/>
    <w:rsid w:val="00C91F8C"/>
    <w:rsid w:val="00C927D0"/>
    <w:rsid w:val="00C929F8"/>
    <w:rsid w:val="00C92DB3"/>
    <w:rsid w:val="00C92DF9"/>
    <w:rsid w:val="00C93666"/>
    <w:rsid w:val="00C9375C"/>
    <w:rsid w:val="00C9389E"/>
    <w:rsid w:val="00C939B4"/>
    <w:rsid w:val="00C93AA8"/>
    <w:rsid w:val="00C9441B"/>
    <w:rsid w:val="00C94D09"/>
    <w:rsid w:val="00C94E8B"/>
    <w:rsid w:val="00C95339"/>
    <w:rsid w:val="00C953AA"/>
    <w:rsid w:val="00C95514"/>
    <w:rsid w:val="00C95787"/>
    <w:rsid w:val="00C959F6"/>
    <w:rsid w:val="00C96053"/>
    <w:rsid w:val="00C96247"/>
    <w:rsid w:val="00C96632"/>
    <w:rsid w:val="00C96865"/>
    <w:rsid w:val="00C9688A"/>
    <w:rsid w:val="00C96B88"/>
    <w:rsid w:val="00C97083"/>
    <w:rsid w:val="00C9720B"/>
    <w:rsid w:val="00C972A5"/>
    <w:rsid w:val="00C974E3"/>
    <w:rsid w:val="00C9754B"/>
    <w:rsid w:val="00C9759C"/>
    <w:rsid w:val="00C97A51"/>
    <w:rsid w:val="00C97A6E"/>
    <w:rsid w:val="00CA01E7"/>
    <w:rsid w:val="00CA0338"/>
    <w:rsid w:val="00CA0CC6"/>
    <w:rsid w:val="00CA0E7C"/>
    <w:rsid w:val="00CA17E9"/>
    <w:rsid w:val="00CA180A"/>
    <w:rsid w:val="00CA19DA"/>
    <w:rsid w:val="00CA1B2F"/>
    <w:rsid w:val="00CA2A3D"/>
    <w:rsid w:val="00CA2A95"/>
    <w:rsid w:val="00CA2E73"/>
    <w:rsid w:val="00CA348C"/>
    <w:rsid w:val="00CA349F"/>
    <w:rsid w:val="00CA3740"/>
    <w:rsid w:val="00CA3A42"/>
    <w:rsid w:val="00CA454F"/>
    <w:rsid w:val="00CA480C"/>
    <w:rsid w:val="00CA4BBA"/>
    <w:rsid w:val="00CA4D34"/>
    <w:rsid w:val="00CA4FF7"/>
    <w:rsid w:val="00CA517E"/>
    <w:rsid w:val="00CA59FC"/>
    <w:rsid w:val="00CA6948"/>
    <w:rsid w:val="00CA695A"/>
    <w:rsid w:val="00CA6BA7"/>
    <w:rsid w:val="00CA7419"/>
    <w:rsid w:val="00CA750B"/>
    <w:rsid w:val="00CB0024"/>
    <w:rsid w:val="00CB00B8"/>
    <w:rsid w:val="00CB0736"/>
    <w:rsid w:val="00CB0A22"/>
    <w:rsid w:val="00CB0BB4"/>
    <w:rsid w:val="00CB0E51"/>
    <w:rsid w:val="00CB12BF"/>
    <w:rsid w:val="00CB1483"/>
    <w:rsid w:val="00CB1925"/>
    <w:rsid w:val="00CB19B6"/>
    <w:rsid w:val="00CB1AD3"/>
    <w:rsid w:val="00CB22EF"/>
    <w:rsid w:val="00CB255A"/>
    <w:rsid w:val="00CB2602"/>
    <w:rsid w:val="00CB2816"/>
    <w:rsid w:val="00CB2871"/>
    <w:rsid w:val="00CB2F82"/>
    <w:rsid w:val="00CB30F7"/>
    <w:rsid w:val="00CB3613"/>
    <w:rsid w:val="00CB425E"/>
    <w:rsid w:val="00CB441D"/>
    <w:rsid w:val="00CB461F"/>
    <w:rsid w:val="00CB4686"/>
    <w:rsid w:val="00CB494D"/>
    <w:rsid w:val="00CB4A00"/>
    <w:rsid w:val="00CB4B91"/>
    <w:rsid w:val="00CB4DB0"/>
    <w:rsid w:val="00CB4F32"/>
    <w:rsid w:val="00CB5156"/>
    <w:rsid w:val="00CB5275"/>
    <w:rsid w:val="00CB5483"/>
    <w:rsid w:val="00CB54F8"/>
    <w:rsid w:val="00CB567C"/>
    <w:rsid w:val="00CB56E8"/>
    <w:rsid w:val="00CB58BA"/>
    <w:rsid w:val="00CB5A11"/>
    <w:rsid w:val="00CB5FE4"/>
    <w:rsid w:val="00CB6219"/>
    <w:rsid w:val="00CB66FB"/>
    <w:rsid w:val="00CB696D"/>
    <w:rsid w:val="00CB712B"/>
    <w:rsid w:val="00CB74EE"/>
    <w:rsid w:val="00CB7941"/>
    <w:rsid w:val="00CB7983"/>
    <w:rsid w:val="00CB79FD"/>
    <w:rsid w:val="00CB7C89"/>
    <w:rsid w:val="00CC0010"/>
    <w:rsid w:val="00CC0263"/>
    <w:rsid w:val="00CC06B9"/>
    <w:rsid w:val="00CC0A36"/>
    <w:rsid w:val="00CC0AED"/>
    <w:rsid w:val="00CC0EAD"/>
    <w:rsid w:val="00CC0F4E"/>
    <w:rsid w:val="00CC128B"/>
    <w:rsid w:val="00CC12FF"/>
    <w:rsid w:val="00CC18DF"/>
    <w:rsid w:val="00CC1CE6"/>
    <w:rsid w:val="00CC1F2A"/>
    <w:rsid w:val="00CC2036"/>
    <w:rsid w:val="00CC2128"/>
    <w:rsid w:val="00CC235D"/>
    <w:rsid w:val="00CC23CD"/>
    <w:rsid w:val="00CC25E0"/>
    <w:rsid w:val="00CC2793"/>
    <w:rsid w:val="00CC29FE"/>
    <w:rsid w:val="00CC2B39"/>
    <w:rsid w:val="00CC2F34"/>
    <w:rsid w:val="00CC3097"/>
    <w:rsid w:val="00CC310D"/>
    <w:rsid w:val="00CC3203"/>
    <w:rsid w:val="00CC360F"/>
    <w:rsid w:val="00CC37BD"/>
    <w:rsid w:val="00CC385C"/>
    <w:rsid w:val="00CC3F4E"/>
    <w:rsid w:val="00CC4D44"/>
    <w:rsid w:val="00CC4E88"/>
    <w:rsid w:val="00CC4F5C"/>
    <w:rsid w:val="00CC51FD"/>
    <w:rsid w:val="00CC5A7F"/>
    <w:rsid w:val="00CC5E10"/>
    <w:rsid w:val="00CC6226"/>
    <w:rsid w:val="00CC647E"/>
    <w:rsid w:val="00CC6740"/>
    <w:rsid w:val="00CC6941"/>
    <w:rsid w:val="00CC6A6D"/>
    <w:rsid w:val="00CC7350"/>
    <w:rsid w:val="00CC7DA3"/>
    <w:rsid w:val="00CC7DFC"/>
    <w:rsid w:val="00CC7F78"/>
    <w:rsid w:val="00CC7F8A"/>
    <w:rsid w:val="00CD0052"/>
    <w:rsid w:val="00CD0134"/>
    <w:rsid w:val="00CD063D"/>
    <w:rsid w:val="00CD0740"/>
    <w:rsid w:val="00CD0EC3"/>
    <w:rsid w:val="00CD1CDE"/>
    <w:rsid w:val="00CD2120"/>
    <w:rsid w:val="00CD25E2"/>
    <w:rsid w:val="00CD2733"/>
    <w:rsid w:val="00CD28A0"/>
    <w:rsid w:val="00CD28B1"/>
    <w:rsid w:val="00CD2A8D"/>
    <w:rsid w:val="00CD3A19"/>
    <w:rsid w:val="00CD405E"/>
    <w:rsid w:val="00CD4461"/>
    <w:rsid w:val="00CD475F"/>
    <w:rsid w:val="00CD4C2B"/>
    <w:rsid w:val="00CD4C7F"/>
    <w:rsid w:val="00CD4FF5"/>
    <w:rsid w:val="00CD572B"/>
    <w:rsid w:val="00CD595B"/>
    <w:rsid w:val="00CD60A9"/>
    <w:rsid w:val="00CD636A"/>
    <w:rsid w:val="00CD66B7"/>
    <w:rsid w:val="00CD6CA6"/>
    <w:rsid w:val="00CD6CBA"/>
    <w:rsid w:val="00CD6DC5"/>
    <w:rsid w:val="00CD6FEB"/>
    <w:rsid w:val="00CD714F"/>
    <w:rsid w:val="00CD724B"/>
    <w:rsid w:val="00CD7299"/>
    <w:rsid w:val="00CD742E"/>
    <w:rsid w:val="00CD74E6"/>
    <w:rsid w:val="00CD7695"/>
    <w:rsid w:val="00CD7D6D"/>
    <w:rsid w:val="00CD7DD5"/>
    <w:rsid w:val="00CE00C8"/>
    <w:rsid w:val="00CE0504"/>
    <w:rsid w:val="00CE091D"/>
    <w:rsid w:val="00CE0B8A"/>
    <w:rsid w:val="00CE11D4"/>
    <w:rsid w:val="00CE196F"/>
    <w:rsid w:val="00CE1EEC"/>
    <w:rsid w:val="00CE2045"/>
    <w:rsid w:val="00CE2154"/>
    <w:rsid w:val="00CE2B3E"/>
    <w:rsid w:val="00CE2F70"/>
    <w:rsid w:val="00CE3249"/>
    <w:rsid w:val="00CE326C"/>
    <w:rsid w:val="00CE364C"/>
    <w:rsid w:val="00CE3A30"/>
    <w:rsid w:val="00CE3B48"/>
    <w:rsid w:val="00CE3BBD"/>
    <w:rsid w:val="00CE3D45"/>
    <w:rsid w:val="00CE41BB"/>
    <w:rsid w:val="00CE4365"/>
    <w:rsid w:val="00CE4485"/>
    <w:rsid w:val="00CE448B"/>
    <w:rsid w:val="00CE45A2"/>
    <w:rsid w:val="00CE4BEA"/>
    <w:rsid w:val="00CE4C72"/>
    <w:rsid w:val="00CE4C84"/>
    <w:rsid w:val="00CE4D83"/>
    <w:rsid w:val="00CE4F8F"/>
    <w:rsid w:val="00CE4F98"/>
    <w:rsid w:val="00CE5042"/>
    <w:rsid w:val="00CE511A"/>
    <w:rsid w:val="00CE56BA"/>
    <w:rsid w:val="00CE5AC3"/>
    <w:rsid w:val="00CE6255"/>
    <w:rsid w:val="00CE6542"/>
    <w:rsid w:val="00CE6AA6"/>
    <w:rsid w:val="00CE6AC5"/>
    <w:rsid w:val="00CE6ACE"/>
    <w:rsid w:val="00CE6DCE"/>
    <w:rsid w:val="00CE6E80"/>
    <w:rsid w:val="00CE72DF"/>
    <w:rsid w:val="00CE748B"/>
    <w:rsid w:val="00CE7851"/>
    <w:rsid w:val="00CE78D6"/>
    <w:rsid w:val="00CE78F0"/>
    <w:rsid w:val="00CE79F8"/>
    <w:rsid w:val="00CE7F2E"/>
    <w:rsid w:val="00CF002E"/>
    <w:rsid w:val="00CF039E"/>
    <w:rsid w:val="00CF067B"/>
    <w:rsid w:val="00CF0E0E"/>
    <w:rsid w:val="00CF0F51"/>
    <w:rsid w:val="00CF1255"/>
    <w:rsid w:val="00CF148F"/>
    <w:rsid w:val="00CF1915"/>
    <w:rsid w:val="00CF1B61"/>
    <w:rsid w:val="00CF2756"/>
    <w:rsid w:val="00CF3202"/>
    <w:rsid w:val="00CF3812"/>
    <w:rsid w:val="00CF39CF"/>
    <w:rsid w:val="00CF3F6E"/>
    <w:rsid w:val="00CF4257"/>
    <w:rsid w:val="00CF4585"/>
    <w:rsid w:val="00CF48C7"/>
    <w:rsid w:val="00CF4F02"/>
    <w:rsid w:val="00CF5846"/>
    <w:rsid w:val="00CF58A4"/>
    <w:rsid w:val="00CF5BFE"/>
    <w:rsid w:val="00CF5D3A"/>
    <w:rsid w:val="00CF608F"/>
    <w:rsid w:val="00CF61D0"/>
    <w:rsid w:val="00CF67F9"/>
    <w:rsid w:val="00CF7084"/>
    <w:rsid w:val="00CF714B"/>
    <w:rsid w:val="00CF723B"/>
    <w:rsid w:val="00CF7310"/>
    <w:rsid w:val="00CF7B15"/>
    <w:rsid w:val="00CF7B66"/>
    <w:rsid w:val="00CF7BA6"/>
    <w:rsid w:val="00D000D1"/>
    <w:rsid w:val="00D0027B"/>
    <w:rsid w:val="00D0082A"/>
    <w:rsid w:val="00D00C2B"/>
    <w:rsid w:val="00D010F2"/>
    <w:rsid w:val="00D011FF"/>
    <w:rsid w:val="00D0144F"/>
    <w:rsid w:val="00D014D6"/>
    <w:rsid w:val="00D01521"/>
    <w:rsid w:val="00D017D6"/>
    <w:rsid w:val="00D01E48"/>
    <w:rsid w:val="00D01FF5"/>
    <w:rsid w:val="00D020FE"/>
    <w:rsid w:val="00D023E0"/>
    <w:rsid w:val="00D028A9"/>
    <w:rsid w:val="00D02901"/>
    <w:rsid w:val="00D02E18"/>
    <w:rsid w:val="00D02E49"/>
    <w:rsid w:val="00D02EDA"/>
    <w:rsid w:val="00D03266"/>
    <w:rsid w:val="00D035F0"/>
    <w:rsid w:val="00D04368"/>
    <w:rsid w:val="00D046A0"/>
    <w:rsid w:val="00D049D5"/>
    <w:rsid w:val="00D04BFF"/>
    <w:rsid w:val="00D04C24"/>
    <w:rsid w:val="00D04C85"/>
    <w:rsid w:val="00D04E2E"/>
    <w:rsid w:val="00D04F01"/>
    <w:rsid w:val="00D053E8"/>
    <w:rsid w:val="00D05462"/>
    <w:rsid w:val="00D059B9"/>
    <w:rsid w:val="00D05EA4"/>
    <w:rsid w:val="00D05EC5"/>
    <w:rsid w:val="00D0632C"/>
    <w:rsid w:val="00D06674"/>
    <w:rsid w:val="00D06940"/>
    <w:rsid w:val="00D06AF2"/>
    <w:rsid w:val="00D06BFC"/>
    <w:rsid w:val="00D06E53"/>
    <w:rsid w:val="00D07810"/>
    <w:rsid w:val="00D10173"/>
    <w:rsid w:val="00D101DC"/>
    <w:rsid w:val="00D10CC0"/>
    <w:rsid w:val="00D1131D"/>
    <w:rsid w:val="00D11F6B"/>
    <w:rsid w:val="00D1202C"/>
    <w:rsid w:val="00D124D2"/>
    <w:rsid w:val="00D12839"/>
    <w:rsid w:val="00D128DA"/>
    <w:rsid w:val="00D12AAB"/>
    <w:rsid w:val="00D1395C"/>
    <w:rsid w:val="00D13E80"/>
    <w:rsid w:val="00D1431E"/>
    <w:rsid w:val="00D14E50"/>
    <w:rsid w:val="00D15022"/>
    <w:rsid w:val="00D1506F"/>
    <w:rsid w:val="00D1546A"/>
    <w:rsid w:val="00D15CB8"/>
    <w:rsid w:val="00D15DBE"/>
    <w:rsid w:val="00D15E3B"/>
    <w:rsid w:val="00D16086"/>
    <w:rsid w:val="00D161E3"/>
    <w:rsid w:val="00D16893"/>
    <w:rsid w:val="00D169D3"/>
    <w:rsid w:val="00D16AA2"/>
    <w:rsid w:val="00D16CF5"/>
    <w:rsid w:val="00D16D01"/>
    <w:rsid w:val="00D17C0B"/>
    <w:rsid w:val="00D17DA3"/>
    <w:rsid w:val="00D17FC5"/>
    <w:rsid w:val="00D20128"/>
    <w:rsid w:val="00D206A0"/>
    <w:rsid w:val="00D20730"/>
    <w:rsid w:val="00D20E2B"/>
    <w:rsid w:val="00D20EC4"/>
    <w:rsid w:val="00D211A9"/>
    <w:rsid w:val="00D21524"/>
    <w:rsid w:val="00D21679"/>
    <w:rsid w:val="00D217D5"/>
    <w:rsid w:val="00D21ABF"/>
    <w:rsid w:val="00D21E87"/>
    <w:rsid w:val="00D21EF8"/>
    <w:rsid w:val="00D2223F"/>
    <w:rsid w:val="00D228B6"/>
    <w:rsid w:val="00D22B7F"/>
    <w:rsid w:val="00D22D14"/>
    <w:rsid w:val="00D22EA5"/>
    <w:rsid w:val="00D22F7C"/>
    <w:rsid w:val="00D230E1"/>
    <w:rsid w:val="00D23103"/>
    <w:rsid w:val="00D231EC"/>
    <w:rsid w:val="00D2423C"/>
    <w:rsid w:val="00D24375"/>
    <w:rsid w:val="00D24477"/>
    <w:rsid w:val="00D24778"/>
    <w:rsid w:val="00D24AA5"/>
    <w:rsid w:val="00D24D09"/>
    <w:rsid w:val="00D2588B"/>
    <w:rsid w:val="00D25948"/>
    <w:rsid w:val="00D25F92"/>
    <w:rsid w:val="00D26141"/>
    <w:rsid w:val="00D2732E"/>
    <w:rsid w:val="00D276BE"/>
    <w:rsid w:val="00D27732"/>
    <w:rsid w:val="00D30029"/>
    <w:rsid w:val="00D30246"/>
    <w:rsid w:val="00D30303"/>
    <w:rsid w:val="00D30409"/>
    <w:rsid w:val="00D30B09"/>
    <w:rsid w:val="00D312DD"/>
    <w:rsid w:val="00D31407"/>
    <w:rsid w:val="00D31528"/>
    <w:rsid w:val="00D315F9"/>
    <w:rsid w:val="00D31755"/>
    <w:rsid w:val="00D31952"/>
    <w:rsid w:val="00D31BAC"/>
    <w:rsid w:val="00D31C32"/>
    <w:rsid w:val="00D3223A"/>
    <w:rsid w:val="00D32729"/>
    <w:rsid w:val="00D338AD"/>
    <w:rsid w:val="00D3398E"/>
    <w:rsid w:val="00D33F30"/>
    <w:rsid w:val="00D340B7"/>
    <w:rsid w:val="00D342BA"/>
    <w:rsid w:val="00D349E1"/>
    <w:rsid w:val="00D34EE3"/>
    <w:rsid w:val="00D35135"/>
    <w:rsid w:val="00D35228"/>
    <w:rsid w:val="00D35316"/>
    <w:rsid w:val="00D35621"/>
    <w:rsid w:val="00D35B93"/>
    <w:rsid w:val="00D3670C"/>
    <w:rsid w:val="00D36848"/>
    <w:rsid w:val="00D36CEE"/>
    <w:rsid w:val="00D36D22"/>
    <w:rsid w:val="00D36EE5"/>
    <w:rsid w:val="00D37B58"/>
    <w:rsid w:val="00D37F2A"/>
    <w:rsid w:val="00D402AC"/>
    <w:rsid w:val="00D4072A"/>
    <w:rsid w:val="00D40840"/>
    <w:rsid w:val="00D41399"/>
    <w:rsid w:val="00D416ED"/>
    <w:rsid w:val="00D41BE4"/>
    <w:rsid w:val="00D41C2C"/>
    <w:rsid w:val="00D420F5"/>
    <w:rsid w:val="00D42853"/>
    <w:rsid w:val="00D42A14"/>
    <w:rsid w:val="00D42A95"/>
    <w:rsid w:val="00D42D52"/>
    <w:rsid w:val="00D435CA"/>
    <w:rsid w:val="00D43735"/>
    <w:rsid w:val="00D437BA"/>
    <w:rsid w:val="00D43945"/>
    <w:rsid w:val="00D44121"/>
    <w:rsid w:val="00D441CB"/>
    <w:rsid w:val="00D449F4"/>
    <w:rsid w:val="00D44C34"/>
    <w:rsid w:val="00D44D63"/>
    <w:rsid w:val="00D45446"/>
    <w:rsid w:val="00D456D5"/>
    <w:rsid w:val="00D45898"/>
    <w:rsid w:val="00D458E3"/>
    <w:rsid w:val="00D45B64"/>
    <w:rsid w:val="00D46187"/>
    <w:rsid w:val="00D46745"/>
    <w:rsid w:val="00D46797"/>
    <w:rsid w:val="00D46A32"/>
    <w:rsid w:val="00D46B7E"/>
    <w:rsid w:val="00D46EC8"/>
    <w:rsid w:val="00D46ED5"/>
    <w:rsid w:val="00D47237"/>
    <w:rsid w:val="00D477FA"/>
    <w:rsid w:val="00D4798C"/>
    <w:rsid w:val="00D479AC"/>
    <w:rsid w:val="00D47A2C"/>
    <w:rsid w:val="00D47A31"/>
    <w:rsid w:val="00D47B34"/>
    <w:rsid w:val="00D47BA9"/>
    <w:rsid w:val="00D47F3C"/>
    <w:rsid w:val="00D500FB"/>
    <w:rsid w:val="00D501BE"/>
    <w:rsid w:val="00D50351"/>
    <w:rsid w:val="00D50764"/>
    <w:rsid w:val="00D50A0D"/>
    <w:rsid w:val="00D50A3E"/>
    <w:rsid w:val="00D50B42"/>
    <w:rsid w:val="00D50BD0"/>
    <w:rsid w:val="00D50C8D"/>
    <w:rsid w:val="00D50D40"/>
    <w:rsid w:val="00D511AC"/>
    <w:rsid w:val="00D51282"/>
    <w:rsid w:val="00D513A8"/>
    <w:rsid w:val="00D51700"/>
    <w:rsid w:val="00D517DD"/>
    <w:rsid w:val="00D51A94"/>
    <w:rsid w:val="00D51CBF"/>
    <w:rsid w:val="00D51DE9"/>
    <w:rsid w:val="00D5212E"/>
    <w:rsid w:val="00D52575"/>
    <w:rsid w:val="00D52647"/>
    <w:rsid w:val="00D526A7"/>
    <w:rsid w:val="00D5289D"/>
    <w:rsid w:val="00D5292B"/>
    <w:rsid w:val="00D52CD0"/>
    <w:rsid w:val="00D52CEC"/>
    <w:rsid w:val="00D52E90"/>
    <w:rsid w:val="00D53136"/>
    <w:rsid w:val="00D540EE"/>
    <w:rsid w:val="00D54326"/>
    <w:rsid w:val="00D5432D"/>
    <w:rsid w:val="00D5451E"/>
    <w:rsid w:val="00D54575"/>
    <w:rsid w:val="00D54C47"/>
    <w:rsid w:val="00D54F7C"/>
    <w:rsid w:val="00D550C2"/>
    <w:rsid w:val="00D552CC"/>
    <w:rsid w:val="00D55A54"/>
    <w:rsid w:val="00D55B8C"/>
    <w:rsid w:val="00D5601E"/>
    <w:rsid w:val="00D5621F"/>
    <w:rsid w:val="00D56E0C"/>
    <w:rsid w:val="00D57365"/>
    <w:rsid w:val="00D573E3"/>
    <w:rsid w:val="00D57890"/>
    <w:rsid w:val="00D57945"/>
    <w:rsid w:val="00D57D2F"/>
    <w:rsid w:val="00D6034E"/>
    <w:rsid w:val="00D60B3E"/>
    <w:rsid w:val="00D60D8D"/>
    <w:rsid w:val="00D60D94"/>
    <w:rsid w:val="00D6156F"/>
    <w:rsid w:val="00D6170D"/>
    <w:rsid w:val="00D61873"/>
    <w:rsid w:val="00D619FB"/>
    <w:rsid w:val="00D61F56"/>
    <w:rsid w:val="00D620B5"/>
    <w:rsid w:val="00D62223"/>
    <w:rsid w:val="00D62C8A"/>
    <w:rsid w:val="00D62FA6"/>
    <w:rsid w:val="00D6304F"/>
    <w:rsid w:val="00D63D6B"/>
    <w:rsid w:val="00D641E2"/>
    <w:rsid w:val="00D64374"/>
    <w:rsid w:val="00D64475"/>
    <w:rsid w:val="00D64D23"/>
    <w:rsid w:val="00D64E34"/>
    <w:rsid w:val="00D65174"/>
    <w:rsid w:val="00D65533"/>
    <w:rsid w:val="00D655EA"/>
    <w:rsid w:val="00D65796"/>
    <w:rsid w:val="00D657B5"/>
    <w:rsid w:val="00D65F8F"/>
    <w:rsid w:val="00D65FBC"/>
    <w:rsid w:val="00D66264"/>
    <w:rsid w:val="00D66DD9"/>
    <w:rsid w:val="00D66E7F"/>
    <w:rsid w:val="00D670AD"/>
    <w:rsid w:val="00D6764B"/>
    <w:rsid w:val="00D67ADD"/>
    <w:rsid w:val="00D67DA7"/>
    <w:rsid w:val="00D70354"/>
    <w:rsid w:val="00D703F3"/>
    <w:rsid w:val="00D70CB1"/>
    <w:rsid w:val="00D70FB6"/>
    <w:rsid w:val="00D71204"/>
    <w:rsid w:val="00D71494"/>
    <w:rsid w:val="00D717C5"/>
    <w:rsid w:val="00D7184B"/>
    <w:rsid w:val="00D71F38"/>
    <w:rsid w:val="00D7244C"/>
    <w:rsid w:val="00D72629"/>
    <w:rsid w:val="00D72701"/>
    <w:rsid w:val="00D72B5F"/>
    <w:rsid w:val="00D72D1D"/>
    <w:rsid w:val="00D7319A"/>
    <w:rsid w:val="00D73276"/>
    <w:rsid w:val="00D73FA1"/>
    <w:rsid w:val="00D743DA"/>
    <w:rsid w:val="00D74435"/>
    <w:rsid w:val="00D744CC"/>
    <w:rsid w:val="00D74805"/>
    <w:rsid w:val="00D749F5"/>
    <w:rsid w:val="00D74C8D"/>
    <w:rsid w:val="00D75249"/>
    <w:rsid w:val="00D752B0"/>
    <w:rsid w:val="00D755AB"/>
    <w:rsid w:val="00D75D2D"/>
    <w:rsid w:val="00D766DC"/>
    <w:rsid w:val="00D7682B"/>
    <w:rsid w:val="00D769F0"/>
    <w:rsid w:val="00D76A5E"/>
    <w:rsid w:val="00D76C4D"/>
    <w:rsid w:val="00D76D94"/>
    <w:rsid w:val="00D76E3E"/>
    <w:rsid w:val="00D7747E"/>
    <w:rsid w:val="00D775A4"/>
    <w:rsid w:val="00D775DA"/>
    <w:rsid w:val="00D7769D"/>
    <w:rsid w:val="00D777FC"/>
    <w:rsid w:val="00D77EA2"/>
    <w:rsid w:val="00D8015F"/>
    <w:rsid w:val="00D80222"/>
    <w:rsid w:val="00D80DEB"/>
    <w:rsid w:val="00D81215"/>
    <w:rsid w:val="00D81596"/>
    <w:rsid w:val="00D815B4"/>
    <w:rsid w:val="00D8188F"/>
    <w:rsid w:val="00D81A3C"/>
    <w:rsid w:val="00D8236D"/>
    <w:rsid w:val="00D827B0"/>
    <w:rsid w:val="00D8295A"/>
    <w:rsid w:val="00D83097"/>
    <w:rsid w:val="00D83464"/>
    <w:rsid w:val="00D83489"/>
    <w:rsid w:val="00D834D3"/>
    <w:rsid w:val="00D83DB0"/>
    <w:rsid w:val="00D840E7"/>
    <w:rsid w:val="00D842C8"/>
    <w:rsid w:val="00D84796"/>
    <w:rsid w:val="00D8508A"/>
    <w:rsid w:val="00D851E5"/>
    <w:rsid w:val="00D854CE"/>
    <w:rsid w:val="00D859E9"/>
    <w:rsid w:val="00D85A1A"/>
    <w:rsid w:val="00D85C5E"/>
    <w:rsid w:val="00D85D7B"/>
    <w:rsid w:val="00D86518"/>
    <w:rsid w:val="00D8671C"/>
    <w:rsid w:val="00D86A37"/>
    <w:rsid w:val="00D86A95"/>
    <w:rsid w:val="00D86B2E"/>
    <w:rsid w:val="00D86D88"/>
    <w:rsid w:val="00D872E3"/>
    <w:rsid w:val="00D87627"/>
    <w:rsid w:val="00D87961"/>
    <w:rsid w:val="00D87A95"/>
    <w:rsid w:val="00D87F93"/>
    <w:rsid w:val="00D90366"/>
    <w:rsid w:val="00D90620"/>
    <w:rsid w:val="00D9076C"/>
    <w:rsid w:val="00D90789"/>
    <w:rsid w:val="00D90977"/>
    <w:rsid w:val="00D90E60"/>
    <w:rsid w:val="00D913C9"/>
    <w:rsid w:val="00D91572"/>
    <w:rsid w:val="00D917B0"/>
    <w:rsid w:val="00D917B5"/>
    <w:rsid w:val="00D92154"/>
    <w:rsid w:val="00D924A2"/>
    <w:rsid w:val="00D92600"/>
    <w:rsid w:val="00D927C4"/>
    <w:rsid w:val="00D92CCD"/>
    <w:rsid w:val="00D92F23"/>
    <w:rsid w:val="00D92F2E"/>
    <w:rsid w:val="00D931B3"/>
    <w:rsid w:val="00D94628"/>
    <w:rsid w:val="00D948CC"/>
    <w:rsid w:val="00D94A13"/>
    <w:rsid w:val="00D9537F"/>
    <w:rsid w:val="00D95674"/>
    <w:rsid w:val="00D957FB"/>
    <w:rsid w:val="00D9638A"/>
    <w:rsid w:val="00D96513"/>
    <w:rsid w:val="00D9675C"/>
    <w:rsid w:val="00D96994"/>
    <w:rsid w:val="00D96CB2"/>
    <w:rsid w:val="00D96EFB"/>
    <w:rsid w:val="00D9709A"/>
    <w:rsid w:val="00D973F4"/>
    <w:rsid w:val="00D97621"/>
    <w:rsid w:val="00DA03CE"/>
    <w:rsid w:val="00DA03E1"/>
    <w:rsid w:val="00DA09F5"/>
    <w:rsid w:val="00DA0F0F"/>
    <w:rsid w:val="00DA101B"/>
    <w:rsid w:val="00DA125C"/>
    <w:rsid w:val="00DA159E"/>
    <w:rsid w:val="00DA1670"/>
    <w:rsid w:val="00DA1CA7"/>
    <w:rsid w:val="00DA2D29"/>
    <w:rsid w:val="00DA2F59"/>
    <w:rsid w:val="00DA32B6"/>
    <w:rsid w:val="00DA36BE"/>
    <w:rsid w:val="00DA39AC"/>
    <w:rsid w:val="00DA3D4B"/>
    <w:rsid w:val="00DA43BC"/>
    <w:rsid w:val="00DA44F9"/>
    <w:rsid w:val="00DA4A22"/>
    <w:rsid w:val="00DA4D0A"/>
    <w:rsid w:val="00DA50E5"/>
    <w:rsid w:val="00DA5330"/>
    <w:rsid w:val="00DA56E5"/>
    <w:rsid w:val="00DA56FF"/>
    <w:rsid w:val="00DA5734"/>
    <w:rsid w:val="00DA5AC2"/>
    <w:rsid w:val="00DA5C8E"/>
    <w:rsid w:val="00DA5E0E"/>
    <w:rsid w:val="00DA6272"/>
    <w:rsid w:val="00DA6514"/>
    <w:rsid w:val="00DA6973"/>
    <w:rsid w:val="00DA6B3D"/>
    <w:rsid w:val="00DA6B42"/>
    <w:rsid w:val="00DA6B5E"/>
    <w:rsid w:val="00DA707C"/>
    <w:rsid w:val="00DA73CE"/>
    <w:rsid w:val="00DB09CD"/>
    <w:rsid w:val="00DB0BE4"/>
    <w:rsid w:val="00DB0C8E"/>
    <w:rsid w:val="00DB0D1B"/>
    <w:rsid w:val="00DB0E6D"/>
    <w:rsid w:val="00DB100E"/>
    <w:rsid w:val="00DB104E"/>
    <w:rsid w:val="00DB12B7"/>
    <w:rsid w:val="00DB147C"/>
    <w:rsid w:val="00DB20A5"/>
    <w:rsid w:val="00DB27DA"/>
    <w:rsid w:val="00DB28AA"/>
    <w:rsid w:val="00DB2BA1"/>
    <w:rsid w:val="00DB2DEB"/>
    <w:rsid w:val="00DB3479"/>
    <w:rsid w:val="00DB3BB4"/>
    <w:rsid w:val="00DB3F9E"/>
    <w:rsid w:val="00DB44B8"/>
    <w:rsid w:val="00DB5048"/>
    <w:rsid w:val="00DB52ED"/>
    <w:rsid w:val="00DB5374"/>
    <w:rsid w:val="00DB58BD"/>
    <w:rsid w:val="00DB5D22"/>
    <w:rsid w:val="00DB5E45"/>
    <w:rsid w:val="00DB610C"/>
    <w:rsid w:val="00DB631B"/>
    <w:rsid w:val="00DB64F2"/>
    <w:rsid w:val="00DB6DEF"/>
    <w:rsid w:val="00DB719B"/>
    <w:rsid w:val="00DB7956"/>
    <w:rsid w:val="00DB7970"/>
    <w:rsid w:val="00DB7E33"/>
    <w:rsid w:val="00DC00DC"/>
    <w:rsid w:val="00DC08E3"/>
    <w:rsid w:val="00DC0ACC"/>
    <w:rsid w:val="00DC0F56"/>
    <w:rsid w:val="00DC0FC6"/>
    <w:rsid w:val="00DC14F8"/>
    <w:rsid w:val="00DC163C"/>
    <w:rsid w:val="00DC176D"/>
    <w:rsid w:val="00DC17C7"/>
    <w:rsid w:val="00DC1CE6"/>
    <w:rsid w:val="00DC1F16"/>
    <w:rsid w:val="00DC2526"/>
    <w:rsid w:val="00DC3476"/>
    <w:rsid w:val="00DC347D"/>
    <w:rsid w:val="00DC3533"/>
    <w:rsid w:val="00DC3634"/>
    <w:rsid w:val="00DC3A42"/>
    <w:rsid w:val="00DC3B7C"/>
    <w:rsid w:val="00DC3B86"/>
    <w:rsid w:val="00DC3B93"/>
    <w:rsid w:val="00DC3E9A"/>
    <w:rsid w:val="00DC3EE8"/>
    <w:rsid w:val="00DC3FF2"/>
    <w:rsid w:val="00DC40F2"/>
    <w:rsid w:val="00DC4498"/>
    <w:rsid w:val="00DC4673"/>
    <w:rsid w:val="00DC4B87"/>
    <w:rsid w:val="00DC4D2E"/>
    <w:rsid w:val="00DC4D68"/>
    <w:rsid w:val="00DC50A0"/>
    <w:rsid w:val="00DC513B"/>
    <w:rsid w:val="00DC5197"/>
    <w:rsid w:val="00DC5398"/>
    <w:rsid w:val="00DC54D6"/>
    <w:rsid w:val="00DC556C"/>
    <w:rsid w:val="00DC5966"/>
    <w:rsid w:val="00DC5DD2"/>
    <w:rsid w:val="00DC5EDB"/>
    <w:rsid w:val="00DC62BF"/>
    <w:rsid w:val="00DC6D12"/>
    <w:rsid w:val="00DC6DD3"/>
    <w:rsid w:val="00DC7267"/>
    <w:rsid w:val="00DC77A1"/>
    <w:rsid w:val="00DC7A0C"/>
    <w:rsid w:val="00DD001C"/>
    <w:rsid w:val="00DD01DD"/>
    <w:rsid w:val="00DD0752"/>
    <w:rsid w:val="00DD0937"/>
    <w:rsid w:val="00DD0C8C"/>
    <w:rsid w:val="00DD14A6"/>
    <w:rsid w:val="00DD1C16"/>
    <w:rsid w:val="00DD2151"/>
    <w:rsid w:val="00DD2357"/>
    <w:rsid w:val="00DD2394"/>
    <w:rsid w:val="00DD2C54"/>
    <w:rsid w:val="00DD2CDD"/>
    <w:rsid w:val="00DD2CF1"/>
    <w:rsid w:val="00DD300E"/>
    <w:rsid w:val="00DD3616"/>
    <w:rsid w:val="00DD3AFF"/>
    <w:rsid w:val="00DD42CC"/>
    <w:rsid w:val="00DD449D"/>
    <w:rsid w:val="00DD4A3E"/>
    <w:rsid w:val="00DD4AAC"/>
    <w:rsid w:val="00DD4E80"/>
    <w:rsid w:val="00DD50A9"/>
    <w:rsid w:val="00DD6487"/>
    <w:rsid w:val="00DD687A"/>
    <w:rsid w:val="00DD6903"/>
    <w:rsid w:val="00DD736D"/>
    <w:rsid w:val="00DD75AF"/>
    <w:rsid w:val="00DD79CB"/>
    <w:rsid w:val="00DD7B2F"/>
    <w:rsid w:val="00DD7D18"/>
    <w:rsid w:val="00DE04C5"/>
    <w:rsid w:val="00DE06C6"/>
    <w:rsid w:val="00DE1265"/>
    <w:rsid w:val="00DE1A43"/>
    <w:rsid w:val="00DE1A8F"/>
    <w:rsid w:val="00DE1F6E"/>
    <w:rsid w:val="00DE2603"/>
    <w:rsid w:val="00DE2791"/>
    <w:rsid w:val="00DE2BAD"/>
    <w:rsid w:val="00DE2CBB"/>
    <w:rsid w:val="00DE3000"/>
    <w:rsid w:val="00DE32C2"/>
    <w:rsid w:val="00DE3359"/>
    <w:rsid w:val="00DE3923"/>
    <w:rsid w:val="00DE3FBA"/>
    <w:rsid w:val="00DE5A11"/>
    <w:rsid w:val="00DE5D08"/>
    <w:rsid w:val="00DE5E16"/>
    <w:rsid w:val="00DE5EF0"/>
    <w:rsid w:val="00DE5F54"/>
    <w:rsid w:val="00DE63D8"/>
    <w:rsid w:val="00DE6513"/>
    <w:rsid w:val="00DE6866"/>
    <w:rsid w:val="00DE689F"/>
    <w:rsid w:val="00DE75E6"/>
    <w:rsid w:val="00DE798A"/>
    <w:rsid w:val="00DE7CB5"/>
    <w:rsid w:val="00DE7CCA"/>
    <w:rsid w:val="00DE7D50"/>
    <w:rsid w:val="00DF0119"/>
    <w:rsid w:val="00DF0343"/>
    <w:rsid w:val="00DF067F"/>
    <w:rsid w:val="00DF0928"/>
    <w:rsid w:val="00DF0985"/>
    <w:rsid w:val="00DF0D4A"/>
    <w:rsid w:val="00DF0DAA"/>
    <w:rsid w:val="00DF123F"/>
    <w:rsid w:val="00DF1250"/>
    <w:rsid w:val="00DF126A"/>
    <w:rsid w:val="00DF15D2"/>
    <w:rsid w:val="00DF1829"/>
    <w:rsid w:val="00DF1A04"/>
    <w:rsid w:val="00DF1C86"/>
    <w:rsid w:val="00DF2060"/>
    <w:rsid w:val="00DF2245"/>
    <w:rsid w:val="00DF227A"/>
    <w:rsid w:val="00DF2348"/>
    <w:rsid w:val="00DF2C0D"/>
    <w:rsid w:val="00DF332B"/>
    <w:rsid w:val="00DF340D"/>
    <w:rsid w:val="00DF3838"/>
    <w:rsid w:val="00DF3C3F"/>
    <w:rsid w:val="00DF407D"/>
    <w:rsid w:val="00DF43AA"/>
    <w:rsid w:val="00DF4650"/>
    <w:rsid w:val="00DF4A0A"/>
    <w:rsid w:val="00DF4ACA"/>
    <w:rsid w:val="00DF4B68"/>
    <w:rsid w:val="00DF4E92"/>
    <w:rsid w:val="00DF5327"/>
    <w:rsid w:val="00DF5756"/>
    <w:rsid w:val="00DF584B"/>
    <w:rsid w:val="00DF59D0"/>
    <w:rsid w:val="00DF5B0D"/>
    <w:rsid w:val="00DF60CD"/>
    <w:rsid w:val="00DF6154"/>
    <w:rsid w:val="00DF62B5"/>
    <w:rsid w:val="00DF6339"/>
    <w:rsid w:val="00DF633C"/>
    <w:rsid w:val="00DF66C1"/>
    <w:rsid w:val="00DF6B09"/>
    <w:rsid w:val="00DF6B22"/>
    <w:rsid w:val="00DF6B8A"/>
    <w:rsid w:val="00DF6E97"/>
    <w:rsid w:val="00DF6FAA"/>
    <w:rsid w:val="00DF7A24"/>
    <w:rsid w:val="00DF7B3E"/>
    <w:rsid w:val="00DF7B78"/>
    <w:rsid w:val="00DF7BB1"/>
    <w:rsid w:val="00E000EB"/>
    <w:rsid w:val="00E00148"/>
    <w:rsid w:val="00E009A7"/>
    <w:rsid w:val="00E01563"/>
    <w:rsid w:val="00E01B32"/>
    <w:rsid w:val="00E01BE3"/>
    <w:rsid w:val="00E01D95"/>
    <w:rsid w:val="00E021E7"/>
    <w:rsid w:val="00E022D3"/>
    <w:rsid w:val="00E026EF"/>
    <w:rsid w:val="00E0294C"/>
    <w:rsid w:val="00E029B8"/>
    <w:rsid w:val="00E02A76"/>
    <w:rsid w:val="00E02E9A"/>
    <w:rsid w:val="00E02F61"/>
    <w:rsid w:val="00E03467"/>
    <w:rsid w:val="00E0354D"/>
    <w:rsid w:val="00E03638"/>
    <w:rsid w:val="00E03B5F"/>
    <w:rsid w:val="00E04027"/>
    <w:rsid w:val="00E04570"/>
    <w:rsid w:val="00E049D1"/>
    <w:rsid w:val="00E04A47"/>
    <w:rsid w:val="00E04E8B"/>
    <w:rsid w:val="00E05155"/>
    <w:rsid w:val="00E053F1"/>
    <w:rsid w:val="00E05437"/>
    <w:rsid w:val="00E059B7"/>
    <w:rsid w:val="00E05CAE"/>
    <w:rsid w:val="00E05D23"/>
    <w:rsid w:val="00E05D41"/>
    <w:rsid w:val="00E062D3"/>
    <w:rsid w:val="00E06931"/>
    <w:rsid w:val="00E06D49"/>
    <w:rsid w:val="00E06DBA"/>
    <w:rsid w:val="00E07270"/>
    <w:rsid w:val="00E0781E"/>
    <w:rsid w:val="00E07839"/>
    <w:rsid w:val="00E078D1"/>
    <w:rsid w:val="00E07A0B"/>
    <w:rsid w:val="00E07F3A"/>
    <w:rsid w:val="00E10158"/>
    <w:rsid w:val="00E10C98"/>
    <w:rsid w:val="00E11365"/>
    <w:rsid w:val="00E113A7"/>
    <w:rsid w:val="00E1140F"/>
    <w:rsid w:val="00E1167A"/>
    <w:rsid w:val="00E116D1"/>
    <w:rsid w:val="00E1170D"/>
    <w:rsid w:val="00E1213E"/>
    <w:rsid w:val="00E12321"/>
    <w:rsid w:val="00E1248F"/>
    <w:rsid w:val="00E127AC"/>
    <w:rsid w:val="00E13381"/>
    <w:rsid w:val="00E13887"/>
    <w:rsid w:val="00E13900"/>
    <w:rsid w:val="00E13A94"/>
    <w:rsid w:val="00E13B7A"/>
    <w:rsid w:val="00E13EA5"/>
    <w:rsid w:val="00E14202"/>
    <w:rsid w:val="00E142A4"/>
    <w:rsid w:val="00E142D8"/>
    <w:rsid w:val="00E14351"/>
    <w:rsid w:val="00E14A46"/>
    <w:rsid w:val="00E14CEB"/>
    <w:rsid w:val="00E14E6E"/>
    <w:rsid w:val="00E150BA"/>
    <w:rsid w:val="00E156F7"/>
    <w:rsid w:val="00E1618E"/>
    <w:rsid w:val="00E162BD"/>
    <w:rsid w:val="00E1632A"/>
    <w:rsid w:val="00E163E7"/>
    <w:rsid w:val="00E1694B"/>
    <w:rsid w:val="00E16DEF"/>
    <w:rsid w:val="00E20084"/>
    <w:rsid w:val="00E20157"/>
    <w:rsid w:val="00E20B87"/>
    <w:rsid w:val="00E20BBD"/>
    <w:rsid w:val="00E20D4D"/>
    <w:rsid w:val="00E21099"/>
    <w:rsid w:val="00E210D4"/>
    <w:rsid w:val="00E21234"/>
    <w:rsid w:val="00E215C7"/>
    <w:rsid w:val="00E2221C"/>
    <w:rsid w:val="00E22845"/>
    <w:rsid w:val="00E22CA8"/>
    <w:rsid w:val="00E22E98"/>
    <w:rsid w:val="00E23C19"/>
    <w:rsid w:val="00E245FC"/>
    <w:rsid w:val="00E25091"/>
    <w:rsid w:val="00E253C4"/>
    <w:rsid w:val="00E25885"/>
    <w:rsid w:val="00E25DAE"/>
    <w:rsid w:val="00E2612F"/>
    <w:rsid w:val="00E26595"/>
    <w:rsid w:val="00E26C0E"/>
    <w:rsid w:val="00E26C50"/>
    <w:rsid w:val="00E26CC4"/>
    <w:rsid w:val="00E271EC"/>
    <w:rsid w:val="00E274BB"/>
    <w:rsid w:val="00E2791F"/>
    <w:rsid w:val="00E2799C"/>
    <w:rsid w:val="00E27BC7"/>
    <w:rsid w:val="00E27E4E"/>
    <w:rsid w:val="00E303DA"/>
    <w:rsid w:val="00E308C6"/>
    <w:rsid w:val="00E30D97"/>
    <w:rsid w:val="00E30F2F"/>
    <w:rsid w:val="00E3113C"/>
    <w:rsid w:val="00E31596"/>
    <w:rsid w:val="00E31794"/>
    <w:rsid w:val="00E31F40"/>
    <w:rsid w:val="00E3232F"/>
    <w:rsid w:val="00E32896"/>
    <w:rsid w:val="00E32939"/>
    <w:rsid w:val="00E32A99"/>
    <w:rsid w:val="00E32E66"/>
    <w:rsid w:val="00E32FCC"/>
    <w:rsid w:val="00E32FF2"/>
    <w:rsid w:val="00E3386A"/>
    <w:rsid w:val="00E33CFF"/>
    <w:rsid w:val="00E349AD"/>
    <w:rsid w:val="00E34CD0"/>
    <w:rsid w:val="00E34D71"/>
    <w:rsid w:val="00E34EFF"/>
    <w:rsid w:val="00E351FC"/>
    <w:rsid w:val="00E35390"/>
    <w:rsid w:val="00E35444"/>
    <w:rsid w:val="00E35887"/>
    <w:rsid w:val="00E35DCC"/>
    <w:rsid w:val="00E3613D"/>
    <w:rsid w:val="00E3662C"/>
    <w:rsid w:val="00E36721"/>
    <w:rsid w:val="00E369BB"/>
    <w:rsid w:val="00E36D58"/>
    <w:rsid w:val="00E36DE4"/>
    <w:rsid w:val="00E36ED8"/>
    <w:rsid w:val="00E3712E"/>
    <w:rsid w:val="00E37665"/>
    <w:rsid w:val="00E37CAE"/>
    <w:rsid w:val="00E37F9B"/>
    <w:rsid w:val="00E401E2"/>
    <w:rsid w:val="00E40A72"/>
    <w:rsid w:val="00E40CBB"/>
    <w:rsid w:val="00E40DB2"/>
    <w:rsid w:val="00E41571"/>
    <w:rsid w:val="00E415B9"/>
    <w:rsid w:val="00E419D0"/>
    <w:rsid w:val="00E41CD8"/>
    <w:rsid w:val="00E41FBD"/>
    <w:rsid w:val="00E4228C"/>
    <w:rsid w:val="00E42ACC"/>
    <w:rsid w:val="00E4344D"/>
    <w:rsid w:val="00E43B8B"/>
    <w:rsid w:val="00E43E24"/>
    <w:rsid w:val="00E442B0"/>
    <w:rsid w:val="00E448AD"/>
    <w:rsid w:val="00E44BF0"/>
    <w:rsid w:val="00E44F95"/>
    <w:rsid w:val="00E44FCA"/>
    <w:rsid w:val="00E45185"/>
    <w:rsid w:val="00E455FD"/>
    <w:rsid w:val="00E45A1A"/>
    <w:rsid w:val="00E4640C"/>
    <w:rsid w:val="00E46470"/>
    <w:rsid w:val="00E464B8"/>
    <w:rsid w:val="00E4652E"/>
    <w:rsid w:val="00E465E7"/>
    <w:rsid w:val="00E476A2"/>
    <w:rsid w:val="00E476B7"/>
    <w:rsid w:val="00E478EF"/>
    <w:rsid w:val="00E47BD5"/>
    <w:rsid w:val="00E47C3F"/>
    <w:rsid w:val="00E47E60"/>
    <w:rsid w:val="00E502C9"/>
    <w:rsid w:val="00E50E2F"/>
    <w:rsid w:val="00E5139D"/>
    <w:rsid w:val="00E51D36"/>
    <w:rsid w:val="00E52397"/>
    <w:rsid w:val="00E526FB"/>
    <w:rsid w:val="00E52701"/>
    <w:rsid w:val="00E5288A"/>
    <w:rsid w:val="00E52AD8"/>
    <w:rsid w:val="00E52EBC"/>
    <w:rsid w:val="00E5314C"/>
    <w:rsid w:val="00E53B1F"/>
    <w:rsid w:val="00E53F56"/>
    <w:rsid w:val="00E53F5F"/>
    <w:rsid w:val="00E54180"/>
    <w:rsid w:val="00E54318"/>
    <w:rsid w:val="00E5435D"/>
    <w:rsid w:val="00E54470"/>
    <w:rsid w:val="00E54589"/>
    <w:rsid w:val="00E54926"/>
    <w:rsid w:val="00E54A44"/>
    <w:rsid w:val="00E54F12"/>
    <w:rsid w:val="00E54FF1"/>
    <w:rsid w:val="00E5505E"/>
    <w:rsid w:val="00E55126"/>
    <w:rsid w:val="00E551F9"/>
    <w:rsid w:val="00E5556F"/>
    <w:rsid w:val="00E555DA"/>
    <w:rsid w:val="00E558EC"/>
    <w:rsid w:val="00E55F00"/>
    <w:rsid w:val="00E563BE"/>
    <w:rsid w:val="00E56596"/>
    <w:rsid w:val="00E56928"/>
    <w:rsid w:val="00E56964"/>
    <w:rsid w:val="00E56BC0"/>
    <w:rsid w:val="00E56CF3"/>
    <w:rsid w:val="00E56EC7"/>
    <w:rsid w:val="00E56F36"/>
    <w:rsid w:val="00E570D9"/>
    <w:rsid w:val="00E574A2"/>
    <w:rsid w:val="00E57A4C"/>
    <w:rsid w:val="00E57C0C"/>
    <w:rsid w:val="00E57D3E"/>
    <w:rsid w:val="00E603E3"/>
    <w:rsid w:val="00E60951"/>
    <w:rsid w:val="00E60D26"/>
    <w:rsid w:val="00E6115A"/>
    <w:rsid w:val="00E6175C"/>
    <w:rsid w:val="00E61B52"/>
    <w:rsid w:val="00E624B0"/>
    <w:rsid w:val="00E62846"/>
    <w:rsid w:val="00E62D69"/>
    <w:rsid w:val="00E62F36"/>
    <w:rsid w:val="00E630A1"/>
    <w:rsid w:val="00E630E8"/>
    <w:rsid w:val="00E6317B"/>
    <w:rsid w:val="00E63190"/>
    <w:rsid w:val="00E63633"/>
    <w:rsid w:val="00E6426B"/>
    <w:rsid w:val="00E644FA"/>
    <w:rsid w:val="00E64B23"/>
    <w:rsid w:val="00E64D67"/>
    <w:rsid w:val="00E64F43"/>
    <w:rsid w:val="00E65098"/>
    <w:rsid w:val="00E65283"/>
    <w:rsid w:val="00E65A78"/>
    <w:rsid w:val="00E6697E"/>
    <w:rsid w:val="00E66F71"/>
    <w:rsid w:val="00E6761E"/>
    <w:rsid w:val="00E6763F"/>
    <w:rsid w:val="00E7008A"/>
    <w:rsid w:val="00E702E5"/>
    <w:rsid w:val="00E7039A"/>
    <w:rsid w:val="00E7102E"/>
    <w:rsid w:val="00E710B9"/>
    <w:rsid w:val="00E71366"/>
    <w:rsid w:val="00E71993"/>
    <w:rsid w:val="00E71EF4"/>
    <w:rsid w:val="00E71F8A"/>
    <w:rsid w:val="00E72116"/>
    <w:rsid w:val="00E7212C"/>
    <w:rsid w:val="00E72937"/>
    <w:rsid w:val="00E72E48"/>
    <w:rsid w:val="00E73155"/>
    <w:rsid w:val="00E732E2"/>
    <w:rsid w:val="00E733D6"/>
    <w:rsid w:val="00E7369B"/>
    <w:rsid w:val="00E7374D"/>
    <w:rsid w:val="00E73B10"/>
    <w:rsid w:val="00E73D41"/>
    <w:rsid w:val="00E73E5F"/>
    <w:rsid w:val="00E73ED0"/>
    <w:rsid w:val="00E74026"/>
    <w:rsid w:val="00E7448B"/>
    <w:rsid w:val="00E74A8F"/>
    <w:rsid w:val="00E74DFA"/>
    <w:rsid w:val="00E74F15"/>
    <w:rsid w:val="00E75428"/>
    <w:rsid w:val="00E759DF"/>
    <w:rsid w:val="00E75C08"/>
    <w:rsid w:val="00E75CF0"/>
    <w:rsid w:val="00E76C3C"/>
    <w:rsid w:val="00E76C64"/>
    <w:rsid w:val="00E76E2C"/>
    <w:rsid w:val="00E774BF"/>
    <w:rsid w:val="00E774D5"/>
    <w:rsid w:val="00E77696"/>
    <w:rsid w:val="00E776EB"/>
    <w:rsid w:val="00E777DA"/>
    <w:rsid w:val="00E77D61"/>
    <w:rsid w:val="00E77F70"/>
    <w:rsid w:val="00E80678"/>
    <w:rsid w:val="00E806A6"/>
    <w:rsid w:val="00E80A4A"/>
    <w:rsid w:val="00E80BCC"/>
    <w:rsid w:val="00E81313"/>
    <w:rsid w:val="00E8197E"/>
    <w:rsid w:val="00E81B88"/>
    <w:rsid w:val="00E81B9A"/>
    <w:rsid w:val="00E82353"/>
    <w:rsid w:val="00E82460"/>
    <w:rsid w:val="00E82832"/>
    <w:rsid w:val="00E82FC8"/>
    <w:rsid w:val="00E83256"/>
    <w:rsid w:val="00E832D1"/>
    <w:rsid w:val="00E83A5B"/>
    <w:rsid w:val="00E83D38"/>
    <w:rsid w:val="00E83DA2"/>
    <w:rsid w:val="00E84481"/>
    <w:rsid w:val="00E8467F"/>
    <w:rsid w:val="00E847B6"/>
    <w:rsid w:val="00E84820"/>
    <w:rsid w:val="00E84B13"/>
    <w:rsid w:val="00E84FCD"/>
    <w:rsid w:val="00E850F3"/>
    <w:rsid w:val="00E85376"/>
    <w:rsid w:val="00E85B3B"/>
    <w:rsid w:val="00E86069"/>
    <w:rsid w:val="00E864D0"/>
    <w:rsid w:val="00E86B7C"/>
    <w:rsid w:val="00E86C81"/>
    <w:rsid w:val="00E86C8C"/>
    <w:rsid w:val="00E86D86"/>
    <w:rsid w:val="00E8753A"/>
    <w:rsid w:val="00E8772B"/>
    <w:rsid w:val="00E878C2"/>
    <w:rsid w:val="00E87977"/>
    <w:rsid w:val="00E87C61"/>
    <w:rsid w:val="00E90710"/>
    <w:rsid w:val="00E9093D"/>
    <w:rsid w:val="00E90A5D"/>
    <w:rsid w:val="00E90C09"/>
    <w:rsid w:val="00E90C7A"/>
    <w:rsid w:val="00E9106E"/>
    <w:rsid w:val="00E9114B"/>
    <w:rsid w:val="00E912D5"/>
    <w:rsid w:val="00E91686"/>
    <w:rsid w:val="00E91DE4"/>
    <w:rsid w:val="00E92314"/>
    <w:rsid w:val="00E9237F"/>
    <w:rsid w:val="00E92388"/>
    <w:rsid w:val="00E92617"/>
    <w:rsid w:val="00E92E61"/>
    <w:rsid w:val="00E930AB"/>
    <w:rsid w:val="00E930B9"/>
    <w:rsid w:val="00E931DC"/>
    <w:rsid w:val="00E93710"/>
    <w:rsid w:val="00E93BAC"/>
    <w:rsid w:val="00E93D22"/>
    <w:rsid w:val="00E93F5D"/>
    <w:rsid w:val="00E9448D"/>
    <w:rsid w:val="00E94603"/>
    <w:rsid w:val="00E94617"/>
    <w:rsid w:val="00E947A8"/>
    <w:rsid w:val="00E94A73"/>
    <w:rsid w:val="00E9547A"/>
    <w:rsid w:val="00E9556D"/>
    <w:rsid w:val="00E956B9"/>
    <w:rsid w:val="00E95C7C"/>
    <w:rsid w:val="00E95E57"/>
    <w:rsid w:val="00E963DF"/>
    <w:rsid w:val="00E97292"/>
    <w:rsid w:val="00E9785B"/>
    <w:rsid w:val="00E97E61"/>
    <w:rsid w:val="00EA0064"/>
    <w:rsid w:val="00EA14D5"/>
    <w:rsid w:val="00EA1A08"/>
    <w:rsid w:val="00EA203A"/>
    <w:rsid w:val="00EA22EE"/>
    <w:rsid w:val="00EA25A3"/>
    <w:rsid w:val="00EA26AD"/>
    <w:rsid w:val="00EA2AAD"/>
    <w:rsid w:val="00EA2F54"/>
    <w:rsid w:val="00EA300C"/>
    <w:rsid w:val="00EA30B9"/>
    <w:rsid w:val="00EA3593"/>
    <w:rsid w:val="00EA37E6"/>
    <w:rsid w:val="00EA3C81"/>
    <w:rsid w:val="00EA3DF5"/>
    <w:rsid w:val="00EA42C5"/>
    <w:rsid w:val="00EA4438"/>
    <w:rsid w:val="00EA48AD"/>
    <w:rsid w:val="00EA4A38"/>
    <w:rsid w:val="00EA500F"/>
    <w:rsid w:val="00EA54E5"/>
    <w:rsid w:val="00EA56A3"/>
    <w:rsid w:val="00EA5974"/>
    <w:rsid w:val="00EA612A"/>
    <w:rsid w:val="00EA615A"/>
    <w:rsid w:val="00EA6A0B"/>
    <w:rsid w:val="00EA6A19"/>
    <w:rsid w:val="00EA6D9C"/>
    <w:rsid w:val="00EA70BA"/>
    <w:rsid w:val="00EA70E5"/>
    <w:rsid w:val="00EA73E2"/>
    <w:rsid w:val="00EA75BE"/>
    <w:rsid w:val="00EA762F"/>
    <w:rsid w:val="00EA7F6F"/>
    <w:rsid w:val="00EA7FE3"/>
    <w:rsid w:val="00EB003C"/>
    <w:rsid w:val="00EB010B"/>
    <w:rsid w:val="00EB0276"/>
    <w:rsid w:val="00EB0415"/>
    <w:rsid w:val="00EB071F"/>
    <w:rsid w:val="00EB0CFA"/>
    <w:rsid w:val="00EB1204"/>
    <w:rsid w:val="00EB1681"/>
    <w:rsid w:val="00EB1C06"/>
    <w:rsid w:val="00EB1D3B"/>
    <w:rsid w:val="00EB1DBA"/>
    <w:rsid w:val="00EB1FF8"/>
    <w:rsid w:val="00EB2210"/>
    <w:rsid w:val="00EB287E"/>
    <w:rsid w:val="00EB2C12"/>
    <w:rsid w:val="00EB2D64"/>
    <w:rsid w:val="00EB307C"/>
    <w:rsid w:val="00EB311E"/>
    <w:rsid w:val="00EB3152"/>
    <w:rsid w:val="00EB36B5"/>
    <w:rsid w:val="00EB3964"/>
    <w:rsid w:val="00EB3AB2"/>
    <w:rsid w:val="00EB3F6F"/>
    <w:rsid w:val="00EB415D"/>
    <w:rsid w:val="00EB4480"/>
    <w:rsid w:val="00EB46C3"/>
    <w:rsid w:val="00EB46F0"/>
    <w:rsid w:val="00EB47B9"/>
    <w:rsid w:val="00EB4C5D"/>
    <w:rsid w:val="00EB504B"/>
    <w:rsid w:val="00EB5518"/>
    <w:rsid w:val="00EB5749"/>
    <w:rsid w:val="00EB58B9"/>
    <w:rsid w:val="00EB6022"/>
    <w:rsid w:val="00EB63C5"/>
    <w:rsid w:val="00EB65C6"/>
    <w:rsid w:val="00EB6BD1"/>
    <w:rsid w:val="00EB6C26"/>
    <w:rsid w:val="00EB6E5C"/>
    <w:rsid w:val="00EB6FD2"/>
    <w:rsid w:val="00EB707F"/>
    <w:rsid w:val="00EB7D3C"/>
    <w:rsid w:val="00EB7F3E"/>
    <w:rsid w:val="00EC034E"/>
    <w:rsid w:val="00EC0479"/>
    <w:rsid w:val="00EC05BD"/>
    <w:rsid w:val="00EC0890"/>
    <w:rsid w:val="00EC0D2D"/>
    <w:rsid w:val="00EC11A6"/>
    <w:rsid w:val="00EC1434"/>
    <w:rsid w:val="00EC1851"/>
    <w:rsid w:val="00EC1A26"/>
    <w:rsid w:val="00EC1EA5"/>
    <w:rsid w:val="00EC1FBC"/>
    <w:rsid w:val="00EC209F"/>
    <w:rsid w:val="00EC2E79"/>
    <w:rsid w:val="00EC31C2"/>
    <w:rsid w:val="00EC32E2"/>
    <w:rsid w:val="00EC33C9"/>
    <w:rsid w:val="00EC3770"/>
    <w:rsid w:val="00EC3914"/>
    <w:rsid w:val="00EC3B02"/>
    <w:rsid w:val="00EC3C40"/>
    <w:rsid w:val="00EC3E40"/>
    <w:rsid w:val="00EC3EDE"/>
    <w:rsid w:val="00EC4021"/>
    <w:rsid w:val="00EC459D"/>
    <w:rsid w:val="00EC4761"/>
    <w:rsid w:val="00EC480E"/>
    <w:rsid w:val="00EC4AC3"/>
    <w:rsid w:val="00EC4CE1"/>
    <w:rsid w:val="00EC5010"/>
    <w:rsid w:val="00EC53E5"/>
    <w:rsid w:val="00EC5ED8"/>
    <w:rsid w:val="00EC5FE1"/>
    <w:rsid w:val="00EC64FB"/>
    <w:rsid w:val="00EC7385"/>
    <w:rsid w:val="00EC7388"/>
    <w:rsid w:val="00EC79EE"/>
    <w:rsid w:val="00EC7EC4"/>
    <w:rsid w:val="00EC7EFE"/>
    <w:rsid w:val="00ED0416"/>
    <w:rsid w:val="00ED063D"/>
    <w:rsid w:val="00ED0DE1"/>
    <w:rsid w:val="00ED0E8C"/>
    <w:rsid w:val="00ED0F59"/>
    <w:rsid w:val="00ED1069"/>
    <w:rsid w:val="00ED11D9"/>
    <w:rsid w:val="00ED1484"/>
    <w:rsid w:val="00ED2633"/>
    <w:rsid w:val="00ED2826"/>
    <w:rsid w:val="00ED29B7"/>
    <w:rsid w:val="00ED2CF8"/>
    <w:rsid w:val="00ED2D78"/>
    <w:rsid w:val="00ED33D1"/>
    <w:rsid w:val="00ED383F"/>
    <w:rsid w:val="00ED3F73"/>
    <w:rsid w:val="00ED424B"/>
    <w:rsid w:val="00ED4321"/>
    <w:rsid w:val="00ED4472"/>
    <w:rsid w:val="00ED4D0F"/>
    <w:rsid w:val="00ED4DE1"/>
    <w:rsid w:val="00ED4EE0"/>
    <w:rsid w:val="00ED4FBB"/>
    <w:rsid w:val="00ED5A5B"/>
    <w:rsid w:val="00ED5C35"/>
    <w:rsid w:val="00ED6780"/>
    <w:rsid w:val="00ED690B"/>
    <w:rsid w:val="00ED696F"/>
    <w:rsid w:val="00ED6A94"/>
    <w:rsid w:val="00ED6C66"/>
    <w:rsid w:val="00ED6DF4"/>
    <w:rsid w:val="00ED7062"/>
    <w:rsid w:val="00ED7771"/>
    <w:rsid w:val="00ED7A27"/>
    <w:rsid w:val="00ED7B21"/>
    <w:rsid w:val="00EE0053"/>
    <w:rsid w:val="00EE01FA"/>
    <w:rsid w:val="00EE0544"/>
    <w:rsid w:val="00EE066C"/>
    <w:rsid w:val="00EE0C3D"/>
    <w:rsid w:val="00EE10D0"/>
    <w:rsid w:val="00EE14ED"/>
    <w:rsid w:val="00EE1513"/>
    <w:rsid w:val="00EE165D"/>
    <w:rsid w:val="00EE16CC"/>
    <w:rsid w:val="00EE1C2E"/>
    <w:rsid w:val="00EE2D5A"/>
    <w:rsid w:val="00EE2D5D"/>
    <w:rsid w:val="00EE3185"/>
    <w:rsid w:val="00EE38FF"/>
    <w:rsid w:val="00EE410A"/>
    <w:rsid w:val="00EE4688"/>
    <w:rsid w:val="00EE4A4C"/>
    <w:rsid w:val="00EE502D"/>
    <w:rsid w:val="00EE5320"/>
    <w:rsid w:val="00EE5A63"/>
    <w:rsid w:val="00EE5C35"/>
    <w:rsid w:val="00EE694A"/>
    <w:rsid w:val="00EE6CD5"/>
    <w:rsid w:val="00EE765D"/>
    <w:rsid w:val="00EE7768"/>
    <w:rsid w:val="00EE7799"/>
    <w:rsid w:val="00EE7BD1"/>
    <w:rsid w:val="00EE7C10"/>
    <w:rsid w:val="00EF013D"/>
    <w:rsid w:val="00EF0153"/>
    <w:rsid w:val="00EF07DD"/>
    <w:rsid w:val="00EF0E99"/>
    <w:rsid w:val="00EF11BD"/>
    <w:rsid w:val="00EF13D1"/>
    <w:rsid w:val="00EF149B"/>
    <w:rsid w:val="00EF14EA"/>
    <w:rsid w:val="00EF15A0"/>
    <w:rsid w:val="00EF19F0"/>
    <w:rsid w:val="00EF1C74"/>
    <w:rsid w:val="00EF1D61"/>
    <w:rsid w:val="00EF1DC3"/>
    <w:rsid w:val="00EF1EDB"/>
    <w:rsid w:val="00EF2AA2"/>
    <w:rsid w:val="00EF2B24"/>
    <w:rsid w:val="00EF327B"/>
    <w:rsid w:val="00EF35C0"/>
    <w:rsid w:val="00EF3E8B"/>
    <w:rsid w:val="00EF407E"/>
    <w:rsid w:val="00EF41BE"/>
    <w:rsid w:val="00EF43EC"/>
    <w:rsid w:val="00EF47A9"/>
    <w:rsid w:val="00EF47C8"/>
    <w:rsid w:val="00EF4955"/>
    <w:rsid w:val="00EF4E9A"/>
    <w:rsid w:val="00EF4E9D"/>
    <w:rsid w:val="00EF506D"/>
    <w:rsid w:val="00EF52DC"/>
    <w:rsid w:val="00EF53E7"/>
    <w:rsid w:val="00EF55D6"/>
    <w:rsid w:val="00EF575F"/>
    <w:rsid w:val="00EF5798"/>
    <w:rsid w:val="00EF5E74"/>
    <w:rsid w:val="00EF5E84"/>
    <w:rsid w:val="00EF5F23"/>
    <w:rsid w:val="00EF67DD"/>
    <w:rsid w:val="00EF6B0C"/>
    <w:rsid w:val="00EF6B84"/>
    <w:rsid w:val="00EF719D"/>
    <w:rsid w:val="00EF732A"/>
    <w:rsid w:val="00EF78E3"/>
    <w:rsid w:val="00EF7B0D"/>
    <w:rsid w:val="00F0008F"/>
    <w:rsid w:val="00F000E6"/>
    <w:rsid w:val="00F001F0"/>
    <w:rsid w:val="00F00962"/>
    <w:rsid w:val="00F00F81"/>
    <w:rsid w:val="00F0193B"/>
    <w:rsid w:val="00F01A29"/>
    <w:rsid w:val="00F01D93"/>
    <w:rsid w:val="00F02B35"/>
    <w:rsid w:val="00F02D26"/>
    <w:rsid w:val="00F032A6"/>
    <w:rsid w:val="00F04405"/>
    <w:rsid w:val="00F045DA"/>
    <w:rsid w:val="00F04B40"/>
    <w:rsid w:val="00F04EBC"/>
    <w:rsid w:val="00F05016"/>
    <w:rsid w:val="00F052F9"/>
    <w:rsid w:val="00F05470"/>
    <w:rsid w:val="00F06494"/>
    <w:rsid w:val="00F067DA"/>
    <w:rsid w:val="00F07012"/>
    <w:rsid w:val="00F07446"/>
    <w:rsid w:val="00F074FD"/>
    <w:rsid w:val="00F0799C"/>
    <w:rsid w:val="00F07A52"/>
    <w:rsid w:val="00F07AB7"/>
    <w:rsid w:val="00F1025B"/>
    <w:rsid w:val="00F10B9C"/>
    <w:rsid w:val="00F10BF9"/>
    <w:rsid w:val="00F10E8A"/>
    <w:rsid w:val="00F10FCE"/>
    <w:rsid w:val="00F112A5"/>
    <w:rsid w:val="00F11405"/>
    <w:rsid w:val="00F11505"/>
    <w:rsid w:val="00F11E96"/>
    <w:rsid w:val="00F12345"/>
    <w:rsid w:val="00F127B5"/>
    <w:rsid w:val="00F1292C"/>
    <w:rsid w:val="00F12D4D"/>
    <w:rsid w:val="00F12EEE"/>
    <w:rsid w:val="00F13537"/>
    <w:rsid w:val="00F13686"/>
    <w:rsid w:val="00F13E4C"/>
    <w:rsid w:val="00F13F3B"/>
    <w:rsid w:val="00F13FF7"/>
    <w:rsid w:val="00F1425F"/>
    <w:rsid w:val="00F1429A"/>
    <w:rsid w:val="00F148BC"/>
    <w:rsid w:val="00F148F9"/>
    <w:rsid w:val="00F149D4"/>
    <w:rsid w:val="00F14C90"/>
    <w:rsid w:val="00F14E63"/>
    <w:rsid w:val="00F152F6"/>
    <w:rsid w:val="00F155EA"/>
    <w:rsid w:val="00F1590E"/>
    <w:rsid w:val="00F15B8A"/>
    <w:rsid w:val="00F160EB"/>
    <w:rsid w:val="00F1653C"/>
    <w:rsid w:val="00F171D4"/>
    <w:rsid w:val="00F1730E"/>
    <w:rsid w:val="00F177B5"/>
    <w:rsid w:val="00F178A8"/>
    <w:rsid w:val="00F17958"/>
    <w:rsid w:val="00F17A11"/>
    <w:rsid w:val="00F17CA4"/>
    <w:rsid w:val="00F17EBE"/>
    <w:rsid w:val="00F2037C"/>
    <w:rsid w:val="00F206E6"/>
    <w:rsid w:val="00F20982"/>
    <w:rsid w:val="00F209D1"/>
    <w:rsid w:val="00F20AE9"/>
    <w:rsid w:val="00F20EF6"/>
    <w:rsid w:val="00F20FD6"/>
    <w:rsid w:val="00F211EB"/>
    <w:rsid w:val="00F212DD"/>
    <w:rsid w:val="00F212F4"/>
    <w:rsid w:val="00F215BB"/>
    <w:rsid w:val="00F216E2"/>
    <w:rsid w:val="00F217F0"/>
    <w:rsid w:val="00F21E3E"/>
    <w:rsid w:val="00F2223E"/>
    <w:rsid w:val="00F22879"/>
    <w:rsid w:val="00F22D4A"/>
    <w:rsid w:val="00F22DAA"/>
    <w:rsid w:val="00F230E2"/>
    <w:rsid w:val="00F23236"/>
    <w:rsid w:val="00F23597"/>
    <w:rsid w:val="00F235E8"/>
    <w:rsid w:val="00F2376C"/>
    <w:rsid w:val="00F239AC"/>
    <w:rsid w:val="00F23DA9"/>
    <w:rsid w:val="00F23E7A"/>
    <w:rsid w:val="00F23EAD"/>
    <w:rsid w:val="00F243CE"/>
    <w:rsid w:val="00F25DB3"/>
    <w:rsid w:val="00F260D6"/>
    <w:rsid w:val="00F263BB"/>
    <w:rsid w:val="00F26407"/>
    <w:rsid w:val="00F267C7"/>
    <w:rsid w:val="00F26A6A"/>
    <w:rsid w:val="00F27278"/>
    <w:rsid w:val="00F27804"/>
    <w:rsid w:val="00F278E1"/>
    <w:rsid w:val="00F27988"/>
    <w:rsid w:val="00F27A4E"/>
    <w:rsid w:val="00F27D89"/>
    <w:rsid w:val="00F307C3"/>
    <w:rsid w:val="00F30844"/>
    <w:rsid w:val="00F31267"/>
    <w:rsid w:val="00F313C9"/>
    <w:rsid w:val="00F31414"/>
    <w:rsid w:val="00F315EB"/>
    <w:rsid w:val="00F316F8"/>
    <w:rsid w:val="00F31B66"/>
    <w:rsid w:val="00F31E7F"/>
    <w:rsid w:val="00F31F7F"/>
    <w:rsid w:val="00F324D0"/>
    <w:rsid w:val="00F3255C"/>
    <w:rsid w:val="00F32573"/>
    <w:rsid w:val="00F328DF"/>
    <w:rsid w:val="00F32E7F"/>
    <w:rsid w:val="00F3356F"/>
    <w:rsid w:val="00F3373F"/>
    <w:rsid w:val="00F33907"/>
    <w:rsid w:val="00F33AFA"/>
    <w:rsid w:val="00F33CCC"/>
    <w:rsid w:val="00F3402E"/>
    <w:rsid w:val="00F34082"/>
    <w:rsid w:val="00F341B5"/>
    <w:rsid w:val="00F3485F"/>
    <w:rsid w:val="00F348A6"/>
    <w:rsid w:val="00F34BF3"/>
    <w:rsid w:val="00F34F16"/>
    <w:rsid w:val="00F355F0"/>
    <w:rsid w:val="00F356DA"/>
    <w:rsid w:val="00F3570D"/>
    <w:rsid w:val="00F357D1"/>
    <w:rsid w:val="00F35DBA"/>
    <w:rsid w:val="00F35DD2"/>
    <w:rsid w:val="00F36154"/>
    <w:rsid w:val="00F36AF7"/>
    <w:rsid w:val="00F37061"/>
    <w:rsid w:val="00F3708E"/>
    <w:rsid w:val="00F371EA"/>
    <w:rsid w:val="00F374C0"/>
    <w:rsid w:val="00F37AC4"/>
    <w:rsid w:val="00F37D41"/>
    <w:rsid w:val="00F402A6"/>
    <w:rsid w:val="00F4083D"/>
    <w:rsid w:val="00F408E7"/>
    <w:rsid w:val="00F40DAD"/>
    <w:rsid w:val="00F40DC4"/>
    <w:rsid w:val="00F40E8A"/>
    <w:rsid w:val="00F4101B"/>
    <w:rsid w:val="00F41058"/>
    <w:rsid w:val="00F413AE"/>
    <w:rsid w:val="00F4183E"/>
    <w:rsid w:val="00F41D2B"/>
    <w:rsid w:val="00F41F3C"/>
    <w:rsid w:val="00F41FAA"/>
    <w:rsid w:val="00F42031"/>
    <w:rsid w:val="00F423ED"/>
    <w:rsid w:val="00F425B2"/>
    <w:rsid w:val="00F42702"/>
    <w:rsid w:val="00F42822"/>
    <w:rsid w:val="00F428CE"/>
    <w:rsid w:val="00F42C3B"/>
    <w:rsid w:val="00F43054"/>
    <w:rsid w:val="00F4351F"/>
    <w:rsid w:val="00F43CBB"/>
    <w:rsid w:val="00F43CCA"/>
    <w:rsid w:val="00F444AC"/>
    <w:rsid w:val="00F44769"/>
    <w:rsid w:val="00F447E1"/>
    <w:rsid w:val="00F44DBE"/>
    <w:rsid w:val="00F44F2D"/>
    <w:rsid w:val="00F4541F"/>
    <w:rsid w:val="00F45C32"/>
    <w:rsid w:val="00F4628C"/>
    <w:rsid w:val="00F463F5"/>
    <w:rsid w:val="00F46561"/>
    <w:rsid w:val="00F46A5E"/>
    <w:rsid w:val="00F46C7D"/>
    <w:rsid w:val="00F4707A"/>
    <w:rsid w:val="00F47FBA"/>
    <w:rsid w:val="00F50192"/>
    <w:rsid w:val="00F5041E"/>
    <w:rsid w:val="00F50965"/>
    <w:rsid w:val="00F51148"/>
    <w:rsid w:val="00F511CA"/>
    <w:rsid w:val="00F513DD"/>
    <w:rsid w:val="00F51851"/>
    <w:rsid w:val="00F519D6"/>
    <w:rsid w:val="00F52245"/>
    <w:rsid w:val="00F52326"/>
    <w:rsid w:val="00F52B05"/>
    <w:rsid w:val="00F53915"/>
    <w:rsid w:val="00F539D5"/>
    <w:rsid w:val="00F53A54"/>
    <w:rsid w:val="00F53A7C"/>
    <w:rsid w:val="00F53D7D"/>
    <w:rsid w:val="00F542D7"/>
    <w:rsid w:val="00F543F8"/>
    <w:rsid w:val="00F544D1"/>
    <w:rsid w:val="00F5494C"/>
    <w:rsid w:val="00F5496A"/>
    <w:rsid w:val="00F54C4A"/>
    <w:rsid w:val="00F54D5A"/>
    <w:rsid w:val="00F54DAE"/>
    <w:rsid w:val="00F54DCC"/>
    <w:rsid w:val="00F54EB3"/>
    <w:rsid w:val="00F550BC"/>
    <w:rsid w:val="00F550C8"/>
    <w:rsid w:val="00F55877"/>
    <w:rsid w:val="00F561AD"/>
    <w:rsid w:val="00F56590"/>
    <w:rsid w:val="00F569E1"/>
    <w:rsid w:val="00F56CF5"/>
    <w:rsid w:val="00F57652"/>
    <w:rsid w:val="00F57800"/>
    <w:rsid w:val="00F57832"/>
    <w:rsid w:val="00F57E3A"/>
    <w:rsid w:val="00F6007E"/>
    <w:rsid w:val="00F604BA"/>
    <w:rsid w:val="00F6067F"/>
    <w:rsid w:val="00F60725"/>
    <w:rsid w:val="00F60B46"/>
    <w:rsid w:val="00F60DE9"/>
    <w:rsid w:val="00F60F18"/>
    <w:rsid w:val="00F615D8"/>
    <w:rsid w:val="00F6171D"/>
    <w:rsid w:val="00F6182E"/>
    <w:rsid w:val="00F61CEA"/>
    <w:rsid w:val="00F6220F"/>
    <w:rsid w:val="00F6228A"/>
    <w:rsid w:val="00F6249D"/>
    <w:rsid w:val="00F62B2E"/>
    <w:rsid w:val="00F63614"/>
    <w:rsid w:val="00F63D0E"/>
    <w:rsid w:val="00F63FC2"/>
    <w:rsid w:val="00F642E9"/>
    <w:rsid w:val="00F64332"/>
    <w:rsid w:val="00F64709"/>
    <w:rsid w:val="00F64934"/>
    <w:rsid w:val="00F64D58"/>
    <w:rsid w:val="00F64E1A"/>
    <w:rsid w:val="00F6558B"/>
    <w:rsid w:val="00F65795"/>
    <w:rsid w:val="00F657B7"/>
    <w:rsid w:val="00F658B8"/>
    <w:rsid w:val="00F65945"/>
    <w:rsid w:val="00F65A81"/>
    <w:rsid w:val="00F65AC5"/>
    <w:rsid w:val="00F65B7C"/>
    <w:rsid w:val="00F65B9F"/>
    <w:rsid w:val="00F65C81"/>
    <w:rsid w:val="00F65E6E"/>
    <w:rsid w:val="00F66504"/>
    <w:rsid w:val="00F6689D"/>
    <w:rsid w:val="00F6758B"/>
    <w:rsid w:val="00F6770F"/>
    <w:rsid w:val="00F67A00"/>
    <w:rsid w:val="00F67A38"/>
    <w:rsid w:val="00F67A81"/>
    <w:rsid w:val="00F67D02"/>
    <w:rsid w:val="00F67E6C"/>
    <w:rsid w:val="00F67EA9"/>
    <w:rsid w:val="00F7069B"/>
    <w:rsid w:val="00F70720"/>
    <w:rsid w:val="00F707CA"/>
    <w:rsid w:val="00F70A33"/>
    <w:rsid w:val="00F70CBE"/>
    <w:rsid w:val="00F70CC7"/>
    <w:rsid w:val="00F70D6A"/>
    <w:rsid w:val="00F70E2A"/>
    <w:rsid w:val="00F70E40"/>
    <w:rsid w:val="00F70FB8"/>
    <w:rsid w:val="00F70FFA"/>
    <w:rsid w:val="00F710B5"/>
    <w:rsid w:val="00F711F0"/>
    <w:rsid w:val="00F7139A"/>
    <w:rsid w:val="00F71550"/>
    <w:rsid w:val="00F715A8"/>
    <w:rsid w:val="00F71B20"/>
    <w:rsid w:val="00F71F5B"/>
    <w:rsid w:val="00F720CB"/>
    <w:rsid w:val="00F72362"/>
    <w:rsid w:val="00F724E3"/>
    <w:rsid w:val="00F72565"/>
    <w:rsid w:val="00F72801"/>
    <w:rsid w:val="00F73034"/>
    <w:rsid w:val="00F73259"/>
    <w:rsid w:val="00F733CF"/>
    <w:rsid w:val="00F735F8"/>
    <w:rsid w:val="00F73660"/>
    <w:rsid w:val="00F73AB5"/>
    <w:rsid w:val="00F73C01"/>
    <w:rsid w:val="00F73E01"/>
    <w:rsid w:val="00F73F07"/>
    <w:rsid w:val="00F7443B"/>
    <w:rsid w:val="00F745A1"/>
    <w:rsid w:val="00F74AA6"/>
    <w:rsid w:val="00F750BE"/>
    <w:rsid w:val="00F7545C"/>
    <w:rsid w:val="00F75B9C"/>
    <w:rsid w:val="00F75D36"/>
    <w:rsid w:val="00F75E35"/>
    <w:rsid w:val="00F761FA"/>
    <w:rsid w:val="00F771C7"/>
    <w:rsid w:val="00F77236"/>
    <w:rsid w:val="00F773D8"/>
    <w:rsid w:val="00F77618"/>
    <w:rsid w:val="00F77768"/>
    <w:rsid w:val="00F778A0"/>
    <w:rsid w:val="00F77CA3"/>
    <w:rsid w:val="00F77DA5"/>
    <w:rsid w:val="00F77DD7"/>
    <w:rsid w:val="00F77E0A"/>
    <w:rsid w:val="00F77E1D"/>
    <w:rsid w:val="00F77FF0"/>
    <w:rsid w:val="00F80039"/>
    <w:rsid w:val="00F80292"/>
    <w:rsid w:val="00F805B4"/>
    <w:rsid w:val="00F806F2"/>
    <w:rsid w:val="00F8075C"/>
    <w:rsid w:val="00F80B81"/>
    <w:rsid w:val="00F80C51"/>
    <w:rsid w:val="00F8106F"/>
    <w:rsid w:val="00F8108A"/>
    <w:rsid w:val="00F8133E"/>
    <w:rsid w:val="00F813D1"/>
    <w:rsid w:val="00F81927"/>
    <w:rsid w:val="00F81B8D"/>
    <w:rsid w:val="00F81D41"/>
    <w:rsid w:val="00F82033"/>
    <w:rsid w:val="00F82130"/>
    <w:rsid w:val="00F82D32"/>
    <w:rsid w:val="00F82DC4"/>
    <w:rsid w:val="00F832BB"/>
    <w:rsid w:val="00F834F1"/>
    <w:rsid w:val="00F838FE"/>
    <w:rsid w:val="00F839DD"/>
    <w:rsid w:val="00F83D05"/>
    <w:rsid w:val="00F83F3E"/>
    <w:rsid w:val="00F8413C"/>
    <w:rsid w:val="00F84427"/>
    <w:rsid w:val="00F8450C"/>
    <w:rsid w:val="00F84695"/>
    <w:rsid w:val="00F84797"/>
    <w:rsid w:val="00F84AC3"/>
    <w:rsid w:val="00F84F0E"/>
    <w:rsid w:val="00F85080"/>
    <w:rsid w:val="00F8555D"/>
    <w:rsid w:val="00F8570F"/>
    <w:rsid w:val="00F862F9"/>
    <w:rsid w:val="00F8646C"/>
    <w:rsid w:val="00F8652A"/>
    <w:rsid w:val="00F86699"/>
    <w:rsid w:val="00F867C8"/>
    <w:rsid w:val="00F86A34"/>
    <w:rsid w:val="00F86AD0"/>
    <w:rsid w:val="00F86AE7"/>
    <w:rsid w:val="00F86F01"/>
    <w:rsid w:val="00F8711D"/>
    <w:rsid w:val="00F8723B"/>
    <w:rsid w:val="00F8732C"/>
    <w:rsid w:val="00F87A0B"/>
    <w:rsid w:val="00F87B62"/>
    <w:rsid w:val="00F87F0D"/>
    <w:rsid w:val="00F900E9"/>
    <w:rsid w:val="00F9016A"/>
    <w:rsid w:val="00F901AF"/>
    <w:rsid w:val="00F9027E"/>
    <w:rsid w:val="00F903AC"/>
    <w:rsid w:val="00F90893"/>
    <w:rsid w:val="00F908B1"/>
    <w:rsid w:val="00F908C1"/>
    <w:rsid w:val="00F90B7A"/>
    <w:rsid w:val="00F90F73"/>
    <w:rsid w:val="00F91513"/>
    <w:rsid w:val="00F9199F"/>
    <w:rsid w:val="00F919A8"/>
    <w:rsid w:val="00F91BCF"/>
    <w:rsid w:val="00F91BEC"/>
    <w:rsid w:val="00F91EB0"/>
    <w:rsid w:val="00F92B55"/>
    <w:rsid w:val="00F92BA0"/>
    <w:rsid w:val="00F93126"/>
    <w:rsid w:val="00F93493"/>
    <w:rsid w:val="00F934F1"/>
    <w:rsid w:val="00F93657"/>
    <w:rsid w:val="00F93A1D"/>
    <w:rsid w:val="00F93A37"/>
    <w:rsid w:val="00F93A88"/>
    <w:rsid w:val="00F94021"/>
    <w:rsid w:val="00F9423B"/>
    <w:rsid w:val="00F94AEA"/>
    <w:rsid w:val="00F94EFE"/>
    <w:rsid w:val="00F95206"/>
    <w:rsid w:val="00F9596F"/>
    <w:rsid w:val="00F959BF"/>
    <w:rsid w:val="00F96365"/>
    <w:rsid w:val="00F96A6F"/>
    <w:rsid w:val="00F96D79"/>
    <w:rsid w:val="00F96E20"/>
    <w:rsid w:val="00F97077"/>
    <w:rsid w:val="00F9720D"/>
    <w:rsid w:val="00F973AD"/>
    <w:rsid w:val="00F975C5"/>
    <w:rsid w:val="00F9768F"/>
    <w:rsid w:val="00F97769"/>
    <w:rsid w:val="00F97A3E"/>
    <w:rsid w:val="00F97ACB"/>
    <w:rsid w:val="00F97D3F"/>
    <w:rsid w:val="00FA0292"/>
    <w:rsid w:val="00FA0483"/>
    <w:rsid w:val="00FA067B"/>
    <w:rsid w:val="00FA0779"/>
    <w:rsid w:val="00FA0D82"/>
    <w:rsid w:val="00FA0FA0"/>
    <w:rsid w:val="00FA1091"/>
    <w:rsid w:val="00FA1098"/>
    <w:rsid w:val="00FA123A"/>
    <w:rsid w:val="00FA176B"/>
    <w:rsid w:val="00FA1974"/>
    <w:rsid w:val="00FA1B26"/>
    <w:rsid w:val="00FA1CD0"/>
    <w:rsid w:val="00FA244C"/>
    <w:rsid w:val="00FA2721"/>
    <w:rsid w:val="00FA2985"/>
    <w:rsid w:val="00FA2AA2"/>
    <w:rsid w:val="00FA2F72"/>
    <w:rsid w:val="00FA328D"/>
    <w:rsid w:val="00FA3507"/>
    <w:rsid w:val="00FA39C2"/>
    <w:rsid w:val="00FA4539"/>
    <w:rsid w:val="00FA5125"/>
    <w:rsid w:val="00FA60DB"/>
    <w:rsid w:val="00FA6DF5"/>
    <w:rsid w:val="00FA7259"/>
    <w:rsid w:val="00FA767A"/>
    <w:rsid w:val="00FA771A"/>
    <w:rsid w:val="00FA7961"/>
    <w:rsid w:val="00FA7ACB"/>
    <w:rsid w:val="00FA7DEE"/>
    <w:rsid w:val="00FA7E8E"/>
    <w:rsid w:val="00FB01A8"/>
    <w:rsid w:val="00FB02E9"/>
    <w:rsid w:val="00FB03BB"/>
    <w:rsid w:val="00FB052B"/>
    <w:rsid w:val="00FB058E"/>
    <w:rsid w:val="00FB096F"/>
    <w:rsid w:val="00FB18A3"/>
    <w:rsid w:val="00FB1DD3"/>
    <w:rsid w:val="00FB2142"/>
    <w:rsid w:val="00FB2409"/>
    <w:rsid w:val="00FB2550"/>
    <w:rsid w:val="00FB2563"/>
    <w:rsid w:val="00FB2B52"/>
    <w:rsid w:val="00FB3569"/>
    <w:rsid w:val="00FB395A"/>
    <w:rsid w:val="00FB3D4A"/>
    <w:rsid w:val="00FB46A4"/>
    <w:rsid w:val="00FB46F6"/>
    <w:rsid w:val="00FB49D0"/>
    <w:rsid w:val="00FB50DF"/>
    <w:rsid w:val="00FB56B1"/>
    <w:rsid w:val="00FB58FB"/>
    <w:rsid w:val="00FB5B00"/>
    <w:rsid w:val="00FB5CE5"/>
    <w:rsid w:val="00FB5D9B"/>
    <w:rsid w:val="00FB5E88"/>
    <w:rsid w:val="00FB6578"/>
    <w:rsid w:val="00FB6626"/>
    <w:rsid w:val="00FB6D01"/>
    <w:rsid w:val="00FB6F00"/>
    <w:rsid w:val="00FB6FB3"/>
    <w:rsid w:val="00FB715D"/>
    <w:rsid w:val="00FB7375"/>
    <w:rsid w:val="00FB7B9A"/>
    <w:rsid w:val="00FB7C68"/>
    <w:rsid w:val="00FC012E"/>
    <w:rsid w:val="00FC0348"/>
    <w:rsid w:val="00FC0746"/>
    <w:rsid w:val="00FC077D"/>
    <w:rsid w:val="00FC0CB9"/>
    <w:rsid w:val="00FC0DD3"/>
    <w:rsid w:val="00FC0EC4"/>
    <w:rsid w:val="00FC15AC"/>
    <w:rsid w:val="00FC17D8"/>
    <w:rsid w:val="00FC1AB0"/>
    <w:rsid w:val="00FC1D74"/>
    <w:rsid w:val="00FC2611"/>
    <w:rsid w:val="00FC2785"/>
    <w:rsid w:val="00FC2B16"/>
    <w:rsid w:val="00FC2C61"/>
    <w:rsid w:val="00FC2CF6"/>
    <w:rsid w:val="00FC2D51"/>
    <w:rsid w:val="00FC2E79"/>
    <w:rsid w:val="00FC30B4"/>
    <w:rsid w:val="00FC3D8F"/>
    <w:rsid w:val="00FC4464"/>
    <w:rsid w:val="00FC450D"/>
    <w:rsid w:val="00FC469F"/>
    <w:rsid w:val="00FC4B86"/>
    <w:rsid w:val="00FC4DE8"/>
    <w:rsid w:val="00FC4F9E"/>
    <w:rsid w:val="00FC4FDF"/>
    <w:rsid w:val="00FC5016"/>
    <w:rsid w:val="00FC54DF"/>
    <w:rsid w:val="00FC5633"/>
    <w:rsid w:val="00FC5689"/>
    <w:rsid w:val="00FC5696"/>
    <w:rsid w:val="00FC585A"/>
    <w:rsid w:val="00FC58AA"/>
    <w:rsid w:val="00FC5CD4"/>
    <w:rsid w:val="00FC5EFF"/>
    <w:rsid w:val="00FC605E"/>
    <w:rsid w:val="00FC634D"/>
    <w:rsid w:val="00FC65B5"/>
    <w:rsid w:val="00FC677D"/>
    <w:rsid w:val="00FC6973"/>
    <w:rsid w:val="00FC6A11"/>
    <w:rsid w:val="00FC6EFF"/>
    <w:rsid w:val="00FC6F8B"/>
    <w:rsid w:val="00FC79A2"/>
    <w:rsid w:val="00FC7CEC"/>
    <w:rsid w:val="00FC7F50"/>
    <w:rsid w:val="00FD006B"/>
    <w:rsid w:val="00FD10FA"/>
    <w:rsid w:val="00FD127F"/>
    <w:rsid w:val="00FD198A"/>
    <w:rsid w:val="00FD1F23"/>
    <w:rsid w:val="00FD20F3"/>
    <w:rsid w:val="00FD21B4"/>
    <w:rsid w:val="00FD25EC"/>
    <w:rsid w:val="00FD2886"/>
    <w:rsid w:val="00FD289F"/>
    <w:rsid w:val="00FD2C92"/>
    <w:rsid w:val="00FD2DFE"/>
    <w:rsid w:val="00FD3890"/>
    <w:rsid w:val="00FD3D9D"/>
    <w:rsid w:val="00FD406E"/>
    <w:rsid w:val="00FD422D"/>
    <w:rsid w:val="00FD4789"/>
    <w:rsid w:val="00FD4795"/>
    <w:rsid w:val="00FD4D78"/>
    <w:rsid w:val="00FD4EF0"/>
    <w:rsid w:val="00FD4FCD"/>
    <w:rsid w:val="00FD513F"/>
    <w:rsid w:val="00FD51DC"/>
    <w:rsid w:val="00FD52EA"/>
    <w:rsid w:val="00FD536B"/>
    <w:rsid w:val="00FD54B4"/>
    <w:rsid w:val="00FD68C0"/>
    <w:rsid w:val="00FD6E2C"/>
    <w:rsid w:val="00FD6E2F"/>
    <w:rsid w:val="00FD74F0"/>
    <w:rsid w:val="00FD75AD"/>
    <w:rsid w:val="00FD75D5"/>
    <w:rsid w:val="00FD788D"/>
    <w:rsid w:val="00FD7940"/>
    <w:rsid w:val="00FD7AE3"/>
    <w:rsid w:val="00FE00C1"/>
    <w:rsid w:val="00FE06FE"/>
    <w:rsid w:val="00FE0801"/>
    <w:rsid w:val="00FE0B1C"/>
    <w:rsid w:val="00FE10AE"/>
    <w:rsid w:val="00FE1879"/>
    <w:rsid w:val="00FE2037"/>
    <w:rsid w:val="00FE25EA"/>
    <w:rsid w:val="00FE278A"/>
    <w:rsid w:val="00FE2B50"/>
    <w:rsid w:val="00FE2BDF"/>
    <w:rsid w:val="00FE2E5D"/>
    <w:rsid w:val="00FE2FFA"/>
    <w:rsid w:val="00FE30E2"/>
    <w:rsid w:val="00FE31B9"/>
    <w:rsid w:val="00FE33F3"/>
    <w:rsid w:val="00FE36C5"/>
    <w:rsid w:val="00FE370D"/>
    <w:rsid w:val="00FE3D00"/>
    <w:rsid w:val="00FE400F"/>
    <w:rsid w:val="00FE42BD"/>
    <w:rsid w:val="00FE4350"/>
    <w:rsid w:val="00FE4DB7"/>
    <w:rsid w:val="00FE527D"/>
    <w:rsid w:val="00FE57C5"/>
    <w:rsid w:val="00FE6413"/>
    <w:rsid w:val="00FE6711"/>
    <w:rsid w:val="00FE682F"/>
    <w:rsid w:val="00FE6872"/>
    <w:rsid w:val="00FE6D63"/>
    <w:rsid w:val="00FE6ECC"/>
    <w:rsid w:val="00FE77A4"/>
    <w:rsid w:val="00FE77B3"/>
    <w:rsid w:val="00FE7D45"/>
    <w:rsid w:val="00FE7FFA"/>
    <w:rsid w:val="00FF06EF"/>
    <w:rsid w:val="00FF0CDA"/>
    <w:rsid w:val="00FF0DFF"/>
    <w:rsid w:val="00FF1231"/>
    <w:rsid w:val="00FF1696"/>
    <w:rsid w:val="00FF17E3"/>
    <w:rsid w:val="00FF1AD1"/>
    <w:rsid w:val="00FF260E"/>
    <w:rsid w:val="00FF2746"/>
    <w:rsid w:val="00FF2F09"/>
    <w:rsid w:val="00FF2FF6"/>
    <w:rsid w:val="00FF39C4"/>
    <w:rsid w:val="00FF3B44"/>
    <w:rsid w:val="00FF3D7C"/>
    <w:rsid w:val="00FF453F"/>
    <w:rsid w:val="00FF4BC3"/>
    <w:rsid w:val="00FF4DB6"/>
    <w:rsid w:val="00FF51C9"/>
    <w:rsid w:val="00FF5C46"/>
    <w:rsid w:val="00FF6185"/>
    <w:rsid w:val="00FF65DC"/>
    <w:rsid w:val="00FF6E90"/>
    <w:rsid w:val="00FF75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4A6592-801B-8840-9564-2E39F183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269"/>
    <w:pPr>
      <w:overflowPunct w:val="0"/>
      <w:autoSpaceDE w:val="0"/>
      <w:autoSpaceDN w:val="0"/>
      <w:adjustRightInd w:val="0"/>
      <w:textAlignment w:val="baseline"/>
    </w:pPr>
  </w:style>
  <w:style w:type="paragraph" w:styleId="Nadpis1">
    <w:name w:val="heading 1"/>
    <w:basedOn w:val="Normln"/>
    <w:next w:val="Normln"/>
    <w:qFormat/>
    <w:rsid w:val="00653C64"/>
    <w:pPr>
      <w:keepNext/>
      <w:jc w:val="center"/>
      <w:outlineLvl w:val="0"/>
    </w:pPr>
    <w:rPr>
      <w:b/>
      <w:bCs/>
      <w:sz w:val="24"/>
    </w:rPr>
  </w:style>
  <w:style w:type="paragraph" w:styleId="Nadpis2">
    <w:name w:val="heading 2"/>
    <w:basedOn w:val="Normln"/>
    <w:next w:val="Normln"/>
    <w:link w:val="Nadpis2Char"/>
    <w:uiPriority w:val="9"/>
    <w:qFormat/>
    <w:rsid w:val="00653C64"/>
    <w:pPr>
      <w:keepNext/>
      <w:jc w:val="both"/>
      <w:outlineLvl w:val="1"/>
    </w:pPr>
    <w:rPr>
      <w:b/>
      <w:bCs/>
      <w:sz w:val="24"/>
    </w:rPr>
  </w:style>
  <w:style w:type="paragraph" w:styleId="Nadpis3">
    <w:name w:val="heading 3"/>
    <w:basedOn w:val="Normln"/>
    <w:next w:val="Normln"/>
    <w:qFormat/>
    <w:rsid w:val="00653C64"/>
    <w:pPr>
      <w:keepNext/>
      <w:outlineLvl w:val="2"/>
    </w:pPr>
    <w:rPr>
      <w:b/>
      <w:bCs/>
      <w:sz w:val="24"/>
    </w:rPr>
  </w:style>
  <w:style w:type="paragraph" w:styleId="Nadpis4">
    <w:name w:val="heading 4"/>
    <w:basedOn w:val="Normln"/>
    <w:next w:val="Normln"/>
    <w:qFormat/>
    <w:rsid w:val="00653C64"/>
    <w:pPr>
      <w:keepNext/>
      <w:tabs>
        <w:tab w:val="left" w:pos="851"/>
      </w:tabs>
      <w:outlineLvl w:val="3"/>
    </w:pPr>
    <w:rPr>
      <w:sz w:val="24"/>
    </w:rPr>
  </w:style>
  <w:style w:type="paragraph" w:styleId="Nadpis5">
    <w:name w:val="heading 5"/>
    <w:basedOn w:val="Normln"/>
    <w:next w:val="Normln"/>
    <w:qFormat/>
    <w:rsid w:val="00653C64"/>
    <w:pPr>
      <w:keepNext/>
      <w:jc w:val="both"/>
      <w:outlineLvl w:val="4"/>
    </w:pPr>
    <w:rPr>
      <w:i/>
      <w:iCs/>
      <w:sz w:val="24"/>
      <w:szCs w:val="24"/>
    </w:rPr>
  </w:style>
  <w:style w:type="paragraph" w:styleId="Nadpis6">
    <w:name w:val="heading 6"/>
    <w:basedOn w:val="Normln"/>
    <w:next w:val="Normln"/>
    <w:qFormat/>
    <w:rsid w:val="00653C64"/>
    <w:pPr>
      <w:keepNext/>
      <w:jc w:val="both"/>
      <w:outlineLvl w:val="5"/>
    </w:pPr>
    <w:rPr>
      <w:sz w:val="24"/>
      <w:szCs w:val="24"/>
    </w:rPr>
  </w:style>
  <w:style w:type="paragraph" w:styleId="Nadpis7">
    <w:name w:val="heading 7"/>
    <w:basedOn w:val="Normln"/>
    <w:next w:val="Normln"/>
    <w:qFormat/>
    <w:rsid w:val="00653C64"/>
    <w:pPr>
      <w:keepNext/>
      <w:jc w:val="both"/>
      <w:outlineLvl w:val="6"/>
    </w:pPr>
    <w:rPr>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53C64"/>
    <w:pPr>
      <w:ind w:firstLine="1134"/>
      <w:jc w:val="both"/>
    </w:pPr>
    <w:rPr>
      <w:sz w:val="24"/>
    </w:rPr>
  </w:style>
  <w:style w:type="paragraph" w:styleId="Zkladntext">
    <w:name w:val="Body Text"/>
    <w:basedOn w:val="Normln"/>
    <w:link w:val="ZkladntextChar"/>
    <w:semiHidden/>
    <w:rsid w:val="00653C64"/>
    <w:pPr>
      <w:jc w:val="both"/>
    </w:pPr>
    <w:rPr>
      <w:sz w:val="24"/>
    </w:rPr>
  </w:style>
  <w:style w:type="paragraph" w:styleId="Zkladntextodsazen3">
    <w:name w:val="Body Text Indent 3"/>
    <w:basedOn w:val="Normln"/>
    <w:semiHidden/>
    <w:rsid w:val="00653C64"/>
    <w:pPr>
      <w:ind w:firstLine="426"/>
    </w:pPr>
    <w:rPr>
      <w:sz w:val="24"/>
    </w:rPr>
  </w:style>
  <w:style w:type="paragraph" w:styleId="Zkladntext2">
    <w:name w:val="Body Text 2"/>
    <w:basedOn w:val="Normln"/>
    <w:semiHidden/>
    <w:rsid w:val="00653C64"/>
    <w:rPr>
      <w:sz w:val="24"/>
    </w:rPr>
  </w:style>
  <w:style w:type="paragraph" w:styleId="Zkladntextodsazen2">
    <w:name w:val="Body Text Indent 2"/>
    <w:basedOn w:val="Normln"/>
    <w:semiHidden/>
    <w:rsid w:val="00653C64"/>
    <w:pPr>
      <w:ind w:left="360" w:firstLine="491"/>
      <w:jc w:val="both"/>
    </w:pPr>
    <w:rPr>
      <w:sz w:val="24"/>
    </w:rPr>
  </w:style>
  <w:style w:type="paragraph" w:styleId="Textvbloku">
    <w:name w:val="Block Text"/>
    <w:basedOn w:val="Normln"/>
    <w:semiHidden/>
    <w:rsid w:val="00653C64"/>
    <w:pPr>
      <w:ind w:left="-240" w:right="-290"/>
      <w:jc w:val="both"/>
    </w:pPr>
    <w:rPr>
      <w:b/>
      <w:sz w:val="24"/>
    </w:rPr>
  </w:style>
  <w:style w:type="paragraph" w:styleId="Zkladntext3">
    <w:name w:val="Body Text 3"/>
    <w:basedOn w:val="Normln"/>
    <w:semiHidden/>
    <w:rsid w:val="00653C64"/>
    <w:pPr>
      <w:jc w:val="both"/>
    </w:pPr>
  </w:style>
  <w:style w:type="character" w:styleId="Hypertextovodkaz">
    <w:name w:val="Hyperlink"/>
    <w:rsid w:val="00653C64"/>
    <w:rPr>
      <w:color w:val="0000FF"/>
      <w:u w:val="single"/>
    </w:rPr>
  </w:style>
  <w:style w:type="character" w:styleId="Sledovanodkaz">
    <w:name w:val="FollowedHyperlink"/>
    <w:semiHidden/>
    <w:rsid w:val="00653C64"/>
    <w:rPr>
      <w:color w:val="800080"/>
      <w:u w:val="single"/>
    </w:rPr>
  </w:style>
  <w:style w:type="paragraph" w:styleId="Zpat">
    <w:name w:val="footer"/>
    <w:basedOn w:val="Normln"/>
    <w:semiHidden/>
    <w:rsid w:val="00653C64"/>
    <w:pPr>
      <w:tabs>
        <w:tab w:val="center" w:pos="4536"/>
        <w:tab w:val="right" w:pos="9072"/>
      </w:tabs>
    </w:pPr>
  </w:style>
  <w:style w:type="character" w:styleId="slostrnky">
    <w:name w:val="page number"/>
    <w:basedOn w:val="Standardnpsmoodstavce"/>
    <w:rsid w:val="00653C64"/>
  </w:style>
  <w:style w:type="paragraph" w:styleId="Zhlav">
    <w:name w:val="header"/>
    <w:basedOn w:val="Normln"/>
    <w:semiHidden/>
    <w:rsid w:val="00653C64"/>
    <w:pPr>
      <w:tabs>
        <w:tab w:val="center" w:pos="4536"/>
        <w:tab w:val="right" w:pos="9072"/>
      </w:tabs>
    </w:pPr>
  </w:style>
  <w:style w:type="paragraph" w:styleId="Rozloendokumentu">
    <w:name w:val="Document Map"/>
    <w:basedOn w:val="Normln"/>
    <w:semiHidden/>
    <w:rsid w:val="00653C64"/>
    <w:pPr>
      <w:shd w:val="clear" w:color="auto" w:fill="000080"/>
    </w:pPr>
    <w:rPr>
      <w:rFonts w:ascii="Tahoma" w:hAnsi="Tahoma" w:cs="Tahoma"/>
    </w:rPr>
  </w:style>
  <w:style w:type="paragraph" w:styleId="Normlnweb">
    <w:name w:val="Normal (Web)"/>
    <w:basedOn w:val="Normln"/>
    <w:uiPriority w:val="99"/>
    <w:semiHidden/>
    <w:rsid w:val="00653C64"/>
    <w:pPr>
      <w:overflowPunct/>
      <w:autoSpaceDE/>
      <w:autoSpaceDN/>
      <w:adjustRightInd/>
      <w:spacing w:before="100" w:beforeAutospacing="1" w:after="100" w:afterAutospacing="1"/>
      <w:textAlignment w:val="auto"/>
    </w:pPr>
    <w:rPr>
      <w:color w:val="000000"/>
      <w:sz w:val="24"/>
      <w:szCs w:val="24"/>
    </w:rPr>
  </w:style>
  <w:style w:type="character" w:styleId="Siln">
    <w:name w:val="Strong"/>
    <w:uiPriority w:val="22"/>
    <w:qFormat/>
    <w:rsid w:val="00653C64"/>
    <w:rPr>
      <w:b/>
      <w:bCs/>
    </w:rPr>
  </w:style>
  <w:style w:type="paragraph" w:styleId="Odstavecseseznamem">
    <w:name w:val="List Paragraph"/>
    <w:basedOn w:val="Normln"/>
    <w:uiPriority w:val="34"/>
    <w:qFormat/>
    <w:rsid w:val="00653C64"/>
    <w:pPr>
      <w:overflowPunct/>
      <w:autoSpaceDE/>
      <w:autoSpaceDN/>
      <w:adjustRightInd/>
      <w:ind w:left="720"/>
      <w:textAlignment w:val="auto"/>
    </w:pPr>
    <w:rPr>
      <w:rFonts w:ascii="Calibri" w:hAnsi="Calibri"/>
      <w:sz w:val="22"/>
      <w:szCs w:val="22"/>
    </w:rPr>
  </w:style>
  <w:style w:type="paragraph" w:styleId="Textpoznpodarou">
    <w:name w:val="footnote text"/>
    <w:aliases w:val="Schriftart: 9 pt,Schriftart: 10 pt,Schriftart: 8 pt,Text poznámky pod čiarou 007,Footnote,Fußnotentextf,Geneva 9,Font: Geneva 9,Boston 10,f,pozn. pod čarou,Footnote Text Char,Schriftart: 9 pt Char1,Schriftart: 10 pt Char1,Char Char1"/>
    <w:basedOn w:val="Normln"/>
    <w:link w:val="TextpoznpodarouChar"/>
    <w:uiPriority w:val="99"/>
    <w:semiHidden/>
    <w:rsid w:val="00653C64"/>
  </w:style>
  <w:style w:type="character" w:styleId="Znakapoznpodarou">
    <w:name w:val="footnote reference"/>
    <w:uiPriority w:val="99"/>
    <w:semiHidden/>
    <w:rsid w:val="00653C64"/>
    <w:rPr>
      <w:vertAlign w:val="superscript"/>
    </w:rPr>
  </w:style>
  <w:style w:type="paragraph" w:styleId="Prosttext">
    <w:name w:val="Plain Text"/>
    <w:basedOn w:val="Normln"/>
    <w:link w:val="ProsttextChar"/>
    <w:uiPriority w:val="99"/>
    <w:unhideWhenUsed/>
    <w:rsid w:val="003B0CC5"/>
    <w:pPr>
      <w:overflowPunct/>
      <w:autoSpaceDE/>
      <w:autoSpaceDN/>
      <w:adjustRightInd/>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3B0CC5"/>
    <w:rPr>
      <w:rFonts w:ascii="Calibri" w:eastAsia="Calibri" w:hAnsi="Calibri"/>
      <w:sz w:val="22"/>
      <w:szCs w:val="21"/>
      <w:lang w:eastAsia="en-US"/>
    </w:rPr>
  </w:style>
  <w:style w:type="character" w:customStyle="1" w:styleId="Nadpis2Char">
    <w:name w:val="Nadpis 2 Char"/>
    <w:link w:val="Nadpis2"/>
    <w:uiPriority w:val="9"/>
    <w:rsid w:val="00E35390"/>
    <w:rPr>
      <w:b/>
      <w:bCs/>
      <w:sz w:val="24"/>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1 Char"/>
    <w:link w:val="Textpoznpodarou"/>
    <w:uiPriority w:val="99"/>
    <w:rsid w:val="00B76623"/>
  </w:style>
  <w:style w:type="character" w:customStyle="1" w:styleId="bold">
    <w:name w:val="bold"/>
    <w:rsid w:val="00632627"/>
  </w:style>
  <w:style w:type="character" w:customStyle="1" w:styleId="Zvraznn1">
    <w:name w:val="Zvýraznění1"/>
    <w:uiPriority w:val="20"/>
    <w:qFormat/>
    <w:rsid w:val="0041433A"/>
    <w:rPr>
      <w:i/>
      <w:iCs/>
    </w:rPr>
  </w:style>
  <w:style w:type="paragraph" w:customStyle="1" w:styleId="Odstavecseseznamem1">
    <w:name w:val="Odstavec se seznamem1"/>
    <w:basedOn w:val="Normln"/>
    <w:rsid w:val="00B95635"/>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beznytext">
    <w:name w:val="bezny_text"/>
    <w:basedOn w:val="Normln"/>
    <w:rsid w:val="00C46054"/>
    <w:pPr>
      <w:overflowPunct/>
      <w:autoSpaceDE/>
      <w:autoSpaceDN/>
      <w:adjustRightInd/>
      <w:spacing w:before="100" w:beforeAutospacing="1" w:after="100" w:afterAutospacing="1"/>
      <w:textAlignment w:val="auto"/>
    </w:pPr>
    <w:rPr>
      <w:sz w:val="24"/>
      <w:szCs w:val="24"/>
    </w:rPr>
  </w:style>
  <w:style w:type="character" w:customStyle="1" w:styleId="ZkladntextChar">
    <w:name w:val="Základní text Char"/>
    <w:link w:val="Zkladntext"/>
    <w:semiHidden/>
    <w:rsid w:val="00514F8E"/>
    <w:rPr>
      <w:sz w:val="24"/>
    </w:rPr>
  </w:style>
  <w:style w:type="character" w:customStyle="1" w:styleId="st1">
    <w:name w:val="st1"/>
    <w:basedOn w:val="Standardnpsmoodstavce"/>
    <w:rsid w:val="00F307C3"/>
  </w:style>
  <w:style w:type="character" w:customStyle="1" w:styleId="ZkladntextodsazenChar">
    <w:name w:val="Základní text odsazený Char"/>
    <w:link w:val="Zkladntextodsazen"/>
    <w:semiHidden/>
    <w:rsid w:val="00522784"/>
    <w:rPr>
      <w:sz w:val="24"/>
    </w:rPr>
  </w:style>
  <w:style w:type="character" w:customStyle="1" w:styleId="ft">
    <w:name w:val="ft"/>
    <w:basedOn w:val="Standardnpsmoodstavce"/>
    <w:rsid w:val="005D3278"/>
  </w:style>
  <w:style w:type="paragraph" w:customStyle="1" w:styleId="Default">
    <w:name w:val="Default"/>
    <w:rsid w:val="000C0865"/>
    <w:pPr>
      <w:autoSpaceDE w:val="0"/>
      <w:autoSpaceDN w:val="0"/>
      <w:adjustRightInd w:val="0"/>
    </w:pPr>
    <w:rPr>
      <w:rFonts w:ascii="Calibri" w:hAnsi="Calibri" w:cs="Calibri"/>
      <w:color w:val="000000"/>
      <w:sz w:val="24"/>
      <w:szCs w:val="24"/>
    </w:rPr>
  </w:style>
  <w:style w:type="character" w:customStyle="1" w:styleId="st">
    <w:name w:val="st"/>
    <w:basedOn w:val="Standardnpsmoodstavce"/>
    <w:rsid w:val="004C6CB9"/>
  </w:style>
  <w:style w:type="character" w:customStyle="1" w:styleId="apple-converted-space">
    <w:name w:val="apple-converted-space"/>
    <w:basedOn w:val="Standardnpsmoodstavce"/>
    <w:rsid w:val="00792252"/>
  </w:style>
  <w:style w:type="paragraph" w:styleId="Textbubliny">
    <w:name w:val="Balloon Text"/>
    <w:basedOn w:val="Normln"/>
    <w:link w:val="TextbublinyChar"/>
    <w:uiPriority w:val="99"/>
    <w:semiHidden/>
    <w:unhideWhenUsed/>
    <w:rsid w:val="009D12F1"/>
    <w:rPr>
      <w:rFonts w:ascii="Segoe UI" w:hAnsi="Segoe UI"/>
      <w:sz w:val="18"/>
      <w:szCs w:val="18"/>
    </w:rPr>
  </w:style>
  <w:style w:type="character" w:customStyle="1" w:styleId="TextbublinyChar">
    <w:name w:val="Text bubliny Char"/>
    <w:link w:val="Textbubliny"/>
    <w:uiPriority w:val="99"/>
    <w:semiHidden/>
    <w:rsid w:val="009D12F1"/>
    <w:rPr>
      <w:rFonts w:ascii="Segoe UI" w:hAnsi="Segoe UI" w:cs="Segoe UI"/>
      <w:sz w:val="18"/>
      <w:szCs w:val="18"/>
    </w:rPr>
  </w:style>
  <w:style w:type="character" w:styleId="Zdraznn">
    <w:name w:val="Emphasis"/>
    <w:basedOn w:val="Standardnpsmoodstavce"/>
    <w:uiPriority w:val="20"/>
    <w:qFormat/>
    <w:rsid w:val="00DB6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794">
      <w:bodyDiv w:val="1"/>
      <w:marLeft w:val="0"/>
      <w:marRight w:val="0"/>
      <w:marTop w:val="0"/>
      <w:marBottom w:val="0"/>
      <w:divBdr>
        <w:top w:val="none" w:sz="0" w:space="0" w:color="auto"/>
        <w:left w:val="none" w:sz="0" w:space="0" w:color="auto"/>
        <w:bottom w:val="none" w:sz="0" w:space="0" w:color="auto"/>
        <w:right w:val="none" w:sz="0" w:space="0" w:color="auto"/>
      </w:divBdr>
    </w:div>
    <w:div w:id="109471396">
      <w:bodyDiv w:val="1"/>
      <w:marLeft w:val="0"/>
      <w:marRight w:val="0"/>
      <w:marTop w:val="0"/>
      <w:marBottom w:val="0"/>
      <w:divBdr>
        <w:top w:val="none" w:sz="0" w:space="0" w:color="auto"/>
        <w:left w:val="none" w:sz="0" w:space="0" w:color="auto"/>
        <w:bottom w:val="none" w:sz="0" w:space="0" w:color="auto"/>
        <w:right w:val="none" w:sz="0" w:space="0" w:color="auto"/>
      </w:divBdr>
      <w:divsChild>
        <w:div w:id="1904752554">
          <w:marLeft w:val="0"/>
          <w:marRight w:val="0"/>
          <w:marTop w:val="0"/>
          <w:marBottom w:val="0"/>
          <w:divBdr>
            <w:top w:val="none" w:sz="0" w:space="0" w:color="auto"/>
            <w:left w:val="none" w:sz="0" w:space="0" w:color="auto"/>
            <w:bottom w:val="none" w:sz="0" w:space="0" w:color="auto"/>
            <w:right w:val="none" w:sz="0" w:space="0" w:color="auto"/>
          </w:divBdr>
          <w:divsChild>
            <w:div w:id="1566144607">
              <w:marLeft w:val="0"/>
              <w:marRight w:val="0"/>
              <w:marTop w:val="0"/>
              <w:marBottom w:val="0"/>
              <w:divBdr>
                <w:top w:val="none" w:sz="0" w:space="0" w:color="auto"/>
                <w:left w:val="none" w:sz="0" w:space="0" w:color="auto"/>
                <w:bottom w:val="none" w:sz="0" w:space="0" w:color="auto"/>
                <w:right w:val="none" w:sz="0" w:space="0" w:color="auto"/>
              </w:divBdr>
              <w:divsChild>
                <w:div w:id="678198046">
                  <w:marLeft w:val="0"/>
                  <w:marRight w:val="0"/>
                  <w:marTop w:val="0"/>
                  <w:marBottom w:val="0"/>
                  <w:divBdr>
                    <w:top w:val="none" w:sz="0" w:space="0" w:color="auto"/>
                    <w:left w:val="none" w:sz="0" w:space="0" w:color="auto"/>
                    <w:bottom w:val="none" w:sz="0" w:space="0" w:color="auto"/>
                    <w:right w:val="none" w:sz="0" w:space="0" w:color="auto"/>
                  </w:divBdr>
                  <w:divsChild>
                    <w:div w:id="9034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46">
      <w:bodyDiv w:val="1"/>
      <w:marLeft w:val="0"/>
      <w:marRight w:val="0"/>
      <w:marTop w:val="0"/>
      <w:marBottom w:val="0"/>
      <w:divBdr>
        <w:top w:val="none" w:sz="0" w:space="0" w:color="auto"/>
        <w:left w:val="none" w:sz="0" w:space="0" w:color="auto"/>
        <w:bottom w:val="none" w:sz="0" w:space="0" w:color="auto"/>
        <w:right w:val="none" w:sz="0" w:space="0" w:color="auto"/>
      </w:divBdr>
    </w:div>
    <w:div w:id="184635616">
      <w:bodyDiv w:val="1"/>
      <w:marLeft w:val="0"/>
      <w:marRight w:val="0"/>
      <w:marTop w:val="0"/>
      <w:marBottom w:val="0"/>
      <w:divBdr>
        <w:top w:val="none" w:sz="0" w:space="0" w:color="auto"/>
        <w:left w:val="none" w:sz="0" w:space="0" w:color="auto"/>
        <w:bottom w:val="none" w:sz="0" w:space="0" w:color="auto"/>
        <w:right w:val="none" w:sz="0" w:space="0" w:color="auto"/>
      </w:divBdr>
    </w:div>
    <w:div w:id="184827966">
      <w:bodyDiv w:val="1"/>
      <w:marLeft w:val="0"/>
      <w:marRight w:val="0"/>
      <w:marTop w:val="0"/>
      <w:marBottom w:val="0"/>
      <w:divBdr>
        <w:top w:val="none" w:sz="0" w:space="0" w:color="auto"/>
        <w:left w:val="none" w:sz="0" w:space="0" w:color="auto"/>
        <w:bottom w:val="none" w:sz="0" w:space="0" w:color="auto"/>
        <w:right w:val="none" w:sz="0" w:space="0" w:color="auto"/>
      </w:divBdr>
    </w:div>
    <w:div w:id="211311013">
      <w:bodyDiv w:val="1"/>
      <w:marLeft w:val="0"/>
      <w:marRight w:val="0"/>
      <w:marTop w:val="0"/>
      <w:marBottom w:val="0"/>
      <w:divBdr>
        <w:top w:val="none" w:sz="0" w:space="0" w:color="auto"/>
        <w:left w:val="none" w:sz="0" w:space="0" w:color="auto"/>
        <w:bottom w:val="none" w:sz="0" w:space="0" w:color="auto"/>
        <w:right w:val="none" w:sz="0" w:space="0" w:color="auto"/>
      </w:divBdr>
    </w:div>
    <w:div w:id="236747742">
      <w:bodyDiv w:val="1"/>
      <w:marLeft w:val="0"/>
      <w:marRight w:val="0"/>
      <w:marTop w:val="0"/>
      <w:marBottom w:val="0"/>
      <w:divBdr>
        <w:top w:val="none" w:sz="0" w:space="0" w:color="auto"/>
        <w:left w:val="none" w:sz="0" w:space="0" w:color="auto"/>
        <w:bottom w:val="none" w:sz="0" w:space="0" w:color="auto"/>
        <w:right w:val="none" w:sz="0" w:space="0" w:color="auto"/>
      </w:divBdr>
    </w:div>
    <w:div w:id="237401822">
      <w:bodyDiv w:val="1"/>
      <w:marLeft w:val="0"/>
      <w:marRight w:val="0"/>
      <w:marTop w:val="0"/>
      <w:marBottom w:val="0"/>
      <w:divBdr>
        <w:top w:val="none" w:sz="0" w:space="0" w:color="auto"/>
        <w:left w:val="none" w:sz="0" w:space="0" w:color="auto"/>
        <w:bottom w:val="none" w:sz="0" w:space="0" w:color="auto"/>
        <w:right w:val="none" w:sz="0" w:space="0" w:color="auto"/>
      </w:divBdr>
    </w:div>
    <w:div w:id="249513500">
      <w:bodyDiv w:val="1"/>
      <w:marLeft w:val="0"/>
      <w:marRight w:val="0"/>
      <w:marTop w:val="0"/>
      <w:marBottom w:val="0"/>
      <w:divBdr>
        <w:top w:val="none" w:sz="0" w:space="0" w:color="auto"/>
        <w:left w:val="none" w:sz="0" w:space="0" w:color="auto"/>
        <w:bottom w:val="none" w:sz="0" w:space="0" w:color="auto"/>
        <w:right w:val="none" w:sz="0" w:space="0" w:color="auto"/>
      </w:divBdr>
    </w:div>
    <w:div w:id="319387360">
      <w:bodyDiv w:val="1"/>
      <w:marLeft w:val="0"/>
      <w:marRight w:val="0"/>
      <w:marTop w:val="0"/>
      <w:marBottom w:val="0"/>
      <w:divBdr>
        <w:top w:val="none" w:sz="0" w:space="0" w:color="auto"/>
        <w:left w:val="none" w:sz="0" w:space="0" w:color="auto"/>
        <w:bottom w:val="none" w:sz="0" w:space="0" w:color="auto"/>
        <w:right w:val="none" w:sz="0" w:space="0" w:color="auto"/>
      </w:divBdr>
    </w:div>
    <w:div w:id="324548907">
      <w:bodyDiv w:val="1"/>
      <w:marLeft w:val="0"/>
      <w:marRight w:val="0"/>
      <w:marTop w:val="0"/>
      <w:marBottom w:val="0"/>
      <w:divBdr>
        <w:top w:val="none" w:sz="0" w:space="0" w:color="auto"/>
        <w:left w:val="none" w:sz="0" w:space="0" w:color="auto"/>
        <w:bottom w:val="none" w:sz="0" w:space="0" w:color="auto"/>
        <w:right w:val="none" w:sz="0" w:space="0" w:color="auto"/>
      </w:divBdr>
    </w:div>
    <w:div w:id="400561544">
      <w:bodyDiv w:val="1"/>
      <w:marLeft w:val="0"/>
      <w:marRight w:val="0"/>
      <w:marTop w:val="0"/>
      <w:marBottom w:val="0"/>
      <w:divBdr>
        <w:top w:val="none" w:sz="0" w:space="0" w:color="auto"/>
        <w:left w:val="none" w:sz="0" w:space="0" w:color="auto"/>
        <w:bottom w:val="none" w:sz="0" w:space="0" w:color="auto"/>
        <w:right w:val="none" w:sz="0" w:space="0" w:color="auto"/>
      </w:divBdr>
    </w:div>
    <w:div w:id="456071058">
      <w:bodyDiv w:val="1"/>
      <w:marLeft w:val="0"/>
      <w:marRight w:val="0"/>
      <w:marTop w:val="0"/>
      <w:marBottom w:val="0"/>
      <w:divBdr>
        <w:top w:val="none" w:sz="0" w:space="0" w:color="auto"/>
        <w:left w:val="none" w:sz="0" w:space="0" w:color="auto"/>
        <w:bottom w:val="none" w:sz="0" w:space="0" w:color="auto"/>
        <w:right w:val="none" w:sz="0" w:space="0" w:color="auto"/>
      </w:divBdr>
      <w:divsChild>
        <w:div w:id="262306442">
          <w:marLeft w:val="1008"/>
          <w:marRight w:val="0"/>
          <w:marTop w:val="72"/>
          <w:marBottom w:val="0"/>
          <w:divBdr>
            <w:top w:val="none" w:sz="0" w:space="0" w:color="auto"/>
            <w:left w:val="none" w:sz="0" w:space="0" w:color="auto"/>
            <w:bottom w:val="none" w:sz="0" w:space="0" w:color="auto"/>
            <w:right w:val="none" w:sz="0" w:space="0" w:color="auto"/>
          </w:divBdr>
        </w:div>
        <w:div w:id="396441903">
          <w:marLeft w:val="1008"/>
          <w:marRight w:val="0"/>
          <w:marTop w:val="72"/>
          <w:marBottom w:val="0"/>
          <w:divBdr>
            <w:top w:val="none" w:sz="0" w:space="0" w:color="auto"/>
            <w:left w:val="none" w:sz="0" w:space="0" w:color="auto"/>
            <w:bottom w:val="none" w:sz="0" w:space="0" w:color="auto"/>
            <w:right w:val="none" w:sz="0" w:space="0" w:color="auto"/>
          </w:divBdr>
        </w:div>
        <w:div w:id="663121927">
          <w:marLeft w:val="1008"/>
          <w:marRight w:val="0"/>
          <w:marTop w:val="72"/>
          <w:marBottom w:val="0"/>
          <w:divBdr>
            <w:top w:val="none" w:sz="0" w:space="0" w:color="auto"/>
            <w:left w:val="none" w:sz="0" w:space="0" w:color="auto"/>
            <w:bottom w:val="none" w:sz="0" w:space="0" w:color="auto"/>
            <w:right w:val="none" w:sz="0" w:space="0" w:color="auto"/>
          </w:divBdr>
        </w:div>
        <w:div w:id="685444267">
          <w:marLeft w:val="1008"/>
          <w:marRight w:val="0"/>
          <w:marTop w:val="72"/>
          <w:marBottom w:val="0"/>
          <w:divBdr>
            <w:top w:val="none" w:sz="0" w:space="0" w:color="auto"/>
            <w:left w:val="none" w:sz="0" w:space="0" w:color="auto"/>
            <w:bottom w:val="none" w:sz="0" w:space="0" w:color="auto"/>
            <w:right w:val="none" w:sz="0" w:space="0" w:color="auto"/>
          </w:divBdr>
        </w:div>
        <w:div w:id="709261723">
          <w:marLeft w:val="1008"/>
          <w:marRight w:val="0"/>
          <w:marTop w:val="72"/>
          <w:marBottom w:val="0"/>
          <w:divBdr>
            <w:top w:val="none" w:sz="0" w:space="0" w:color="auto"/>
            <w:left w:val="none" w:sz="0" w:space="0" w:color="auto"/>
            <w:bottom w:val="none" w:sz="0" w:space="0" w:color="auto"/>
            <w:right w:val="none" w:sz="0" w:space="0" w:color="auto"/>
          </w:divBdr>
        </w:div>
        <w:div w:id="867793976">
          <w:marLeft w:val="1008"/>
          <w:marRight w:val="0"/>
          <w:marTop w:val="72"/>
          <w:marBottom w:val="0"/>
          <w:divBdr>
            <w:top w:val="none" w:sz="0" w:space="0" w:color="auto"/>
            <w:left w:val="none" w:sz="0" w:space="0" w:color="auto"/>
            <w:bottom w:val="none" w:sz="0" w:space="0" w:color="auto"/>
            <w:right w:val="none" w:sz="0" w:space="0" w:color="auto"/>
          </w:divBdr>
        </w:div>
        <w:div w:id="933129083">
          <w:marLeft w:val="432"/>
          <w:marRight w:val="0"/>
          <w:marTop w:val="120"/>
          <w:marBottom w:val="0"/>
          <w:divBdr>
            <w:top w:val="none" w:sz="0" w:space="0" w:color="auto"/>
            <w:left w:val="none" w:sz="0" w:space="0" w:color="auto"/>
            <w:bottom w:val="none" w:sz="0" w:space="0" w:color="auto"/>
            <w:right w:val="none" w:sz="0" w:space="0" w:color="auto"/>
          </w:divBdr>
        </w:div>
        <w:div w:id="957106445">
          <w:marLeft w:val="432"/>
          <w:marRight w:val="0"/>
          <w:marTop w:val="120"/>
          <w:marBottom w:val="0"/>
          <w:divBdr>
            <w:top w:val="none" w:sz="0" w:space="0" w:color="auto"/>
            <w:left w:val="none" w:sz="0" w:space="0" w:color="auto"/>
            <w:bottom w:val="none" w:sz="0" w:space="0" w:color="auto"/>
            <w:right w:val="none" w:sz="0" w:space="0" w:color="auto"/>
          </w:divBdr>
        </w:div>
        <w:div w:id="1159612583">
          <w:marLeft w:val="1008"/>
          <w:marRight w:val="0"/>
          <w:marTop w:val="72"/>
          <w:marBottom w:val="0"/>
          <w:divBdr>
            <w:top w:val="none" w:sz="0" w:space="0" w:color="auto"/>
            <w:left w:val="none" w:sz="0" w:space="0" w:color="auto"/>
            <w:bottom w:val="none" w:sz="0" w:space="0" w:color="auto"/>
            <w:right w:val="none" w:sz="0" w:space="0" w:color="auto"/>
          </w:divBdr>
        </w:div>
        <w:div w:id="1281838479">
          <w:marLeft w:val="1008"/>
          <w:marRight w:val="0"/>
          <w:marTop w:val="72"/>
          <w:marBottom w:val="0"/>
          <w:divBdr>
            <w:top w:val="none" w:sz="0" w:space="0" w:color="auto"/>
            <w:left w:val="none" w:sz="0" w:space="0" w:color="auto"/>
            <w:bottom w:val="none" w:sz="0" w:space="0" w:color="auto"/>
            <w:right w:val="none" w:sz="0" w:space="0" w:color="auto"/>
          </w:divBdr>
        </w:div>
        <w:div w:id="1630012106">
          <w:marLeft w:val="1008"/>
          <w:marRight w:val="0"/>
          <w:marTop w:val="72"/>
          <w:marBottom w:val="0"/>
          <w:divBdr>
            <w:top w:val="none" w:sz="0" w:space="0" w:color="auto"/>
            <w:left w:val="none" w:sz="0" w:space="0" w:color="auto"/>
            <w:bottom w:val="none" w:sz="0" w:space="0" w:color="auto"/>
            <w:right w:val="none" w:sz="0" w:space="0" w:color="auto"/>
          </w:divBdr>
        </w:div>
        <w:div w:id="1653752894">
          <w:marLeft w:val="1008"/>
          <w:marRight w:val="0"/>
          <w:marTop w:val="72"/>
          <w:marBottom w:val="0"/>
          <w:divBdr>
            <w:top w:val="none" w:sz="0" w:space="0" w:color="auto"/>
            <w:left w:val="none" w:sz="0" w:space="0" w:color="auto"/>
            <w:bottom w:val="none" w:sz="0" w:space="0" w:color="auto"/>
            <w:right w:val="none" w:sz="0" w:space="0" w:color="auto"/>
          </w:divBdr>
        </w:div>
        <w:div w:id="1952933076">
          <w:marLeft w:val="1008"/>
          <w:marRight w:val="0"/>
          <w:marTop w:val="72"/>
          <w:marBottom w:val="0"/>
          <w:divBdr>
            <w:top w:val="none" w:sz="0" w:space="0" w:color="auto"/>
            <w:left w:val="none" w:sz="0" w:space="0" w:color="auto"/>
            <w:bottom w:val="none" w:sz="0" w:space="0" w:color="auto"/>
            <w:right w:val="none" w:sz="0" w:space="0" w:color="auto"/>
          </w:divBdr>
        </w:div>
        <w:div w:id="2121341095">
          <w:marLeft w:val="432"/>
          <w:marRight w:val="0"/>
          <w:marTop w:val="120"/>
          <w:marBottom w:val="0"/>
          <w:divBdr>
            <w:top w:val="none" w:sz="0" w:space="0" w:color="auto"/>
            <w:left w:val="none" w:sz="0" w:space="0" w:color="auto"/>
            <w:bottom w:val="none" w:sz="0" w:space="0" w:color="auto"/>
            <w:right w:val="none" w:sz="0" w:space="0" w:color="auto"/>
          </w:divBdr>
        </w:div>
      </w:divsChild>
    </w:div>
    <w:div w:id="540704658">
      <w:bodyDiv w:val="1"/>
      <w:marLeft w:val="0"/>
      <w:marRight w:val="0"/>
      <w:marTop w:val="0"/>
      <w:marBottom w:val="0"/>
      <w:divBdr>
        <w:top w:val="none" w:sz="0" w:space="0" w:color="auto"/>
        <w:left w:val="none" w:sz="0" w:space="0" w:color="auto"/>
        <w:bottom w:val="none" w:sz="0" w:space="0" w:color="auto"/>
        <w:right w:val="none" w:sz="0" w:space="0" w:color="auto"/>
      </w:divBdr>
    </w:div>
    <w:div w:id="546112303">
      <w:bodyDiv w:val="1"/>
      <w:marLeft w:val="0"/>
      <w:marRight w:val="0"/>
      <w:marTop w:val="0"/>
      <w:marBottom w:val="0"/>
      <w:divBdr>
        <w:top w:val="none" w:sz="0" w:space="0" w:color="auto"/>
        <w:left w:val="none" w:sz="0" w:space="0" w:color="auto"/>
        <w:bottom w:val="none" w:sz="0" w:space="0" w:color="auto"/>
        <w:right w:val="none" w:sz="0" w:space="0" w:color="auto"/>
      </w:divBdr>
    </w:div>
    <w:div w:id="594941748">
      <w:bodyDiv w:val="1"/>
      <w:marLeft w:val="0"/>
      <w:marRight w:val="0"/>
      <w:marTop w:val="0"/>
      <w:marBottom w:val="0"/>
      <w:divBdr>
        <w:top w:val="none" w:sz="0" w:space="0" w:color="auto"/>
        <w:left w:val="none" w:sz="0" w:space="0" w:color="auto"/>
        <w:bottom w:val="none" w:sz="0" w:space="0" w:color="auto"/>
        <w:right w:val="none" w:sz="0" w:space="0" w:color="auto"/>
      </w:divBdr>
    </w:div>
    <w:div w:id="712773131">
      <w:bodyDiv w:val="1"/>
      <w:marLeft w:val="0"/>
      <w:marRight w:val="0"/>
      <w:marTop w:val="0"/>
      <w:marBottom w:val="0"/>
      <w:divBdr>
        <w:top w:val="none" w:sz="0" w:space="0" w:color="auto"/>
        <w:left w:val="none" w:sz="0" w:space="0" w:color="auto"/>
        <w:bottom w:val="none" w:sz="0" w:space="0" w:color="auto"/>
        <w:right w:val="none" w:sz="0" w:space="0" w:color="auto"/>
      </w:divBdr>
    </w:div>
    <w:div w:id="717435491">
      <w:bodyDiv w:val="1"/>
      <w:marLeft w:val="0"/>
      <w:marRight w:val="0"/>
      <w:marTop w:val="0"/>
      <w:marBottom w:val="0"/>
      <w:divBdr>
        <w:top w:val="none" w:sz="0" w:space="0" w:color="auto"/>
        <w:left w:val="none" w:sz="0" w:space="0" w:color="auto"/>
        <w:bottom w:val="none" w:sz="0" w:space="0" w:color="auto"/>
        <w:right w:val="none" w:sz="0" w:space="0" w:color="auto"/>
      </w:divBdr>
    </w:div>
    <w:div w:id="724790909">
      <w:bodyDiv w:val="1"/>
      <w:marLeft w:val="0"/>
      <w:marRight w:val="0"/>
      <w:marTop w:val="0"/>
      <w:marBottom w:val="0"/>
      <w:divBdr>
        <w:top w:val="none" w:sz="0" w:space="0" w:color="auto"/>
        <w:left w:val="none" w:sz="0" w:space="0" w:color="auto"/>
        <w:bottom w:val="none" w:sz="0" w:space="0" w:color="auto"/>
        <w:right w:val="none" w:sz="0" w:space="0" w:color="auto"/>
      </w:divBdr>
    </w:div>
    <w:div w:id="726755984">
      <w:bodyDiv w:val="1"/>
      <w:marLeft w:val="0"/>
      <w:marRight w:val="0"/>
      <w:marTop w:val="0"/>
      <w:marBottom w:val="0"/>
      <w:divBdr>
        <w:top w:val="none" w:sz="0" w:space="0" w:color="auto"/>
        <w:left w:val="none" w:sz="0" w:space="0" w:color="auto"/>
        <w:bottom w:val="none" w:sz="0" w:space="0" w:color="auto"/>
        <w:right w:val="none" w:sz="0" w:space="0" w:color="auto"/>
      </w:divBdr>
    </w:div>
    <w:div w:id="751315512">
      <w:bodyDiv w:val="1"/>
      <w:marLeft w:val="0"/>
      <w:marRight w:val="0"/>
      <w:marTop w:val="0"/>
      <w:marBottom w:val="0"/>
      <w:divBdr>
        <w:top w:val="none" w:sz="0" w:space="0" w:color="auto"/>
        <w:left w:val="none" w:sz="0" w:space="0" w:color="auto"/>
        <w:bottom w:val="none" w:sz="0" w:space="0" w:color="auto"/>
        <w:right w:val="none" w:sz="0" w:space="0" w:color="auto"/>
      </w:divBdr>
    </w:div>
    <w:div w:id="774832860">
      <w:bodyDiv w:val="1"/>
      <w:marLeft w:val="0"/>
      <w:marRight w:val="0"/>
      <w:marTop w:val="0"/>
      <w:marBottom w:val="0"/>
      <w:divBdr>
        <w:top w:val="none" w:sz="0" w:space="0" w:color="auto"/>
        <w:left w:val="none" w:sz="0" w:space="0" w:color="auto"/>
        <w:bottom w:val="none" w:sz="0" w:space="0" w:color="auto"/>
        <w:right w:val="none" w:sz="0" w:space="0" w:color="auto"/>
      </w:divBdr>
    </w:div>
    <w:div w:id="810831258">
      <w:bodyDiv w:val="1"/>
      <w:marLeft w:val="0"/>
      <w:marRight w:val="0"/>
      <w:marTop w:val="0"/>
      <w:marBottom w:val="0"/>
      <w:divBdr>
        <w:top w:val="none" w:sz="0" w:space="0" w:color="auto"/>
        <w:left w:val="none" w:sz="0" w:space="0" w:color="auto"/>
        <w:bottom w:val="none" w:sz="0" w:space="0" w:color="auto"/>
        <w:right w:val="none" w:sz="0" w:space="0" w:color="auto"/>
      </w:divBdr>
    </w:div>
    <w:div w:id="879777658">
      <w:bodyDiv w:val="1"/>
      <w:marLeft w:val="0"/>
      <w:marRight w:val="0"/>
      <w:marTop w:val="0"/>
      <w:marBottom w:val="0"/>
      <w:divBdr>
        <w:top w:val="none" w:sz="0" w:space="0" w:color="auto"/>
        <w:left w:val="none" w:sz="0" w:space="0" w:color="auto"/>
        <w:bottom w:val="none" w:sz="0" w:space="0" w:color="auto"/>
        <w:right w:val="none" w:sz="0" w:space="0" w:color="auto"/>
      </w:divBdr>
    </w:div>
    <w:div w:id="917059679">
      <w:bodyDiv w:val="1"/>
      <w:marLeft w:val="0"/>
      <w:marRight w:val="0"/>
      <w:marTop w:val="0"/>
      <w:marBottom w:val="0"/>
      <w:divBdr>
        <w:top w:val="none" w:sz="0" w:space="0" w:color="auto"/>
        <w:left w:val="none" w:sz="0" w:space="0" w:color="auto"/>
        <w:bottom w:val="none" w:sz="0" w:space="0" w:color="auto"/>
        <w:right w:val="none" w:sz="0" w:space="0" w:color="auto"/>
      </w:divBdr>
    </w:div>
    <w:div w:id="946278469">
      <w:bodyDiv w:val="1"/>
      <w:marLeft w:val="0"/>
      <w:marRight w:val="0"/>
      <w:marTop w:val="0"/>
      <w:marBottom w:val="0"/>
      <w:divBdr>
        <w:top w:val="none" w:sz="0" w:space="0" w:color="auto"/>
        <w:left w:val="none" w:sz="0" w:space="0" w:color="auto"/>
        <w:bottom w:val="none" w:sz="0" w:space="0" w:color="auto"/>
        <w:right w:val="none" w:sz="0" w:space="0" w:color="auto"/>
      </w:divBdr>
    </w:div>
    <w:div w:id="963005157">
      <w:bodyDiv w:val="1"/>
      <w:marLeft w:val="0"/>
      <w:marRight w:val="0"/>
      <w:marTop w:val="0"/>
      <w:marBottom w:val="0"/>
      <w:divBdr>
        <w:top w:val="none" w:sz="0" w:space="0" w:color="auto"/>
        <w:left w:val="none" w:sz="0" w:space="0" w:color="auto"/>
        <w:bottom w:val="none" w:sz="0" w:space="0" w:color="auto"/>
        <w:right w:val="none" w:sz="0" w:space="0" w:color="auto"/>
      </w:divBdr>
    </w:div>
    <w:div w:id="992027076">
      <w:bodyDiv w:val="1"/>
      <w:marLeft w:val="0"/>
      <w:marRight w:val="0"/>
      <w:marTop w:val="0"/>
      <w:marBottom w:val="0"/>
      <w:divBdr>
        <w:top w:val="none" w:sz="0" w:space="0" w:color="auto"/>
        <w:left w:val="none" w:sz="0" w:space="0" w:color="auto"/>
        <w:bottom w:val="none" w:sz="0" w:space="0" w:color="auto"/>
        <w:right w:val="none" w:sz="0" w:space="0" w:color="auto"/>
      </w:divBdr>
    </w:div>
    <w:div w:id="1031421565">
      <w:bodyDiv w:val="1"/>
      <w:marLeft w:val="0"/>
      <w:marRight w:val="0"/>
      <w:marTop w:val="0"/>
      <w:marBottom w:val="0"/>
      <w:divBdr>
        <w:top w:val="none" w:sz="0" w:space="0" w:color="auto"/>
        <w:left w:val="none" w:sz="0" w:space="0" w:color="auto"/>
        <w:bottom w:val="none" w:sz="0" w:space="0" w:color="auto"/>
        <w:right w:val="none" w:sz="0" w:space="0" w:color="auto"/>
      </w:divBdr>
    </w:div>
    <w:div w:id="1043600766">
      <w:bodyDiv w:val="1"/>
      <w:marLeft w:val="0"/>
      <w:marRight w:val="0"/>
      <w:marTop w:val="0"/>
      <w:marBottom w:val="0"/>
      <w:divBdr>
        <w:top w:val="none" w:sz="0" w:space="0" w:color="auto"/>
        <w:left w:val="none" w:sz="0" w:space="0" w:color="auto"/>
        <w:bottom w:val="none" w:sz="0" w:space="0" w:color="auto"/>
        <w:right w:val="none" w:sz="0" w:space="0" w:color="auto"/>
      </w:divBdr>
    </w:div>
    <w:div w:id="1084255553">
      <w:bodyDiv w:val="1"/>
      <w:marLeft w:val="0"/>
      <w:marRight w:val="0"/>
      <w:marTop w:val="0"/>
      <w:marBottom w:val="0"/>
      <w:divBdr>
        <w:top w:val="none" w:sz="0" w:space="0" w:color="auto"/>
        <w:left w:val="none" w:sz="0" w:space="0" w:color="auto"/>
        <w:bottom w:val="none" w:sz="0" w:space="0" w:color="auto"/>
        <w:right w:val="none" w:sz="0" w:space="0" w:color="auto"/>
      </w:divBdr>
    </w:div>
    <w:div w:id="1131286145">
      <w:bodyDiv w:val="1"/>
      <w:marLeft w:val="0"/>
      <w:marRight w:val="0"/>
      <w:marTop w:val="0"/>
      <w:marBottom w:val="0"/>
      <w:divBdr>
        <w:top w:val="none" w:sz="0" w:space="0" w:color="auto"/>
        <w:left w:val="none" w:sz="0" w:space="0" w:color="auto"/>
        <w:bottom w:val="none" w:sz="0" w:space="0" w:color="auto"/>
        <w:right w:val="none" w:sz="0" w:space="0" w:color="auto"/>
      </w:divBdr>
    </w:div>
    <w:div w:id="1148401849">
      <w:bodyDiv w:val="1"/>
      <w:marLeft w:val="0"/>
      <w:marRight w:val="0"/>
      <w:marTop w:val="0"/>
      <w:marBottom w:val="0"/>
      <w:divBdr>
        <w:top w:val="none" w:sz="0" w:space="0" w:color="auto"/>
        <w:left w:val="none" w:sz="0" w:space="0" w:color="auto"/>
        <w:bottom w:val="none" w:sz="0" w:space="0" w:color="auto"/>
        <w:right w:val="none" w:sz="0" w:space="0" w:color="auto"/>
      </w:divBdr>
    </w:div>
    <w:div w:id="1158228952">
      <w:bodyDiv w:val="1"/>
      <w:marLeft w:val="0"/>
      <w:marRight w:val="0"/>
      <w:marTop w:val="0"/>
      <w:marBottom w:val="0"/>
      <w:divBdr>
        <w:top w:val="none" w:sz="0" w:space="0" w:color="auto"/>
        <w:left w:val="none" w:sz="0" w:space="0" w:color="auto"/>
        <w:bottom w:val="none" w:sz="0" w:space="0" w:color="auto"/>
        <w:right w:val="none" w:sz="0" w:space="0" w:color="auto"/>
      </w:divBdr>
    </w:div>
    <w:div w:id="1206285466">
      <w:bodyDiv w:val="1"/>
      <w:marLeft w:val="0"/>
      <w:marRight w:val="0"/>
      <w:marTop w:val="0"/>
      <w:marBottom w:val="0"/>
      <w:divBdr>
        <w:top w:val="none" w:sz="0" w:space="0" w:color="auto"/>
        <w:left w:val="none" w:sz="0" w:space="0" w:color="auto"/>
        <w:bottom w:val="none" w:sz="0" w:space="0" w:color="auto"/>
        <w:right w:val="none" w:sz="0" w:space="0" w:color="auto"/>
      </w:divBdr>
    </w:div>
    <w:div w:id="1262223715">
      <w:bodyDiv w:val="1"/>
      <w:marLeft w:val="0"/>
      <w:marRight w:val="0"/>
      <w:marTop w:val="0"/>
      <w:marBottom w:val="0"/>
      <w:divBdr>
        <w:top w:val="none" w:sz="0" w:space="0" w:color="auto"/>
        <w:left w:val="none" w:sz="0" w:space="0" w:color="auto"/>
        <w:bottom w:val="none" w:sz="0" w:space="0" w:color="auto"/>
        <w:right w:val="none" w:sz="0" w:space="0" w:color="auto"/>
      </w:divBdr>
    </w:div>
    <w:div w:id="1326589714">
      <w:bodyDiv w:val="1"/>
      <w:marLeft w:val="0"/>
      <w:marRight w:val="0"/>
      <w:marTop w:val="0"/>
      <w:marBottom w:val="0"/>
      <w:divBdr>
        <w:top w:val="none" w:sz="0" w:space="0" w:color="auto"/>
        <w:left w:val="none" w:sz="0" w:space="0" w:color="auto"/>
        <w:bottom w:val="none" w:sz="0" w:space="0" w:color="auto"/>
        <w:right w:val="none" w:sz="0" w:space="0" w:color="auto"/>
      </w:divBdr>
    </w:div>
    <w:div w:id="1367172001">
      <w:bodyDiv w:val="1"/>
      <w:marLeft w:val="0"/>
      <w:marRight w:val="0"/>
      <w:marTop w:val="0"/>
      <w:marBottom w:val="0"/>
      <w:divBdr>
        <w:top w:val="none" w:sz="0" w:space="0" w:color="auto"/>
        <w:left w:val="none" w:sz="0" w:space="0" w:color="auto"/>
        <w:bottom w:val="none" w:sz="0" w:space="0" w:color="auto"/>
        <w:right w:val="none" w:sz="0" w:space="0" w:color="auto"/>
      </w:divBdr>
      <w:divsChild>
        <w:div w:id="1574924914">
          <w:marLeft w:val="806"/>
          <w:marRight w:val="0"/>
          <w:marTop w:val="96"/>
          <w:marBottom w:val="120"/>
          <w:divBdr>
            <w:top w:val="none" w:sz="0" w:space="0" w:color="auto"/>
            <w:left w:val="none" w:sz="0" w:space="0" w:color="auto"/>
            <w:bottom w:val="none" w:sz="0" w:space="0" w:color="auto"/>
            <w:right w:val="none" w:sz="0" w:space="0" w:color="auto"/>
          </w:divBdr>
        </w:div>
        <w:div w:id="9569012">
          <w:marLeft w:val="1397"/>
          <w:marRight w:val="0"/>
          <w:marTop w:val="86"/>
          <w:marBottom w:val="0"/>
          <w:divBdr>
            <w:top w:val="none" w:sz="0" w:space="0" w:color="auto"/>
            <w:left w:val="none" w:sz="0" w:space="0" w:color="auto"/>
            <w:bottom w:val="none" w:sz="0" w:space="0" w:color="auto"/>
            <w:right w:val="none" w:sz="0" w:space="0" w:color="auto"/>
          </w:divBdr>
        </w:div>
        <w:div w:id="1436293739">
          <w:marLeft w:val="1397"/>
          <w:marRight w:val="0"/>
          <w:marTop w:val="82"/>
          <w:marBottom w:val="0"/>
          <w:divBdr>
            <w:top w:val="none" w:sz="0" w:space="0" w:color="auto"/>
            <w:left w:val="none" w:sz="0" w:space="0" w:color="auto"/>
            <w:bottom w:val="none" w:sz="0" w:space="0" w:color="auto"/>
            <w:right w:val="none" w:sz="0" w:space="0" w:color="auto"/>
          </w:divBdr>
        </w:div>
        <w:div w:id="2088140206">
          <w:marLeft w:val="1397"/>
          <w:marRight w:val="0"/>
          <w:marTop w:val="86"/>
          <w:marBottom w:val="0"/>
          <w:divBdr>
            <w:top w:val="none" w:sz="0" w:space="0" w:color="auto"/>
            <w:left w:val="none" w:sz="0" w:space="0" w:color="auto"/>
            <w:bottom w:val="none" w:sz="0" w:space="0" w:color="auto"/>
            <w:right w:val="none" w:sz="0" w:space="0" w:color="auto"/>
          </w:divBdr>
        </w:div>
        <w:div w:id="1207789656">
          <w:marLeft w:val="806"/>
          <w:marRight w:val="0"/>
          <w:marTop w:val="96"/>
          <w:marBottom w:val="0"/>
          <w:divBdr>
            <w:top w:val="none" w:sz="0" w:space="0" w:color="auto"/>
            <w:left w:val="none" w:sz="0" w:space="0" w:color="auto"/>
            <w:bottom w:val="none" w:sz="0" w:space="0" w:color="auto"/>
            <w:right w:val="none" w:sz="0" w:space="0" w:color="auto"/>
          </w:divBdr>
        </w:div>
        <w:div w:id="1484927670">
          <w:marLeft w:val="806"/>
          <w:marRight w:val="0"/>
          <w:marTop w:val="96"/>
          <w:marBottom w:val="0"/>
          <w:divBdr>
            <w:top w:val="none" w:sz="0" w:space="0" w:color="auto"/>
            <w:left w:val="none" w:sz="0" w:space="0" w:color="auto"/>
            <w:bottom w:val="none" w:sz="0" w:space="0" w:color="auto"/>
            <w:right w:val="none" w:sz="0" w:space="0" w:color="auto"/>
          </w:divBdr>
        </w:div>
        <w:div w:id="2071726266">
          <w:marLeft w:val="806"/>
          <w:marRight w:val="0"/>
          <w:marTop w:val="96"/>
          <w:marBottom w:val="0"/>
          <w:divBdr>
            <w:top w:val="none" w:sz="0" w:space="0" w:color="auto"/>
            <w:left w:val="none" w:sz="0" w:space="0" w:color="auto"/>
            <w:bottom w:val="none" w:sz="0" w:space="0" w:color="auto"/>
            <w:right w:val="none" w:sz="0" w:space="0" w:color="auto"/>
          </w:divBdr>
        </w:div>
        <w:div w:id="1545363897">
          <w:marLeft w:val="806"/>
          <w:marRight w:val="0"/>
          <w:marTop w:val="96"/>
          <w:marBottom w:val="0"/>
          <w:divBdr>
            <w:top w:val="none" w:sz="0" w:space="0" w:color="auto"/>
            <w:left w:val="none" w:sz="0" w:space="0" w:color="auto"/>
            <w:bottom w:val="none" w:sz="0" w:space="0" w:color="auto"/>
            <w:right w:val="none" w:sz="0" w:space="0" w:color="auto"/>
          </w:divBdr>
        </w:div>
        <w:div w:id="83189591">
          <w:marLeft w:val="1397"/>
          <w:marRight w:val="0"/>
          <w:marTop w:val="82"/>
          <w:marBottom w:val="0"/>
          <w:divBdr>
            <w:top w:val="none" w:sz="0" w:space="0" w:color="auto"/>
            <w:left w:val="none" w:sz="0" w:space="0" w:color="auto"/>
            <w:bottom w:val="none" w:sz="0" w:space="0" w:color="auto"/>
            <w:right w:val="none" w:sz="0" w:space="0" w:color="auto"/>
          </w:divBdr>
        </w:div>
        <w:div w:id="1515027457">
          <w:marLeft w:val="1397"/>
          <w:marRight w:val="0"/>
          <w:marTop w:val="86"/>
          <w:marBottom w:val="0"/>
          <w:divBdr>
            <w:top w:val="none" w:sz="0" w:space="0" w:color="auto"/>
            <w:left w:val="none" w:sz="0" w:space="0" w:color="auto"/>
            <w:bottom w:val="none" w:sz="0" w:space="0" w:color="auto"/>
            <w:right w:val="none" w:sz="0" w:space="0" w:color="auto"/>
          </w:divBdr>
        </w:div>
        <w:div w:id="72624797">
          <w:marLeft w:val="806"/>
          <w:marRight w:val="0"/>
          <w:marTop w:val="96"/>
          <w:marBottom w:val="0"/>
          <w:divBdr>
            <w:top w:val="none" w:sz="0" w:space="0" w:color="auto"/>
            <w:left w:val="none" w:sz="0" w:space="0" w:color="auto"/>
            <w:bottom w:val="none" w:sz="0" w:space="0" w:color="auto"/>
            <w:right w:val="none" w:sz="0" w:space="0" w:color="auto"/>
          </w:divBdr>
        </w:div>
      </w:divsChild>
    </w:div>
    <w:div w:id="1384058010">
      <w:bodyDiv w:val="1"/>
      <w:marLeft w:val="0"/>
      <w:marRight w:val="0"/>
      <w:marTop w:val="0"/>
      <w:marBottom w:val="0"/>
      <w:divBdr>
        <w:top w:val="none" w:sz="0" w:space="0" w:color="auto"/>
        <w:left w:val="none" w:sz="0" w:space="0" w:color="auto"/>
        <w:bottom w:val="none" w:sz="0" w:space="0" w:color="auto"/>
        <w:right w:val="none" w:sz="0" w:space="0" w:color="auto"/>
      </w:divBdr>
    </w:div>
    <w:div w:id="1408186321">
      <w:bodyDiv w:val="1"/>
      <w:marLeft w:val="0"/>
      <w:marRight w:val="0"/>
      <w:marTop w:val="0"/>
      <w:marBottom w:val="0"/>
      <w:divBdr>
        <w:top w:val="none" w:sz="0" w:space="0" w:color="auto"/>
        <w:left w:val="none" w:sz="0" w:space="0" w:color="auto"/>
        <w:bottom w:val="none" w:sz="0" w:space="0" w:color="auto"/>
        <w:right w:val="none" w:sz="0" w:space="0" w:color="auto"/>
      </w:divBdr>
    </w:div>
    <w:div w:id="1521582039">
      <w:bodyDiv w:val="1"/>
      <w:marLeft w:val="0"/>
      <w:marRight w:val="0"/>
      <w:marTop w:val="0"/>
      <w:marBottom w:val="0"/>
      <w:divBdr>
        <w:top w:val="none" w:sz="0" w:space="0" w:color="auto"/>
        <w:left w:val="none" w:sz="0" w:space="0" w:color="auto"/>
        <w:bottom w:val="none" w:sz="0" w:space="0" w:color="auto"/>
        <w:right w:val="none" w:sz="0" w:space="0" w:color="auto"/>
      </w:divBdr>
    </w:div>
    <w:div w:id="1549028647">
      <w:bodyDiv w:val="1"/>
      <w:marLeft w:val="0"/>
      <w:marRight w:val="0"/>
      <w:marTop w:val="0"/>
      <w:marBottom w:val="0"/>
      <w:divBdr>
        <w:top w:val="none" w:sz="0" w:space="0" w:color="auto"/>
        <w:left w:val="none" w:sz="0" w:space="0" w:color="auto"/>
        <w:bottom w:val="none" w:sz="0" w:space="0" w:color="auto"/>
        <w:right w:val="none" w:sz="0" w:space="0" w:color="auto"/>
      </w:divBdr>
    </w:div>
    <w:div w:id="1682586803">
      <w:bodyDiv w:val="1"/>
      <w:marLeft w:val="0"/>
      <w:marRight w:val="0"/>
      <w:marTop w:val="0"/>
      <w:marBottom w:val="0"/>
      <w:divBdr>
        <w:top w:val="none" w:sz="0" w:space="0" w:color="auto"/>
        <w:left w:val="none" w:sz="0" w:space="0" w:color="auto"/>
        <w:bottom w:val="none" w:sz="0" w:space="0" w:color="auto"/>
        <w:right w:val="none" w:sz="0" w:space="0" w:color="auto"/>
      </w:divBdr>
    </w:div>
    <w:div w:id="1694576516">
      <w:bodyDiv w:val="1"/>
      <w:marLeft w:val="0"/>
      <w:marRight w:val="0"/>
      <w:marTop w:val="0"/>
      <w:marBottom w:val="0"/>
      <w:divBdr>
        <w:top w:val="none" w:sz="0" w:space="0" w:color="auto"/>
        <w:left w:val="none" w:sz="0" w:space="0" w:color="auto"/>
        <w:bottom w:val="none" w:sz="0" w:space="0" w:color="auto"/>
        <w:right w:val="none" w:sz="0" w:space="0" w:color="auto"/>
      </w:divBdr>
    </w:div>
    <w:div w:id="1753576751">
      <w:bodyDiv w:val="1"/>
      <w:marLeft w:val="0"/>
      <w:marRight w:val="0"/>
      <w:marTop w:val="0"/>
      <w:marBottom w:val="0"/>
      <w:divBdr>
        <w:top w:val="none" w:sz="0" w:space="0" w:color="auto"/>
        <w:left w:val="none" w:sz="0" w:space="0" w:color="auto"/>
        <w:bottom w:val="none" w:sz="0" w:space="0" w:color="auto"/>
        <w:right w:val="none" w:sz="0" w:space="0" w:color="auto"/>
      </w:divBdr>
    </w:div>
    <w:div w:id="1784349935">
      <w:bodyDiv w:val="1"/>
      <w:marLeft w:val="0"/>
      <w:marRight w:val="0"/>
      <w:marTop w:val="0"/>
      <w:marBottom w:val="0"/>
      <w:divBdr>
        <w:top w:val="none" w:sz="0" w:space="0" w:color="auto"/>
        <w:left w:val="none" w:sz="0" w:space="0" w:color="auto"/>
        <w:bottom w:val="none" w:sz="0" w:space="0" w:color="auto"/>
        <w:right w:val="none" w:sz="0" w:space="0" w:color="auto"/>
      </w:divBdr>
    </w:div>
    <w:div w:id="1830440393">
      <w:bodyDiv w:val="1"/>
      <w:marLeft w:val="0"/>
      <w:marRight w:val="0"/>
      <w:marTop w:val="0"/>
      <w:marBottom w:val="0"/>
      <w:divBdr>
        <w:top w:val="none" w:sz="0" w:space="0" w:color="auto"/>
        <w:left w:val="none" w:sz="0" w:space="0" w:color="auto"/>
        <w:bottom w:val="none" w:sz="0" w:space="0" w:color="auto"/>
        <w:right w:val="none" w:sz="0" w:space="0" w:color="auto"/>
      </w:divBdr>
    </w:div>
    <w:div w:id="1843550123">
      <w:bodyDiv w:val="1"/>
      <w:marLeft w:val="0"/>
      <w:marRight w:val="0"/>
      <w:marTop w:val="0"/>
      <w:marBottom w:val="0"/>
      <w:divBdr>
        <w:top w:val="none" w:sz="0" w:space="0" w:color="auto"/>
        <w:left w:val="none" w:sz="0" w:space="0" w:color="auto"/>
        <w:bottom w:val="none" w:sz="0" w:space="0" w:color="auto"/>
        <w:right w:val="none" w:sz="0" w:space="0" w:color="auto"/>
      </w:divBdr>
    </w:div>
    <w:div w:id="1866819618">
      <w:bodyDiv w:val="1"/>
      <w:marLeft w:val="0"/>
      <w:marRight w:val="0"/>
      <w:marTop w:val="0"/>
      <w:marBottom w:val="0"/>
      <w:divBdr>
        <w:top w:val="none" w:sz="0" w:space="0" w:color="auto"/>
        <w:left w:val="none" w:sz="0" w:space="0" w:color="auto"/>
        <w:bottom w:val="none" w:sz="0" w:space="0" w:color="auto"/>
        <w:right w:val="none" w:sz="0" w:space="0" w:color="auto"/>
      </w:divBdr>
    </w:div>
    <w:div w:id="1927954669">
      <w:bodyDiv w:val="1"/>
      <w:marLeft w:val="0"/>
      <w:marRight w:val="0"/>
      <w:marTop w:val="0"/>
      <w:marBottom w:val="0"/>
      <w:divBdr>
        <w:top w:val="none" w:sz="0" w:space="0" w:color="auto"/>
        <w:left w:val="none" w:sz="0" w:space="0" w:color="auto"/>
        <w:bottom w:val="none" w:sz="0" w:space="0" w:color="auto"/>
        <w:right w:val="none" w:sz="0" w:space="0" w:color="auto"/>
      </w:divBdr>
    </w:div>
    <w:div w:id="1953319892">
      <w:bodyDiv w:val="1"/>
      <w:marLeft w:val="0"/>
      <w:marRight w:val="0"/>
      <w:marTop w:val="0"/>
      <w:marBottom w:val="0"/>
      <w:divBdr>
        <w:top w:val="none" w:sz="0" w:space="0" w:color="auto"/>
        <w:left w:val="none" w:sz="0" w:space="0" w:color="auto"/>
        <w:bottom w:val="none" w:sz="0" w:space="0" w:color="auto"/>
        <w:right w:val="none" w:sz="0" w:space="0" w:color="auto"/>
      </w:divBdr>
    </w:div>
    <w:div w:id="1972512746">
      <w:bodyDiv w:val="1"/>
      <w:marLeft w:val="0"/>
      <w:marRight w:val="0"/>
      <w:marTop w:val="0"/>
      <w:marBottom w:val="0"/>
      <w:divBdr>
        <w:top w:val="none" w:sz="0" w:space="0" w:color="auto"/>
        <w:left w:val="none" w:sz="0" w:space="0" w:color="auto"/>
        <w:bottom w:val="none" w:sz="0" w:space="0" w:color="auto"/>
        <w:right w:val="none" w:sz="0" w:space="0" w:color="auto"/>
      </w:divBdr>
    </w:div>
    <w:div w:id="1994210119">
      <w:bodyDiv w:val="1"/>
      <w:marLeft w:val="0"/>
      <w:marRight w:val="0"/>
      <w:marTop w:val="0"/>
      <w:marBottom w:val="0"/>
      <w:divBdr>
        <w:top w:val="none" w:sz="0" w:space="0" w:color="auto"/>
        <w:left w:val="none" w:sz="0" w:space="0" w:color="auto"/>
        <w:bottom w:val="none" w:sz="0" w:space="0" w:color="auto"/>
        <w:right w:val="none" w:sz="0" w:space="0" w:color="auto"/>
      </w:divBdr>
    </w:div>
    <w:div w:id="1996755778">
      <w:bodyDiv w:val="1"/>
      <w:marLeft w:val="0"/>
      <w:marRight w:val="0"/>
      <w:marTop w:val="0"/>
      <w:marBottom w:val="0"/>
      <w:divBdr>
        <w:top w:val="none" w:sz="0" w:space="0" w:color="auto"/>
        <w:left w:val="none" w:sz="0" w:space="0" w:color="auto"/>
        <w:bottom w:val="none" w:sz="0" w:space="0" w:color="auto"/>
        <w:right w:val="none" w:sz="0" w:space="0" w:color="auto"/>
      </w:divBdr>
    </w:div>
    <w:div w:id="2011985016">
      <w:bodyDiv w:val="1"/>
      <w:marLeft w:val="0"/>
      <w:marRight w:val="0"/>
      <w:marTop w:val="0"/>
      <w:marBottom w:val="0"/>
      <w:divBdr>
        <w:top w:val="none" w:sz="0" w:space="0" w:color="auto"/>
        <w:left w:val="none" w:sz="0" w:space="0" w:color="auto"/>
        <w:bottom w:val="none" w:sz="0" w:space="0" w:color="auto"/>
        <w:right w:val="none" w:sz="0" w:space="0" w:color="auto"/>
      </w:divBdr>
    </w:div>
    <w:div w:id="2026705788">
      <w:bodyDiv w:val="1"/>
      <w:marLeft w:val="0"/>
      <w:marRight w:val="0"/>
      <w:marTop w:val="0"/>
      <w:marBottom w:val="0"/>
      <w:divBdr>
        <w:top w:val="none" w:sz="0" w:space="0" w:color="auto"/>
        <w:left w:val="none" w:sz="0" w:space="0" w:color="auto"/>
        <w:bottom w:val="none" w:sz="0" w:space="0" w:color="auto"/>
        <w:right w:val="none" w:sz="0" w:space="0" w:color="auto"/>
      </w:divBdr>
    </w:div>
    <w:div w:id="2076196354">
      <w:bodyDiv w:val="1"/>
      <w:marLeft w:val="0"/>
      <w:marRight w:val="0"/>
      <w:marTop w:val="0"/>
      <w:marBottom w:val="0"/>
      <w:divBdr>
        <w:top w:val="none" w:sz="0" w:space="0" w:color="auto"/>
        <w:left w:val="none" w:sz="0" w:space="0" w:color="auto"/>
        <w:bottom w:val="none" w:sz="0" w:space="0" w:color="auto"/>
        <w:right w:val="none" w:sz="0" w:space="0" w:color="auto"/>
      </w:divBdr>
    </w:div>
    <w:div w:id="2083989010">
      <w:bodyDiv w:val="1"/>
      <w:marLeft w:val="0"/>
      <w:marRight w:val="0"/>
      <w:marTop w:val="0"/>
      <w:marBottom w:val="0"/>
      <w:divBdr>
        <w:top w:val="none" w:sz="0" w:space="0" w:color="auto"/>
        <w:left w:val="none" w:sz="0" w:space="0" w:color="auto"/>
        <w:bottom w:val="none" w:sz="0" w:space="0" w:color="auto"/>
        <w:right w:val="none" w:sz="0" w:space="0" w:color="auto"/>
      </w:divBdr>
    </w:div>
    <w:div w:id="2114785623">
      <w:bodyDiv w:val="1"/>
      <w:marLeft w:val="0"/>
      <w:marRight w:val="0"/>
      <w:marTop w:val="0"/>
      <w:marBottom w:val="0"/>
      <w:divBdr>
        <w:top w:val="none" w:sz="0" w:space="0" w:color="auto"/>
        <w:left w:val="none" w:sz="0" w:space="0" w:color="auto"/>
        <w:bottom w:val="none" w:sz="0" w:space="0" w:color="auto"/>
        <w:right w:val="none" w:sz="0" w:space="0" w:color="auto"/>
      </w:divBdr>
    </w:div>
    <w:div w:id="2117671585">
      <w:bodyDiv w:val="1"/>
      <w:marLeft w:val="0"/>
      <w:marRight w:val="0"/>
      <w:marTop w:val="0"/>
      <w:marBottom w:val="0"/>
      <w:divBdr>
        <w:top w:val="none" w:sz="0" w:space="0" w:color="auto"/>
        <w:left w:val="none" w:sz="0" w:space="0" w:color="auto"/>
        <w:bottom w:val="none" w:sz="0" w:space="0" w:color="auto"/>
        <w:right w:val="none" w:sz="0" w:space="0" w:color="auto"/>
      </w:divBdr>
    </w:div>
    <w:div w:id="2131050926">
      <w:bodyDiv w:val="1"/>
      <w:marLeft w:val="0"/>
      <w:marRight w:val="0"/>
      <w:marTop w:val="0"/>
      <w:marBottom w:val="0"/>
      <w:divBdr>
        <w:top w:val="none" w:sz="0" w:space="0" w:color="auto"/>
        <w:left w:val="none" w:sz="0" w:space="0" w:color="auto"/>
        <w:bottom w:val="none" w:sz="0" w:space="0" w:color="auto"/>
        <w:right w:val="none" w:sz="0" w:space="0" w:color="auto"/>
      </w:divBdr>
    </w:div>
    <w:div w:id="21314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EE51-34E4-45A1-8233-8A97D7A5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8C1B5871.dotm</Template>
  <TotalTime>1</TotalTime>
  <Pages>7</Pages>
  <Words>3471</Words>
  <Characters>20479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ZÁPIS</vt:lpstr>
    </vt:vector>
  </TitlesOfParts>
  <Company>MPO</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sifnerm</dc:creator>
  <cp:lastModifiedBy>Houska Martin</cp:lastModifiedBy>
  <cp:revision>6</cp:revision>
  <cp:lastPrinted>2018-05-02T10:53:00Z</cp:lastPrinted>
  <dcterms:created xsi:type="dcterms:W3CDTF">2018-09-19T07:29:00Z</dcterms:created>
  <dcterms:modified xsi:type="dcterms:W3CDTF">2018-09-19T07:30:00Z</dcterms:modified>
</cp:coreProperties>
</file>