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7B" w:rsidRDefault="007A5415" w:rsidP="00A256B6">
      <w:pPr>
        <w:jc w:val="right"/>
        <w:rPr>
          <w:b/>
        </w:rPr>
      </w:pPr>
      <w:r>
        <w:rPr>
          <w:b/>
        </w:rPr>
        <w:t>I</w:t>
      </w:r>
      <w:r w:rsidR="00A256B6">
        <w:rPr>
          <w:b/>
        </w:rPr>
        <w:t>.</w:t>
      </w:r>
    </w:p>
    <w:p w:rsidR="00A256B6" w:rsidRDefault="00A256B6" w:rsidP="00A256B6">
      <w:pPr>
        <w:jc w:val="right"/>
        <w:rPr>
          <w:b/>
        </w:rPr>
      </w:pPr>
    </w:p>
    <w:p w:rsidR="00A256B6" w:rsidRDefault="00A256B6" w:rsidP="00A256B6">
      <w:pPr>
        <w:jc w:val="center"/>
      </w:pPr>
      <w:r>
        <w:rPr>
          <w:b/>
        </w:rPr>
        <w:t>Předkládací zpráva</w:t>
      </w:r>
    </w:p>
    <w:p w:rsidR="00A256B6" w:rsidRDefault="00A256B6" w:rsidP="00467E45">
      <w:pPr>
        <w:spacing w:line="360" w:lineRule="auto"/>
      </w:pPr>
    </w:p>
    <w:p w:rsidR="00A36388" w:rsidRDefault="00A36388" w:rsidP="00467E45">
      <w:pPr>
        <w:spacing w:line="360" w:lineRule="auto"/>
      </w:pPr>
      <w:r>
        <w:t>Ministerstvo práce a sociálních věcí předkládá materiál „Průběžné vyhodnocení opatření směřujících k odstranění nerovnováhy na trhu práce“.</w:t>
      </w:r>
    </w:p>
    <w:p w:rsidR="00A36388" w:rsidRDefault="00A36388" w:rsidP="00467E45">
      <w:pPr>
        <w:spacing w:line="360" w:lineRule="auto"/>
      </w:pPr>
    </w:p>
    <w:p w:rsidR="00A36388" w:rsidRDefault="00A36388" w:rsidP="00467E45">
      <w:pPr>
        <w:spacing w:line="360" w:lineRule="auto"/>
      </w:pPr>
      <w:r>
        <w:t>Vzhledem k požadavku předložit materiál Vyhodnocení opatření směřujících k odstranění nerovnováhy na trhu práce na plenární zasedání RHSD dne 17. 10. 2016, je předkládaný materiál nutné vnímat v limitech dostupnosti statistických údajů, které jsou k dispozici v době zpracování k 31. 8. 2016.</w:t>
      </w:r>
    </w:p>
    <w:p w:rsidR="00A36388" w:rsidRDefault="00A36388" w:rsidP="00467E45">
      <w:pPr>
        <w:spacing w:line="360" w:lineRule="auto"/>
      </w:pPr>
    </w:p>
    <w:p w:rsidR="00925028" w:rsidRDefault="00925028" w:rsidP="00467E45">
      <w:pPr>
        <w:spacing w:line="360" w:lineRule="auto"/>
      </w:pPr>
      <w:r>
        <w:t xml:space="preserve">Dne 15. června 2016 byli členové vlády seznámeni s materiálem Analýza nabídky a poptávky na trhu práce, č. j. 1460/15, který v reakci na některé disharmonie v jinak příznivém vývoji trhu práce navrhuje opatření doplňující Aktivizační opatření v oblastech podpory vyššího souladu nabídky a poptávky na trhu práce. Materiál byl následně dne 25. července 2016 projednáván Radou hospodářské a sociální dohody, přičemž v průběhu diskuse vznikla potřeba pravidelného vyhodnocování navržených opatření. </w:t>
      </w:r>
    </w:p>
    <w:p w:rsidR="00A36388" w:rsidRDefault="00A36388" w:rsidP="00467E45">
      <w:pPr>
        <w:spacing w:line="360" w:lineRule="auto"/>
      </w:pPr>
    </w:p>
    <w:p w:rsidR="00A36388" w:rsidRDefault="00A36388" w:rsidP="00467E45">
      <w:pPr>
        <w:spacing w:line="360" w:lineRule="auto"/>
      </w:pPr>
      <w:r>
        <w:t>V předkládaném materiálu jsou poskytnuty informace o aktuální situaci na trhu práce, je analyzována problematika dlouhodobé nezaměstnanosti, jsou popsána plnění jednotlivých opatření. Současně je podána informace k problematice zprostředkování zaměstnání agenturami práce a o projektech pracovní migrace z Ukrajiny.</w:t>
      </w:r>
    </w:p>
    <w:p w:rsidR="00A36388" w:rsidRDefault="00A36388" w:rsidP="00467E45">
      <w:pPr>
        <w:spacing w:line="360" w:lineRule="auto"/>
      </w:pPr>
    </w:p>
    <w:p w:rsidR="00467E45" w:rsidRDefault="00467E45" w:rsidP="00467E45">
      <w:pPr>
        <w:spacing w:line="360" w:lineRule="auto"/>
      </w:pPr>
      <w:r>
        <w:t xml:space="preserve">Ministerstvo práce a sociálních věcí považuje tento materiál navazující na Analýzu nabídky a poptávky na trhu práce za významný dokument, jehož vyhodnocování bude v pravidelných intervalech předkládat k projednání vládě ČR a RHSD. </w:t>
      </w:r>
      <w:bookmarkStart w:id="0" w:name="_GoBack"/>
      <w:bookmarkEnd w:id="0"/>
    </w:p>
    <w:p w:rsidR="00925028" w:rsidRDefault="00925028" w:rsidP="00A36388">
      <w:pPr>
        <w:spacing w:line="240" w:lineRule="auto"/>
      </w:pPr>
    </w:p>
    <w:p w:rsidR="00925028" w:rsidRDefault="00925028" w:rsidP="00A36388">
      <w:pPr>
        <w:spacing w:line="240" w:lineRule="auto"/>
        <w:ind w:left="142"/>
      </w:pPr>
    </w:p>
    <w:p w:rsidR="00925028" w:rsidRDefault="00925028" w:rsidP="00A36388">
      <w:pPr>
        <w:spacing w:line="240" w:lineRule="auto"/>
      </w:pPr>
    </w:p>
    <w:p w:rsidR="00925028" w:rsidRDefault="00925028" w:rsidP="00A36388">
      <w:pPr>
        <w:spacing w:line="240" w:lineRule="auto"/>
      </w:pPr>
    </w:p>
    <w:p w:rsidR="00467E45" w:rsidRDefault="00467E45">
      <w:pPr>
        <w:spacing w:line="240" w:lineRule="auto"/>
      </w:pPr>
    </w:p>
    <w:sectPr w:rsidR="00467E45" w:rsidSect="00104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256B6"/>
    <w:rsid w:val="00050505"/>
    <w:rsid w:val="000E0C7B"/>
    <w:rsid w:val="00104FE2"/>
    <w:rsid w:val="00176975"/>
    <w:rsid w:val="003E21CA"/>
    <w:rsid w:val="003F3556"/>
    <w:rsid w:val="00406F7F"/>
    <w:rsid w:val="00467E45"/>
    <w:rsid w:val="007A5415"/>
    <w:rsid w:val="008523B5"/>
    <w:rsid w:val="008C0148"/>
    <w:rsid w:val="00925028"/>
    <w:rsid w:val="009F6401"/>
    <w:rsid w:val="00A256B6"/>
    <w:rsid w:val="00A36388"/>
    <w:rsid w:val="00A952FE"/>
    <w:rsid w:val="00AC544A"/>
    <w:rsid w:val="00C44BFF"/>
    <w:rsid w:val="00CD43E1"/>
    <w:rsid w:val="00CD4E07"/>
    <w:rsid w:val="00DA191C"/>
    <w:rsid w:val="00DD3CFC"/>
    <w:rsid w:val="00F03D56"/>
    <w:rsid w:val="00F3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E07"/>
    <w:pPr>
      <w:spacing w:after="0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E07"/>
    <w:pPr>
      <w:spacing w:after="0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Pavel Mgr. (MPSV)</dc:creator>
  <cp:lastModifiedBy>OSPZV3 ospzv3</cp:lastModifiedBy>
  <cp:revision>2</cp:revision>
  <dcterms:created xsi:type="dcterms:W3CDTF">2016-10-05T10:21:00Z</dcterms:created>
  <dcterms:modified xsi:type="dcterms:W3CDTF">2016-10-05T10:21:00Z</dcterms:modified>
</cp:coreProperties>
</file>