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Pr="00697984" w:rsidRDefault="003F4189" w:rsidP="003F4189">
      <w:pPr>
        <w:jc w:val="center"/>
        <w:rPr>
          <w:sz w:val="32"/>
          <w:szCs w:val="32"/>
        </w:rPr>
      </w:pPr>
      <w:r w:rsidRPr="00697984">
        <w:rPr>
          <w:sz w:val="32"/>
          <w:szCs w:val="32"/>
        </w:rPr>
        <w:t>Samostatný doplňkový materiál Ministerstva dopravy k rozpočtu SFDI</w:t>
      </w: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F4189" w:rsidRDefault="003F4189" w:rsidP="003F4189">
      <w:pPr>
        <w:jc w:val="center"/>
      </w:pPr>
    </w:p>
    <w:p w:rsidR="00380F53" w:rsidRPr="00697984" w:rsidRDefault="003F4189" w:rsidP="003F4189">
      <w:pPr>
        <w:jc w:val="center"/>
        <w:rPr>
          <w:sz w:val="40"/>
          <w:szCs w:val="40"/>
        </w:rPr>
      </w:pPr>
      <w:r w:rsidRPr="00697984">
        <w:rPr>
          <w:sz w:val="40"/>
          <w:szCs w:val="40"/>
        </w:rPr>
        <w:t>Rozpis přípravy projektů financovaný z globálních položek přípravy rozpočtu SFDI</w:t>
      </w:r>
    </w:p>
    <w:sectPr w:rsidR="00380F53" w:rsidRPr="00697984" w:rsidSect="00380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4189"/>
    <w:rsid w:val="00380F53"/>
    <w:rsid w:val="003F4189"/>
    <w:rsid w:val="00697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0F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>MD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Janeček 2</dc:creator>
  <cp:keywords/>
  <dc:description/>
  <cp:lastModifiedBy>Martin Janeček 2</cp:lastModifiedBy>
  <cp:revision>2</cp:revision>
  <dcterms:created xsi:type="dcterms:W3CDTF">2013-10-01T09:24:00Z</dcterms:created>
  <dcterms:modified xsi:type="dcterms:W3CDTF">2013-10-01T09:27:00Z</dcterms:modified>
</cp:coreProperties>
</file>