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AA3" w:rsidRDefault="001C7AA3" w:rsidP="00904752">
      <w:pPr>
        <w:pStyle w:val="Default"/>
        <w:jc w:val="center"/>
        <w:rPr>
          <w:b/>
          <w:bCs/>
          <w:sz w:val="32"/>
          <w:szCs w:val="32"/>
        </w:rPr>
      </w:pPr>
    </w:p>
    <w:p w:rsidR="00904752" w:rsidRDefault="00904752" w:rsidP="00904752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Z Á P I S</w:t>
      </w:r>
    </w:p>
    <w:p w:rsidR="00904752" w:rsidRDefault="00904752" w:rsidP="00904752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 jednání pracovního týmu RHSD ČR pro zdravotnictví,</w:t>
      </w:r>
    </w:p>
    <w:p w:rsidR="00904752" w:rsidRDefault="00904752" w:rsidP="00904752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18. listopadu 2013 od 14:30 hodin</w:t>
      </w:r>
    </w:p>
    <w:p w:rsidR="00904752" w:rsidRDefault="00904752" w:rsidP="00904752">
      <w:pPr>
        <w:pStyle w:val="Default"/>
        <w:jc w:val="center"/>
        <w:rPr>
          <w:b/>
          <w:bCs/>
          <w:sz w:val="23"/>
          <w:szCs w:val="23"/>
        </w:rPr>
      </w:pPr>
    </w:p>
    <w:p w:rsidR="00904752" w:rsidRDefault="00904752" w:rsidP="00904752">
      <w:pPr>
        <w:pStyle w:val="Default"/>
        <w:jc w:val="center"/>
        <w:rPr>
          <w:b/>
          <w:bCs/>
          <w:sz w:val="23"/>
          <w:szCs w:val="23"/>
        </w:rPr>
      </w:pPr>
    </w:p>
    <w:p w:rsidR="00904752" w:rsidRDefault="00904752" w:rsidP="00904752">
      <w:pPr>
        <w:pStyle w:val="Default"/>
        <w:rPr>
          <w:b/>
          <w:bCs/>
          <w:sz w:val="23"/>
          <w:szCs w:val="23"/>
        </w:rPr>
      </w:pPr>
    </w:p>
    <w:p w:rsidR="00904752" w:rsidRPr="00D02863" w:rsidRDefault="00904752" w:rsidP="00904752">
      <w:pPr>
        <w:rPr>
          <w:rFonts w:ascii="Arial" w:hAnsi="Arial" w:cs="Arial"/>
          <w:u w:val="single"/>
        </w:rPr>
      </w:pPr>
      <w:r w:rsidRPr="00D02863">
        <w:rPr>
          <w:rFonts w:ascii="Arial" w:hAnsi="Arial" w:cs="Arial"/>
          <w:i/>
          <w:iCs/>
          <w:u w:val="single"/>
        </w:rPr>
        <w:t xml:space="preserve">Přítomni: </w:t>
      </w:r>
      <w:r w:rsidRPr="00D02863">
        <w:rPr>
          <w:rFonts w:ascii="Arial" w:hAnsi="Arial" w:cs="Arial"/>
          <w:b/>
          <w:bCs/>
          <w:u w:val="single"/>
        </w:rPr>
        <w:t>:</w:t>
      </w:r>
    </w:p>
    <w:p w:rsidR="00904752" w:rsidRDefault="00904752" w:rsidP="00904752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Za vládní stranu: </w:t>
      </w:r>
    </w:p>
    <w:p w:rsidR="0008015B" w:rsidRDefault="00904752" w:rsidP="006A7F69">
      <w:pPr>
        <w:spacing w:line="240" w:lineRule="auto"/>
        <w:rPr>
          <w:rFonts w:ascii="Arial" w:hAnsi="Arial" w:cs="Arial"/>
        </w:rPr>
      </w:pPr>
      <w:r w:rsidRPr="00904752">
        <w:rPr>
          <w:rFonts w:ascii="Arial" w:hAnsi="Arial" w:cs="Arial"/>
        </w:rPr>
        <w:t xml:space="preserve">MUDr. Martin Holcát, MBA, ministr zdravotnictví ČR                                                              Ing. Petr Salák – MZ, náměstek pro řízení a ekonomiku                                                                                Ing. Helena Rögnerová -  MZ, náměstkyně pro zdravotní pojištění  </w:t>
      </w:r>
      <w:r>
        <w:rPr>
          <w:rFonts w:ascii="Arial" w:hAnsi="Arial" w:cs="Arial"/>
        </w:rPr>
        <w:t xml:space="preserve">                                    </w:t>
      </w:r>
      <w:r w:rsidRPr="00904752">
        <w:rPr>
          <w:rFonts w:ascii="Arial" w:hAnsi="Arial" w:cs="Arial"/>
        </w:rPr>
        <w:t>Mgr. Lucie Krausová -  MZ, ředitelka legislativního odboru</w:t>
      </w:r>
      <w:r w:rsidR="0008015B">
        <w:rPr>
          <w:rFonts w:ascii="Arial" w:hAnsi="Arial" w:cs="Arial"/>
        </w:rPr>
        <w:t xml:space="preserve">                                                          </w:t>
      </w:r>
      <w:r w:rsidR="006A7F69" w:rsidRPr="006A7F69">
        <w:rPr>
          <w:rFonts w:ascii="Arial" w:hAnsi="Arial" w:cs="Arial"/>
          <w:bCs/>
          <w:color w:val="000000"/>
        </w:rPr>
        <w:t>Mgr. Jan Kvaček</w:t>
      </w:r>
      <w:r w:rsidR="006A7F69">
        <w:rPr>
          <w:rFonts w:ascii="Arial" w:hAnsi="Arial" w:cs="Arial"/>
          <w:bCs/>
          <w:color w:val="000000"/>
        </w:rPr>
        <w:t xml:space="preserve"> – MZ, </w:t>
      </w:r>
      <w:proofErr w:type="spellStart"/>
      <w:r w:rsidR="006A7F69">
        <w:rPr>
          <w:rFonts w:ascii="Arial" w:hAnsi="Arial" w:cs="Arial"/>
          <w:bCs/>
          <w:color w:val="000000"/>
        </w:rPr>
        <w:t>ved.odd.úhradových</w:t>
      </w:r>
      <w:proofErr w:type="spellEnd"/>
      <w:r w:rsidR="006A7F69">
        <w:rPr>
          <w:rFonts w:ascii="Arial" w:hAnsi="Arial" w:cs="Arial"/>
          <w:bCs/>
          <w:color w:val="000000"/>
        </w:rPr>
        <w:t xml:space="preserve"> mechanizmů a zdrav. poj.</w:t>
      </w:r>
      <w:r w:rsidR="0008015B">
        <w:rPr>
          <w:rFonts w:ascii="Arial" w:hAnsi="Arial" w:cs="Arial"/>
        </w:rPr>
        <w:t xml:space="preserve">                                       </w:t>
      </w:r>
      <w:r w:rsidR="006A7F69" w:rsidRPr="006A7F69">
        <w:rPr>
          <w:rFonts w:ascii="Arial" w:hAnsi="Arial" w:cs="Arial"/>
          <w:bCs/>
          <w:color w:val="000000"/>
        </w:rPr>
        <w:t>Ing. Jan Michálek</w:t>
      </w:r>
      <w:r w:rsidR="006A7F69">
        <w:rPr>
          <w:rFonts w:ascii="Arial" w:hAnsi="Arial" w:cs="Arial"/>
          <w:bCs/>
          <w:color w:val="000000"/>
        </w:rPr>
        <w:t xml:space="preserve"> – MZ, </w:t>
      </w:r>
      <w:proofErr w:type="spellStart"/>
      <w:r w:rsidR="006A7F69">
        <w:rPr>
          <w:rFonts w:ascii="Arial" w:hAnsi="Arial" w:cs="Arial"/>
          <w:bCs/>
          <w:color w:val="000000"/>
        </w:rPr>
        <w:t>ved</w:t>
      </w:r>
      <w:proofErr w:type="spellEnd"/>
      <w:r w:rsidR="006A7F69">
        <w:rPr>
          <w:rFonts w:ascii="Arial" w:hAnsi="Arial" w:cs="Arial"/>
          <w:bCs/>
          <w:color w:val="000000"/>
        </w:rPr>
        <w:t>. odd. správy zdravotních pojišťoven</w:t>
      </w:r>
      <w:r w:rsidR="0008015B">
        <w:rPr>
          <w:rFonts w:ascii="Arial" w:hAnsi="Arial" w:cs="Arial"/>
        </w:rPr>
        <w:t xml:space="preserve">                                           </w:t>
      </w:r>
      <w:proofErr w:type="spellStart"/>
      <w:r w:rsidR="006A7F69">
        <w:rPr>
          <w:rFonts w:ascii="Arial" w:hAnsi="Arial" w:cs="Arial"/>
        </w:rPr>
        <w:t>Ing.Michal</w:t>
      </w:r>
      <w:proofErr w:type="spellEnd"/>
      <w:r w:rsidR="006A7F69">
        <w:rPr>
          <w:rFonts w:ascii="Arial" w:hAnsi="Arial" w:cs="Arial"/>
        </w:rPr>
        <w:t xml:space="preserve"> Kurfürst – MZ, </w:t>
      </w:r>
      <w:proofErr w:type="spellStart"/>
      <w:r w:rsidR="006A7F69">
        <w:rPr>
          <w:rFonts w:ascii="Arial" w:hAnsi="Arial" w:cs="Arial"/>
        </w:rPr>
        <w:t>ved</w:t>
      </w:r>
      <w:proofErr w:type="spellEnd"/>
      <w:r w:rsidR="006A7F69">
        <w:rPr>
          <w:rFonts w:ascii="Arial" w:hAnsi="Arial" w:cs="Arial"/>
        </w:rPr>
        <w:t>.</w:t>
      </w:r>
      <w:r w:rsidR="0008015B">
        <w:rPr>
          <w:rFonts w:ascii="Arial" w:hAnsi="Arial" w:cs="Arial"/>
        </w:rPr>
        <w:t xml:space="preserve"> odd. přímo řízených organizací                                                         </w:t>
      </w:r>
      <w:r w:rsidR="006A7F69" w:rsidRPr="006A7F69">
        <w:rPr>
          <w:rFonts w:ascii="Arial" w:hAnsi="Arial" w:cs="Arial"/>
          <w:bCs/>
          <w:color w:val="000000"/>
        </w:rPr>
        <w:t>Mgr. et Mgr. et Mgr. Ivo Beneda</w:t>
      </w:r>
      <w:r w:rsidR="006A7F69">
        <w:rPr>
          <w:rFonts w:ascii="Arial" w:hAnsi="Arial" w:cs="Arial"/>
          <w:bCs/>
          <w:color w:val="000000"/>
        </w:rPr>
        <w:t xml:space="preserve"> – MZ, ředitel personálního odboru</w:t>
      </w:r>
      <w:r w:rsidR="0008015B">
        <w:rPr>
          <w:rFonts w:ascii="Arial" w:hAnsi="Arial" w:cs="Arial"/>
        </w:rPr>
        <w:t xml:space="preserve">                                                 </w:t>
      </w:r>
      <w:r w:rsidR="006A7F69" w:rsidRPr="006A7F69">
        <w:rPr>
          <w:rFonts w:ascii="Arial" w:hAnsi="Arial" w:cs="Arial"/>
          <w:bCs/>
          <w:color w:val="000000"/>
        </w:rPr>
        <w:t>PhDr. Miloslava Štilcová</w:t>
      </w:r>
      <w:r w:rsidR="006A7F69">
        <w:rPr>
          <w:rFonts w:ascii="Arial" w:hAnsi="Arial" w:cs="Arial"/>
          <w:bCs/>
          <w:color w:val="000000"/>
        </w:rPr>
        <w:t xml:space="preserve"> – MZ, odbor personální</w:t>
      </w:r>
      <w:r w:rsidR="0008015B">
        <w:rPr>
          <w:rFonts w:ascii="Arial" w:hAnsi="Arial" w:cs="Arial"/>
        </w:rPr>
        <w:t xml:space="preserve">                                                                 </w:t>
      </w:r>
      <w:r w:rsidR="006A7F69">
        <w:rPr>
          <w:rFonts w:ascii="Arial" w:hAnsi="Arial" w:cs="Arial"/>
        </w:rPr>
        <w:t>MUDr. Pavel Vepřek – MZ, odd. PAS</w:t>
      </w:r>
      <w:r w:rsidRPr="00904752">
        <w:rPr>
          <w:rFonts w:ascii="Arial" w:hAnsi="Arial" w:cs="Arial"/>
        </w:rPr>
        <w:t xml:space="preserve">                                        </w:t>
      </w:r>
      <w:r w:rsidR="006A7F69">
        <w:rPr>
          <w:rFonts w:ascii="Arial" w:hAnsi="Arial" w:cs="Arial"/>
        </w:rPr>
        <w:t xml:space="preserve">                                           </w:t>
      </w:r>
      <w:r w:rsidRPr="00904752">
        <w:rPr>
          <w:rFonts w:ascii="Arial" w:hAnsi="Arial" w:cs="Arial"/>
        </w:rPr>
        <w:t xml:space="preserve"> </w:t>
      </w:r>
      <w:r w:rsidR="0008015B">
        <w:rPr>
          <w:rFonts w:ascii="Arial" w:hAnsi="Arial" w:cs="Arial"/>
        </w:rPr>
        <w:t xml:space="preserve">Ing. Jiří Kubišta -  MF, </w:t>
      </w:r>
      <w:r w:rsidRPr="00904752">
        <w:rPr>
          <w:rFonts w:ascii="Arial" w:hAnsi="Arial" w:cs="Arial"/>
        </w:rPr>
        <w:t xml:space="preserve"> </w:t>
      </w:r>
      <w:proofErr w:type="spellStart"/>
      <w:r w:rsidRPr="00904752">
        <w:rPr>
          <w:rFonts w:ascii="Arial" w:hAnsi="Arial" w:cs="Arial"/>
        </w:rPr>
        <w:t>řed</w:t>
      </w:r>
      <w:proofErr w:type="spellEnd"/>
      <w:r w:rsidRPr="00904752">
        <w:rPr>
          <w:rFonts w:ascii="Arial" w:hAnsi="Arial" w:cs="Arial"/>
        </w:rPr>
        <w:t>. odboru 14 – financování kapitol</w:t>
      </w:r>
      <w:r w:rsidR="0008015B">
        <w:rPr>
          <w:rFonts w:ascii="Arial" w:hAnsi="Arial" w:cs="Arial"/>
        </w:rPr>
        <w:t xml:space="preserve">                                                doc. MUDr. Libuše Čeledová, Ph.D – MPSV</w:t>
      </w:r>
    </w:p>
    <w:p w:rsidR="0008015B" w:rsidRDefault="0008015B" w:rsidP="0008015B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Za odbory: </w:t>
      </w:r>
    </w:p>
    <w:p w:rsidR="0008015B" w:rsidRDefault="0008015B" w:rsidP="0008015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Ing. Ivana </w:t>
      </w:r>
      <w:proofErr w:type="spellStart"/>
      <w:r>
        <w:rPr>
          <w:sz w:val="22"/>
          <w:szCs w:val="22"/>
        </w:rPr>
        <w:t>Břeňková</w:t>
      </w:r>
      <w:proofErr w:type="spellEnd"/>
      <w:r>
        <w:rPr>
          <w:sz w:val="22"/>
          <w:szCs w:val="22"/>
        </w:rPr>
        <w:t xml:space="preserve"> - OSZSP ČR, vedoucí PT RHSD pro zdravotnictví </w:t>
      </w:r>
    </w:p>
    <w:p w:rsidR="0008015B" w:rsidRDefault="0008015B" w:rsidP="0008015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MUDr. Miloš </w:t>
      </w:r>
      <w:proofErr w:type="spellStart"/>
      <w:r>
        <w:rPr>
          <w:sz w:val="22"/>
          <w:szCs w:val="22"/>
        </w:rPr>
        <w:t>Voleman</w:t>
      </w:r>
      <w:proofErr w:type="spellEnd"/>
      <w:r>
        <w:rPr>
          <w:sz w:val="22"/>
          <w:szCs w:val="22"/>
        </w:rPr>
        <w:t xml:space="preserve"> - LOK-SČL </w:t>
      </w:r>
    </w:p>
    <w:p w:rsidR="0008015B" w:rsidRDefault="0008015B" w:rsidP="006A7F69">
      <w:pPr>
        <w:spacing w:line="240" w:lineRule="auto"/>
        <w:rPr>
          <w:rFonts w:ascii="Arial" w:hAnsi="Arial" w:cs="Arial"/>
        </w:rPr>
      </w:pPr>
    </w:p>
    <w:p w:rsidR="0008015B" w:rsidRDefault="0008015B" w:rsidP="0008015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Bc. Dagmar </w:t>
      </w:r>
      <w:proofErr w:type="spellStart"/>
      <w:r>
        <w:rPr>
          <w:sz w:val="22"/>
          <w:szCs w:val="22"/>
        </w:rPr>
        <w:t>Žitníková</w:t>
      </w:r>
      <w:proofErr w:type="spellEnd"/>
      <w:r>
        <w:rPr>
          <w:sz w:val="22"/>
          <w:szCs w:val="22"/>
        </w:rPr>
        <w:t xml:space="preserve"> - OSZSP ČR </w:t>
      </w:r>
    </w:p>
    <w:p w:rsidR="0008015B" w:rsidRDefault="0008015B" w:rsidP="0008015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MUDr. Jana Vedralová – LOK - SČL </w:t>
      </w:r>
    </w:p>
    <w:p w:rsidR="0008015B" w:rsidRDefault="0008015B" w:rsidP="0008015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Miroslav Novotný – OSZ ČR </w:t>
      </w:r>
    </w:p>
    <w:p w:rsidR="0008015B" w:rsidRDefault="0008015B" w:rsidP="0008015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Bc. Renata Dousková – tajemnice OSŽ</w:t>
      </w:r>
    </w:p>
    <w:p w:rsidR="0008015B" w:rsidRDefault="0008015B" w:rsidP="0008015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MUDr. Martin </w:t>
      </w:r>
      <w:proofErr w:type="spellStart"/>
      <w:r>
        <w:rPr>
          <w:sz w:val="22"/>
          <w:szCs w:val="22"/>
        </w:rPr>
        <w:t>Engel</w:t>
      </w:r>
      <w:proofErr w:type="spellEnd"/>
      <w:r>
        <w:rPr>
          <w:sz w:val="22"/>
          <w:szCs w:val="22"/>
        </w:rPr>
        <w:t xml:space="preserve"> – předseda LOK</w:t>
      </w:r>
    </w:p>
    <w:p w:rsidR="0008015B" w:rsidRDefault="0008015B" w:rsidP="0008015B">
      <w:pPr>
        <w:pStyle w:val="Default"/>
        <w:rPr>
          <w:sz w:val="22"/>
          <w:szCs w:val="22"/>
        </w:rPr>
      </w:pPr>
    </w:p>
    <w:p w:rsidR="0008015B" w:rsidRDefault="0008015B" w:rsidP="0008015B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Za zaměstnavatele: </w:t>
      </w:r>
    </w:p>
    <w:p w:rsidR="0008015B" w:rsidRDefault="0008015B" w:rsidP="0008015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MUDr. Eduard </w:t>
      </w:r>
      <w:proofErr w:type="spellStart"/>
      <w:r>
        <w:rPr>
          <w:sz w:val="22"/>
          <w:szCs w:val="22"/>
        </w:rPr>
        <w:t>Sohlich,MBA</w:t>
      </w:r>
      <w:proofErr w:type="spellEnd"/>
      <w:r>
        <w:rPr>
          <w:sz w:val="22"/>
          <w:szCs w:val="22"/>
        </w:rPr>
        <w:t xml:space="preserve">  - UZS ČR </w:t>
      </w:r>
    </w:p>
    <w:p w:rsidR="0008015B" w:rsidRDefault="0008015B" w:rsidP="0008015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Ing. Jiřina Musílková - Svaz průmyslu a dopravy ČR</w:t>
      </w:r>
    </w:p>
    <w:p w:rsidR="0008015B" w:rsidRDefault="0008015B" w:rsidP="0008015B">
      <w:pPr>
        <w:pStyle w:val="Default"/>
        <w:rPr>
          <w:sz w:val="22"/>
          <w:szCs w:val="22"/>
        </w:rPr>
      </w:pPr>
    </w:p>
    <w:p w:rsidR="0008015B" w:rsidRDefault="0008015B" w:rsidP="0008015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Ing. Jiří Horecký, MBA - prezident UZS ČR </w:t>
      </w:r>
    </w:p>
    <w:p w:rsidR="0008015B" w:rsidRDefault="0008015B" w:rsidP="0008015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Mgr. Marek Hampel,- UZS ČR </w:t>
      </w:r>
    </w:p>
    <w:p w:rsidR="000C4182" w:rsidRDefault="000C4182" w:rsidP="000C418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Ing. Vladimír Drvota - UZS ČR </w:t>
      </w:r>
    </w:p>
    <w:p w:rsidR="000C4182" w:rsidRDefault="000C4182" w:rsidP="000C418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MUDr. Gríša Vodička - UZS ČR </w:t>
      </w:r>
    </w:p>
    <w:p w:rsidR="000C4182" w:rsidRDefault="000C4182" w:rsidP="000C418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Ing. Markéta Pražmová - předsedkyně AVOŠ </w:t>
      </w:r>
    </w:p>
    <w:p w:rsidR="000C4182" w:rsidRDefault="000C4182" w:rsidP="000C4182">
      <w:pPr>
        <w:pStyle w:val="Default"/>
        <w:rPr>
          <w:rStyle w:val="Siln"/>
          <w:b w:val="0"/>
          <w:color w:val="auto"/>
          <w:sz w:val="22"/>
          <w:szCs w:val="22"/>
        </w:rPr>
      </w:pPr>
      <w:r w:rsidRPr="008332E4">
        <w:rPr>
          <w:rStyle w:val="Siln"/>
          <w:b w:val="0"/>
          <w:color w:val="auto"/>
          <w:sz w:val="22"/>
          <w:szCs w:val="22"/>
        </w:rPr>
        <w:t>JUDr. Dostál Ondřej –</w:t>
      </w:r>
      <w:r>
        <w:rPr>
          <w:rStyle w:val="Siln"/>
          <w:b w:val="0"/>
          <w:color w:val="auto"/>
          <w:sz w:val="22"/>
          <w:szCs w:val="22"/>
        </w:rPr>
        <w:t xml:space="preserve"> </w:t>
      </w:r>
      <w:r w:rsidRPr="008332E4">
        <w:rPr>
          <w:rStyle w:val="Siln"/>
          <w:b w:val="0"/>
          <w:color w:val="auto"/>
          <w:sz w:val="22"/>
          <w:szCs w:val="22"/>
        </w:rPr>
        <w:t>GML, UZS ČR</w:t>
      </w:r>
    </w:p>
    <w:p w:rsidR="0008015B" w:rsidRDefault="0008015B" w:rsidP="0008015B">
      <w:pPr>
        <w:pStyle w:val="Default"/>
        <w:rPr>
          <w:sz w:val="22"/>
          <w:szCs w:val="22"/>
        </w:rPr>
      </w:pPr>
    </w:p>
    <w:p w:rsidR="000C4182" w:rsidRDefault="000C4182" w:rsidP="000C4182">
      <w:pPr>
        <w:pStyle w:val="Defaul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Omluveni: </w:t>
      </w:r>
    </w:p>
    <w:p w:rsidR="000C4182" w:rsidRDefault="000C4182" w:rsidP="000C418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Bc. Vladimír </w:t>
      </w:r>
      <w:proofErr w:type="spellStart"/>
      <w:r>
        <w:rPr>
          <w:sz w:val="22"/>
          <w:szCs w:val="22"/>
        </w:rPr>
        <w:t>Kothera</w:t>
      </w:r>
      <w:proofErr w:type="spellEnd"/>
      <w:r>
        <w:rPr>
          <w:sz w:val="22"/>
          <w:szCs w:val="22"/>
        </w:rPr>
        <w:t xml:space="preserve">, MBA, - UZS ČR </w:t>
      </w:r>
    </w:p>
    <w:p w:rsidR="000C4182" w:rsidRDefault="000C4182" w:rsidP="000C4182">
      <w:pPr>
        <w:pStyle w:val="Default"/>
        <w:rPr>
          <w:sz w:val="22"/>
          <w:szCs w:val="22"/>
        </w:rPr>
      </w:pPr>
    </w:p>
    <w:p w:rsidR="000C4182" w:rsidRDefault="000C4182" w:rsidP="000C4182">
      <w:pPr>
        <w:pStyle w:val="Default"/>
        <w:rPr>
          <w:sz w:val="22"/>
          <w:szCs w:val="22"/>
        </w:rPr>
      </w:pPr>
    </w:p>
    <w:p w:rsidR="000C4182" w:rsidRDefault="000C4182" w:rsidP="000C4182">
      <w:pPr>
        <w:pStyle w:val="Default"/>
        <w:rPr>
          <w:sz w:val="22"/>
          <w:szCs w:val="22"/>
        </w:rPr>
      </w:pPr>
    </w:p>
    <w:p w:rsidR="000C4182" w:rsidRDefault="004F3D27" w:rsidP="000C418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Z jednání pracovního týmu byl pořízen zvukový záznam</w:t>
      </w:r>
      <w:r w:rsidR="000C4182">
        <w:rPr>
          <w:sz w:val="22"/>
          <w:szCs w:val="22"/>
        </w:rPr>
        <w:t xml:space="preserve">. </w:t>
      </w:r>
    </w:p>
    <w:p w:rsidR="000C4182" w:rsidRDefault="000C4182" w:rsidP="000C4182">
      <w:pPr>
        <w:pStyle w:val="Default"/>
        <w:rPr>
          <w:sz w:val="22"/>
          <w:szCs w:val="22"/>
        </w:rPr>
      </w:pPr>
    </w:p>
    <w:p w:rsidR="006209E2" w:rsidRDefault="006209E2" w:rsidP="000C4182">
      <w:pPr>
        <w:spacing w:after="0" w:line="360" w:lineRule="auto"/>
        <w:jc w:val="both"/>
        <w:rPr>
          <w:rFonts w:ascii="Arial" w:eastAsia="Times New Roman" w:hAnsi="Arial"/>
          <w:b/>
          <w:lang w:eastAsia="cs-CZ"/>
        </w:rPr>
      </w:pPr>
    </w:p>
    <w:p w:rsidR="00AD3082" w:rsidRDefault="00AD3082" w:rsidP="000C4182">
      <w:pPr>
        <w:spacing w:after="0" w:line="360" w:lineRule="auto"/>
        <w:jc w:val="both"/>
        <w:rPr>
          <w:rFonts w:ascii="Arial" w:eastAsia="Times New Roman" w:hAnsi="Arial"/>
          <w:b/>
          <w:lang w:eastAsia="cs-CZ"/>
        </w:rPr>
      </w:pPr>
    </w:p>
    <w:p w:rsidR="00AD3082" w:rsidRDefault="00AD3082" w:rsidP="000C4182">
      <w:pPr>
        <w:spacing w:after="0" w:line="360" w:lineRule="auto"/>
        <w:jc w:val="both"/>
        <w:rPr>
          <w:rFonts w:ascii="Arial" w:eastAsia="Times New Roman" w:hAnsi="Arial"/>
          <w:b/>
          <w:lang w:eastAsia="cs-CZ"/>
        </w:rPr>
      </w:pPr>
    </w:p>
    <w:p w:rsidR="000C4182" w:rsidRPr="004F3D27" w:rsidRDefault="000C4182" w:rsidP="000C4182">
      <w:pPr>
        <w:spacing w:after="0" w:line="360" w:lineRule="auto"/>
        <w:jc w:val="both"/>
        <w:rPr>
          <w:rFonts w:ascii="Arial" w:eastAsia="Times New Roman" w:hAnsi="Arial"/>
          <w:b/>
          <w:i/>
          <w:sz w:val="24"/>
          <w:szCs w:val="24"/>
          <w:u w:val="single"/>
          <w:lang w:eastAsia="cs-CZ"/>
        </w:rPr>
      </w:pPr>
      <w:r w:rsidRPr="004F3D27">
        <w:rPr>
          <w:rFonts w:ascii="Arial" w:eastAsia="Times New Roman" w:hAnsi="Arial"/>
          <w:b/>
          <w:i/>
          <w:sz w:val="24"/>
          <w:szCs w:val="24"/>
          <w:u w:val="single"/>
          <w:lang w:eastAsia="cs-CZ"/>
        </w:rPr>
        <w:t>Program jednání:</w:t>
      </w:r>
    </w:p>
    <w:p w:rsidR="000C4182" w:rsidRDefault="000C4182" w:rsidP="0008015B">
      <w:pPr>
        <w:pStyle w:val="Default"/>
        <w:rPr>
          <w:sz w:val="22"/>
          <w:szCs w:val="22"/>
        </w:rPr>
      </w:pPr>
    </w:p>
    <w:p w:rsidR="000C4182" w:rsidRDefault="000C4182" w:rsidP="000C418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Zápis PT RHSD z jednání 13.</w:t>
      </w:r>
      <w:r w:rsidR="0011008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9.</w:t>
      </w:r>
      <w:r w:rsidR="0011008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2013 – vyhodnocení</w:t>
      </w:r>
    </w:p>
    <w:p w:rsidR="000C4182" w:rsidRDefault="000C4182" w:rsidP="000C4182">
      <w:pPr>
        <w:pStyle w:val="Odstavecseseznamem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Arial" w:hAnsi="Arial" w:cs="Arial"/>
          <w:sz w:val="22"/>
          <w:szCs w:val="22"/>
        </w:rPr>
        <w:t>Úhradová vyhláška r. 2014</w:t>
      </w:r>
    </w:p>
    <w:p w:rsidR="000C4182" w:rsidRDefault="000C4182" w:rsidP="000C4182">
      <w:pPr>
        <w:pStyle w:val="Odstavecseseznamem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Arial" w:hAnsi="Arial" w:cs="Arial"/>
          <w:sz w:val="22"/>
          <w:szCs w:val="22"/>
        </w:rPr>
        <w:t>Aktuální situace (rozhodnutí ÚS, jeho dopady, možnosti nemocnic…)</w:t>
      </w:r>
    </w:p>
    <w:p w:rsidR="000C4182" w:rsidRDefault="000C4182" w:rsidP="000C4182">
      <w:pPr>
        <w:pStyle w:val="Odstavecseseznamem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Arial" w:hAnsi="Arial" w:cs="Arial"/>
          <w:sz w:val="22"/>
          <w:szCs w:val="22"/>
        </w:rPr>
        <w:t>Stav legislativních prací MZ</w:t>
      </w:r>
    </w:p>
    <w:p w:rsidR="000C4182" w:rsidRDefault="000C4182" w:rsidP="000C4182">
      <w:pPr>
        <w:pStyle w:val="Odstavecseseznamem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Arial" w:hAnsi="Arial" w:cs="Arial"/>
          <w:sz w:val="22"/>
          <w:szCs w:val="22"/>
        </w:rPr>
        <w:t>Různé</w:t>
      </w:r>
      <w:r>
        <w:rPr>
          <w:rFonts w:ascii="Calibri" w:hAnsi="Calibri"/>
        </w:rPr>
        <w:t xml:space="preserve"> </w:t>
      </w:r>
    </w:p>
    <w:p w:rsidR="004F3D27" w:rsidRDefault="004F3D27" w:rsidP="000C4182">
      <w:pPr>
        <w:pStyle w:val="Default"/>
        <w:rPr>
          <w:b/>
          <w:bCs/>
          <w:i/>
          <w:iCs/>
          <w:u w:val="single"/>
        </w:rPr>
      </w:pPr>
    </w:p>
    <w:p w:rsidR="000C4182" w:rsidRDefault="000C4182" w:rsidP="000C4182">
      <w:pPr>
        <w:pStyle w:val="Default"/>
        <w:rPr>
          <w:b/>
          <w:bCs/>
          <w:i/>
          <w:iCs/>
          <w:u w:val="single"/>
        </w:rPr>
      </w:pPr>
      <w:r w:rsidRPr="00E4247E">
        <w:rPr>
          <w:b/>
          <w:bCs/>
          <w:i/>
          <w:iCs/>
          <w:u w:val="single"/>
        </w:rPr>
        <w:t xml:space="preserve">Průběh jednání: </w:t>
      </w:r>
    </w:p>
    <w:p w:rsidR="002C6363" w:rsidRPr="00E4247E" w:rsidRDefault="002C6363" w:rsidP="000C4182">
      <w:pPr>
        <w:pStyle w:val="Default"/>
        <w:rPr>
          <w:u w:val="single"/>
        </w:rPr>
      </w:pPr>
    </w:p>
    <w:p w:rsidR="000C4182" w:rsidRDefault="000C4182" w:rsidP="000C4182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E4247E">
        <w:rPr>
          <w:rFonts w:ascii="Arial" w:hAnsi="Arial" w:cs="Arial"/>
          <w:u w:val="single"/>
        </w:rPr>
        <w:t xml:space="preserve">Ivana </w:t>
      </w:r>
      <w:proofErr w:type="spellStart"/>
      <w:r w:rsidRPr="00E4247E">
        <w:rPr>
          <w:rFonts w:ascii="Arial" w:hAnsi="Arial" w:cs="Arial"/>
          <w:u w:val="single"/>
        </w:rPr>
        <w:t>Břeňková</w:t>
      </w:r>
      <w:proofErr w:type="spellEnd"/>
      <w:r w:rsidRPr="00E4247E">
        <w:rPr>
          <w:rFonts w:ascii="Arial" w:hAnsi="Arial" w:cs="Arial"/>
          <w:u w:val="single"/>
        </w:rPr>
        <w:t>, vedoucí PT, OSZSP ČR</w:t>
      </w:r>
      <w:r w:rsidRPr="00E4247E">
        <w:rPr>
          <w:rFonts w:ascii="Arial" w:hAnsi="Arial" w:cs="Arial"/>
        </w:rPr>
        <w:t xml:space="preserve"> – zaháj</w:t>
      </w:r>
      <w:r>
        <w:rPr>
          <w:rFonts w:ascii="Arial" w:hAnsi="Arial" w:cs="Arial"/>
        </w:rPr>
        <w:t>ila jednání a přivítala přítomné.</w:t>
      </w:r>
    </w:p>
    <w:p w:rsidR="000C4182" w:rsidRDefault="000C4182" w:rsidP="000C4182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:rsidR="004F3D27" w:rsidRDefault="004F3D27" w:rsidP="000C4182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:rsidR="000C4182" w:rsidRDefault="000C4182" w:rsidP="002E7919">
      <w:pPr>
        <w:pStyle w:val="Odstavecseseznamem"/>
        <w:numPr>
          <w:ilvl w:val="0"/>
          <w:numId w:val="6"/>
        </w:numPr>
        <w:rPr>
          <w:rFonts w:ascii="Arial" w:hAnsi="Arial" w:cs="Arial"/>
          <w:b/>
          <w:i/>
          <w:u w:val="single"/>
        </w:rPr>
      </w:pPr>
      <w:r w:rsidRPr="002E7919">
        <w:rPr>
          <w:rFonts w:ascii="Arial" w:hAnsi="Arial" w:cs="Arial"/>
          <w:b/>
          <w:i/>
          <w:u w:val="single"/>
        </w:rPr>
        <w:t>Zápis PT RHSD z jednání 13.9.2013 – vyhodnocení</w:t>
      </w:r>
    </w:p>
    <w:p w:rsidR="002E7919" w:rsidRPr="002E7919" w:rsidRDefault="002E7919" w:rsidP="002E7919">
      <w:pPr>
        <w:pStyle w:val="Odstavecseseznamem"/>
        <w:ind w:left="720"/>
        <w:rPr>
          <w:rFonts w:ascii="Arial" w:hAnsi="Arial" w:cs="Arial"/>
          <w:b/>
          <w:i/>
          <w:u w:val="single"/>
        </w:rPr>
      </w:pPr>
    </w:p>
    <w:p w:rsidR="002E7919" w:rsidRPr="004F3D27" w:rsidRDefault="002E7919" w:rsidP="004F3D27">
      <w:pPr>
        <w:pStyle w:val="Odstavecseseznamem"/>
        <w:spacing w:line="276" w:lineRule="auto"/>
        <w:ind w:left="0"/>
        <w:jc w:val="both"/>
        <w:rPr>
          <w:rFonts w:ascii="Arial" w:hAnsi="Arial" w:cs="Arial"/>
          <w:i/>
          <w:sz w:val="22"/>
          <w:szCs w:val="22"/>
        </w:rPr>
      </w:pPr>
      <w:r w:rsidRPr="002E7919">
        <w:rPr>
          <w:rFonts w:ascii="Arial" w:hAnsi="Arial" w:cs="Arial"/>
          <w:i/>
          <w:sz w:val="22"/>
          <w:szCs w:val="22"/>
          <w:u w:val="single"/>
        </w:rPr>
        <w:t>k bodu 4</w:t>
      </w:r>
      <w:r w:rsidRPr="002E7919">
        <w:rPr>
          <w:rFonts w:ascii="Arial" w:hAnsi="Arial" w:cs="Arial"/>
          <w:sz w:val="22"/>
          <w:szCs w:val="22"/>
        </w:rPr>
        <w:t xml:space="preserve"> - </w:t>
      </w:r>
      <w:r w:rsidRPr="004F3D27">
        <w:rPr>
          <w:rFonts w:ascii="Arial" w:hAnsi="Arial" w:cs="Arial"/>
          <w:i/>
          <w:sz w:val="22"/>
          <w:szCs w:val="22"/>
        </w:rPr>
        <w:t>Revize a přehodnocení pravidel a systému dotačního řízení MZ v oblasti protidrogové politiky</w:t>
      </w:r>
    </w:p>
    <w:p w:rsidR="000C4182" w:rsidRDefault="000C4182" w:rsidP="00110084">
      <w:pPr>
        <w:tabs>
          <w:tab w:val="left" w:pos="426"/>
        </w:tabs>
        <w:spacing w:after="0"/>
        <w:jc w:val="both"/>
        <w:rPr>
          <w:rFonts w:ascii="Arial" w:hAnsi="Arial" w:cs="Arial"/>
        </w:rPr>
      </w:pPr>
    </w:p>
    <w:p w:rsidR="0008015B" w:rsidRDefault="00A43F6F" w:rsidP="00110084">
      <w:pPr>
        <w:jc w:val="both"/>
        <w:rPr>
          <w:rFonts w:ascii="Arial" w:hAnsi="Arial" w:cs="Arial"/>
        </w:rPr>
      </w:pPr>
      <w:r w:rsidRPr="00465618">
        <w:rPr>
          <w:rFonts w:ascii="Arial" w:hAnsi="Arial" w:cs="Arial"/>
          <w:u w:val="single"/>
        </w:rPr>
        <w:t>Jiří Horecký, prezident UZS ČR</w:t>
      </w:r>
      <w:r>
        <w:rPr>
          <w:rFonts w:ascii="Arial" w:hAnsi="Arial" w:cs="Arial"/>
          <w:u w:val="single"/>
        </w:rPr>
        <w:t xml:space="preserve"> </w:t>
      </w:r>
      <w:r w:rsidRPr="00A43F6F">
        <w:rPr>
          <w:rFonts w:ascii="Arial" w:hAnsi="Arial" w:cs="Arial"/>
        </w:rPr>
        <w:t>– informoval</w:t>
      </w:r>
      <w:r>
        <w:rPr>
          <w:rFonts w:ascii="Arial" w:hAnsi="Arial" w:cs="Arial"/>
        </w:rPr>
        <w:t>, že 1.</w:t>
      </w:r>
      <w:r w:rsidR="00110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10.</w:t>
      </w:r>
      <w:r w:rsidR="00110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2013 </w:t>
      </w:r>
      <w:r w:rsidR="004F1E6E">
        <w:rPr>
          <w:rFonts w:ascii="Arial" w:hAnsi="Arial" w:cs="Arial"/>
        </w:rPr>
        <w:t xml:space="preserve">proběhla </w:t>
      </w:r>
      <w:r>
        <w:rPr>
          <w:rFonts w:ascii="Arial" w:hAnsi="Arial" w:cs="Arial"/>
        </w:rPr>
        <w:t>schůzka se zástupci MZ, zástupci nestátních nezisk</w:t>
      </w:r>
      <w:r w:rsidR="004F1E6E">
        <w:rPr>
          <w:rFonts w:ascii="Arial" w:hAnsi="Arial" w:cs="Arial"/>
        </w:rPr>
        <w:t>ových</w:t>
      </w:r>
      <w:r>
        <w:rPr>
          <w:rFonts w:ascii="Arial" w:hAnsi="Arial" w:cs="Arial"/>
        </w:rPr>
        <w:t xml:space="preserve"> organizací působících v oblasti poskytování služeb osobám závislým na návykových látkách a příjemci fin</w:t>
      </w:r>
      <w:r w:rsidR="004F1E6E">
        <w:rPr>
          <w:rFonts w:ascii="Arial" w:hAnsi="Arial" w:cs="Arial"/>
        </w:rPr>
        <w:t>ančních</w:t>
      </w:r>
      <w:r>
        <w:rPr>
          <w:rFonts w:ascii="Arial" w:hAnsi="Arial" w:cs="Arial"/>
        </w:rPr>
        <w:t xml:space="preserve"> prostředků z dotačního programu. </w:t>
      </w:r>
      <w:r w:rsidR="002E7919">
        <w:rPr>
          <w:rFonts w:ascii="Arial" w:hAnsi="Arial" w:cs="Arial"/>
        </w:rPr>
        <w:t xml:space="preserve">Uvedl, že na 3 bodech ze 4 se </w:t>
      </w:r>
      <w:r w:rsidR="006E2458">
        <w:rPr>
          <w:rFonts w:ascii="Arial" w:hAnsi="Arial" w:cs="Arial"/>
        </w:rPr>
        <w:t>s</w:t>
      </w:r>
      <w:r w:rsidR="002E7919">
        <w:rPr>
          <w:rFonts w:ascii="Arial" w:hAnsi="Arial" w:cs="Arial"/>
        </w:rPr>
        <w:t xml:space="preserve">hodli. V jednom bodu není shoda s MZ, proto </w:t>
      </w:r>
      <w:r w:rsidR="00C33ED8">
        <w:rPr>
          <w:rFonts w:ascii="Arial" w:hAnsi="Arial" w:cs="Arial"/>
        </w:rPr>
        <w:t>se sejdou zástupci MZ a  UZS  k</w:t>
      </w:r>
      <w:r w:rsidR="006E2458">
        <w:rPr>
          <w:rFonts w:ascii="Arial" w:hAnsi="Arial" w:cs="Arial"/>
        </w:rPr>
        <w:t> </w:t>
      </w:r>
      <w:r w:rsidR="00C33ED8">
        <w:rPr>
          <w:rFonts w:ascii="Arial" w:hAnsi="Arial" w:cs="Arial"/>
        </w:rPr>
        <w:t>dořešení</w:t>
      </w:r>
      <w:r w:rsidR="006E2458">
        <w:rPr>
          <w:rFonts w:ascii="Arial" w:hAnsi="Arial" w:cs="Arial"/>
        </w:rPr>
        <w:t>.</w:t>
      </w:r>
    </w:p>
    <w:p w:rsidR="002510E1" w:rsidRPr="002510E1" w:rsidRDefault="002510E1" w:rsidP="00110084">
      <w:pPr>
        <w:jc w:val="both"/>
        <w:rPr>
          <w:rFonts w:ascii="Arial" w:hAnsi="Arial" w:cs="Arial"/>
          <w:i/>
          <w:u w:val="single"/>
        </w:rPr>
      </w:pPr>
      <w:r w:rsidRPr="002510E1">
        <w:rPr>
          <w:rFonts w:ascii="Arial" w:hAnsi="Arial" w:cs="Arial"/>
          <w:i/>
          <w:u w:val="single"/>
        </w:rPr>
        <w:t>Podkladové materiály:</w:t>
      </w:r>
    </w:p>
    <w:p w:rsidR="002510E1" w:rsidRPr="002510E1" w:rsidRDefault="002510E1" w:rsidP="00110084">
      <w:pPr>
        <w:jc w:val="both"/>
        <w:rPr>
          <w:rFonts w:ascii="Arial" w:hAnsi="Arial" w:cs="Arial"/>
        </w:rPr>
      </w:pPr>
      <w:r w:rsidRPr="002510E1">
        <w:rPr>
          <w:rFonts w:ascii="Arial" w:hAnsi="Arial" w:cs="Arial"/>
        </w:rPr>
        <w:t xml:space="preserve">Strana sociálních partnerů připomněla </w:t>
      </w:r>
      <w:r w:rsidR="006E2458">
        <w:rPr>
          <w:rFonts w:ascii="Arial" w:hAnsi="Arial" w:cs="Arial"/>
        </w:rPr>
        <w:t xml:space="preserve">dohodu s </w:t>
      </w:r>
      <w:r w:rsidRPr="002510E1">
        <w:rPr>
          <w:rFonts w:ascii="Arial" w:hAnsi="Arial" w:cs="Arial"/>
        </w:rPr>
        <w:t>MZ, že bud</w:t>
      </w:r>
      <w:r w:rsidR="00110084">
        <w:rPr>
          <w:rFonts w:ascii="Arial" w:hAnsi="Arial" w:cs="Arial"/>
        </w:rPr>
        <w:t>ou</w:t>
      </w:r>
      <w:r w:rsidRPr="002510E1">
        <w:rPr>
          <w:rFonts w:ascii="Arial" w:hAnsi="Arial" w:cs="Arial"/>
        </w:rPr>
        <w:t xml:space="preserve"> členům PT zasíl</w:t>
      </w:r>
      <w:r w:rsidR="006E2458">
        <w:rPr>
          <w:rFonts w:ascii="Arial" w:hAnsi="Arial" w:cs="Arial"/>
        </w:rPr>
        <w:t>ány</w:t>
      </w:r>
      <w:r w:rsidRPr="002510E1">
        <w:rPr>
          <w:rFonts w:ascii="Arial" w:hAnsi="Arial" w:cs="Arial"/>
        </w:rPr>
        <w:t xml:space="preserve"> materiály předložené </w:t>
      </w:r>
      <w:r w:rsidR="006E2458">
        <w:rPr>
          <w:rFonts w:ascii="Arial" w:hAnsi="Arial" w:cs="Arial"/>
        </w:rPr>
        <w:t xml:space="preserve">v rámci </w:t>
      </w:r>
      <w:r w:rsidRPr="002510E1">
        <w:rPr>
          <w:rFonts w:ascii="Arial" w:hAnsi="Arial" w:cs="Arial"/>
        </w:rPr>
        <w:t>vnitřního připomínkového řízení</w:t>
      </w:r>
      <w:r w:rsidR="006E2458">
        <w:rPr>
          <w:rFonts w:ascii="Arial" w:hAnsi="Arial" w:cs="Arial"/>
        </w:rPr>
        <w:t xml:space="preserve"> (s fakultativními připomínkovými místy, tzv. vnitrorezortního připomínkového řízení)</w:t>
      </w:r>
      <w:r w:rsidRPr="002510E1">
        <w:rPr>
          <w:rFonts w:ascii="Arial" w:hAnsi="Arial" w:cs="Arial"/>
        </w:rPr>
        <w:t xml:space="preserve">. Sociálním partnerům nebyl </w:t>
      </w:r>
      <w:r w:rsidR="002E584C" w:rsidRPr="002510E1">
        <w:rPr>
          <w:rFonts w:ascii="Arial" w:hAnsi="Arial" w:cs="Arial"/>
        </w:rPr>
        <w:t>návrh úhradové vyhlášky pro rok 2014</w:t>
      </w:r>
      <w:r w:rsidR="002E584C">
        <w:rPr>
          <w:rFonts w:ascii="Arial" w:hAnsi="Arial" w:cs="Arial"/>
        </w:rPr>
        <w:t xml:space="preserve"> </w:t>
      </w:r>
      <w:r w:rsidRPr="002510E1">
        <w:rPr>
          <w:rFonts w:ascii="Arial" w:hAnsi="Arial" w:cs="Arial"/>
        </w:rPr>
        <w:t>zaslán</w:t>
      </w:r>
      <w:r w:rsidR="002E584C">
        <w:rPr>
          <w:rFonts w:ascii="Arial" w:hAnsi="Arial" w:cs="Arial"/>
        </w:rPr>
        <w:t>.</w:t>
      </w:r>
      <w:r w:rsidR="00110084">
        <w:rPr>
          <w:rFonts w:ascii="Arial" w:hAnsi="Arial" w:cs="Arial"/>
        </w:rPr>
        <w:t xml:space="preserve"> </w:t>
      </w:r>
    </w:p>
    <w:p w:rsidR="00783777" w:rsidRPr="00783777" w:rsidRDefault="00783777" w:rsidP="00783777">
      <w:pPr>
        <w:jc w:val="both"/>
        <w:rPr>
          <w:rFonts w:ascii="Arial" w:hAnsi="Arial" w:cs="Arial"/>
        </w:rPr>
      </w:pPr>
      <w:r w:rsidRPr="00783777">
        <w:rPr>
          <w:rFonts w:ascii="Arial" w:hAnsi="Arial" w:cs="Arial"/>
        </w:rPr>
        <w:t>ČMKOS konstatuje, že MZ nenaplnilo závěry minulého jednání - předložení podkladů, na kterých se sociální partneři dohodli a MZ slíbilo dodat. ČMKOS požaduje splnění úkolů, které MZ byly zadány</w:t>
      </w:r>
      <w:r>
        <w:rPr>
          <w:rFonts w:ascii="Arial" w:hAnsi="Arial" w:cs="Arial"/>
        </w:rPr>
        <w:t xml:space="preserve"> na předcházejícího jednání  plenární schůze </w:t>
      </w:r>
      <w:r w:rsidRPr="00783777">
        <w:rPr>
          <w:rFonts w:ascii="Arial" w:hAnsi="Arial" w:cs="Arial"/>
        </w:rPr>
        <w:t>Rady hospodářské a sociální dohody a přednostně doložit na základě čeho, došlo MZ ke stanovisku, že je v ČR nadužívána zdravotní péče a že je v ČR hodně nemocnic. Dále odbory opět vznesly dotaz na řešení přesčasové práce po 1. lednu 2014.</w:t>
      </w:r>
    </w:p>
    <w:p w:rsidR="00AD3082" w:rsidRDefault="00AD3082" w:rsidP="00110084">
      <w:pPr>
        <w:jc w:val="both"/>
        <w:rPr>
          <w:rFonts w:ascii="Arial" w:hAnsi="Arial" w:cs="Arial"/>
        </w:rPr>
      </w:pPr>
    </w:p>
    <w:p w:rsidR="003132D4" w:rsidRPr="00515581" w:rsidRDefault="0045472B" w:rsidP="001100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B6CAE" w:rsidRPr="000B6CAE">
        <w:rPr>
          <w:rFonts w:ascii="Arial" w:hAnsi="Arial" w:cs="Arial"/>
          <w:b/>
          <w:i/>
          <w:u w:val="single"/>
        </w:rPr>
        <w:t>Závěr:</w:t>
      </w:r>
    </w:p>
    <w:p w:rsidR="000B6CAE" w:rsidRDefault="003132D4" w:rsidP="00110084">
      <w:pPr>
        <w:tabs>
          <w:tab w:val="left" w:pos="709"/>
          <w:tab w:val="left" w:pos="241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Člen</w:t>
      </w:r>
      <w:r w:rsidR="00212666">
        <w:rPr>
          <w:rFonts w:ascii="Arial" w:hAnsi="Arial" w:cs="Arial"/>
        </w:rPr>
        <w:t xml:space="preserve">ům </w:t>
      </w:r>
      <w:r>
        <w:rPr>
          <w:rFonts w:ascii="Arial" w:hAnsi="Arial" w:cs="Arial"/>
        </w:rPr>
        <w:t xml:space="preserve">PT RHSD pro zdravotnictví </w:t>
      </w:r>
      <w:r w:rsidR="00212666">
        <w:rPr>
          <w:rFonts w:ascii="Arial" w:hAnsi="Arial" w:cs="Arial"/>
        </w:rPr>
        <w:t xml:space="preserve">budou poskytovány </w:t>
      </w:r>
      <w:r>
        <w:rPr>
          <w:rFonts w:ascii="Arial" w:hAnsi="Arial" w:cs="Arial"/>
        </w:rPr>
        <w:t>materiály již v rámci vnitřního připomínkového řízení</w:t>
      </w:r>
      <w:r w:rsidR="00212666">
        <w:rPr>
          <w:rFonts w:ascii="Arial" w:hAnsi="Arial" w:cs="Arial"/>
        </w:rPr>
        <w:t xml:space="preserve"> s fakultativními připomínkovými místy</w:t>
      </w:r>
      <w:r>
        <w:rPr>
          <w:rFonts w:ascii="Arial" w:hAnsi="Arial" w:cs="Arial"/>
        </w:rPr>
        <w:t>.</w:t>
      </w:r>
    </w:p>
    <w:p w:rsidR="00F31AB5" w:rsidRDefault="00F31AB5" w:rsidP="00110084">
      <w:pPr>
        <w:tabs>
          <w:tab w:val="left" w:pos="709"/>
          <w:tab w:val="left" w:pos="2410"/>
        </w:tabs>
        <w:jc w:val="both"/>
        <w:rPr>
          <w:rFonts w:ascii="Arial" w:hAnsi="Arial" w:cs="Arial"/>
        </w:rPr>
      </w:pPr>
    </w:p>
    <w:p w:rsidR="00F31AB5" w:rsidRDefault="00F31AB5" w:rsidP="00110084">
      <w:pPr>
        <w:tabs>
          <w:tab w:val="left" w:pos="709"/>
          <w:tab w:val="left" w:pos="2410"/>
        </w:tabs>
        <w:jc w:val="both"/>
        <w:rPr>
          <w:rFonts w:ascii="Arial" w:hAnsi="Arial" w:cs="Arial"/>
        </w:rPr>
      </w:pPr>
    </w:p>
    <w:p w:rsidR="00F31AB5" w:rsidRDefault="00F31AB5" w:rsidP="00110084">
      <w:pPr>
        <w:tabs>
          <w:tab w:val="left" w:pos="709"/>
          <w:tab w:val="left" w:pos="2410"/>
        </w:tabs>
        <w:jc w:val="both"/>
        <w:rPr>
          <w:rFonts w:ascii="Arial" w:hAnsi="Arial" w:cs="Arial"/>
        </w:rPr>
      </w:pPr>
    </w:p>
    <w:p w:rsidR="002510E1" w:rsidRPr="004F3D27" w:rsidRDefault="002B01CA" w:rsidP="004F3D27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="Calibri" w:hAnsi="Calibri"/>
          <w:b/>
          <w:i/>
          <w:u w:val="single"/>
        </w:rPr>
      </w:pPr>
      <w:r w:rsidRPr="002B01CA">
        <w:rPr>
          <w:rFonts w:ascii="Arial" w:hAnsi="Arial" w:cs="Arial"/>
          <w:b/>
          <w:i/>
          <w:u w:val="single"/>
        </w:rPr>
        <w:lastRenderedPageBreak/>
        <w:t>Úhradová vyhláška r. 2014</w:t>
      </w:r>
    </w:p>
    <w:p w:rsidR="004F3D27" w:rsidRPr="004F3D27" w:rsidRDefault="004F3D27" w:rsidP="004F3D27">
      <w:pPr>
        <w:pStyle w:val="Odstavecseseznamem"/>
        <w:spacing w:line="276" w:lineRule="auto"/>
        <w:ind w:left="720"/>
        <w:jc w:val="both"/>
        <w:rPr>
          <w:rFonts w:ascii="Calibri" w:hAnsi="Calibri"/>
          <w:b/>
          <w:i/>
          <w:u w:val="single"/>
        </w:rPr>
      </w:pPr>
    </w:p>
    <w:p w:rsidR="002510E1" w:rsidRDefault="002510E1" w:rsidP="00110084">
      <w:pPr>
        <w:tabs>
          <w:tab w:val="left" w:pos="709"/>
          <w:tab w:val="left" w:pos="2410"/>
        </w:tabs>
        <w:jc w:val="both"/>
        <w:rPr>
          <w:rFonts w:ascii="Arial" w:hAnsi="Arial" w:cs="Arial"/>
        </w:rPr>
      </w:pPr>
      <w:r w:rsidRPr="002510E1">
        <w:rPr>
          <w:rFonts w:ascii="Arial" w:hAnsi="Arial" w:cs="Arial"/>
          <w:u w:val="single"/>
        </w:rPr>
        <w:t>Helena Rögnerová, MZ</w:t>
      </w:r>
      <w:r w:rsidR="00110084">
        <w:rPr>
          <w:rFonts w:ascii="Arial" w:hAnsi="Arial" w:cs="Arial"/>
        </w:rPr>
        <w:t xml:space="preserve"> – vysvětlila, že nyní běží </w:t>
      </w:r>
      <w:r w:rsidRPr="002510E1">
        <w:rPr>
          <w:rFonts w:ascii="Arial" w:hAnsi="Arial" w:cs="Arial"/>
        </w:rPr>
        <w:t xml:space="preserve">současně vnitřní </w:t>
      </w:r>
      <w:r w:rsidR="00212666">
        <w:rPr>
          <w:rFonts w:ascii="Arial" w:hAnsi="Arial" w:cs="Arial"/>
        </w:rPr>
        <w:t xml:space="preserve">(obligatorní i fakultativní připomínková místa) </w:t>
      </w:r>
      <w:r w:rsidRPr="002510E1">
        <w:rPr>
          <w:rFonts w:ascii="Arial" w:hAnsi="Arial" w:cs="Arial"/>
        </w:rPr>
        <w:t xml:space="preserve">a vnější připomínkové řízení </w:t>
      </w:r>
      <w:r w:rsidR="00212666">
        <w:rPr>
          <w:rFonts w:ascii="Arial" w:hAnsi="Arial" w:cs="Arial"/>
        </w:rPr>
        <w:t xml:space="preserve">k </w:t>
      </w:r>
      <w:r w:rsidRPr="002510E1">
        <w:rPr>
          <w:rFonts w:ascii="Arial" w:hAnsi="Arial" w:cs="Arial"/>
        </w:rPr>
        <w:t>úhradové vyhláš</w:t>
      </w:r>
      <w:r w:rsidR="00212666">
        <w:rPr>
          <w:rFonts w:ascii="Arial" w:hAnsi="Arial" w:cs="Arial"/>
        </w:rPr>
        <w:t>ce</w:t>
      </w:r>
      <w:r w:rsidRPr="002510E1">
        <w:rPr>
          <w:rFonts w:ascii="Arial" w:hAnsi="Arial" w:cs="Arial"/>
        </w:rPr>
        <w:t xml:space="preserve"> na rok 2014</w:t>
      </w:r>
    </w:p>
    <w:p w:rsidR="002510E1" w:rsidRPr="00404E9B" w:rsidRDefault="002510E1" w:rsidP="00110084">
      <w:pPr>
        <w:tabs>
          <w:tab w:val="left" w:pos="709"/>
          <w:tab w:val="left" w:pos="2410"/>
        </w:tabs>
        <w:jc w:val="both"/>
        <w:rPr>
          <w:rFonts w:ascii="Arial" w:hAnsi="Arial" w:cs="Arial"/>
        </w:rPr>
      </w:pPr>
      <w:r w:rsidRPr="00404E9B">
        <w:rPr>
          <w:rFonts w:ascii="Arial" w:hAnsi="Arial" w:cs="Arial"/>
          <w:u w:val="single"/>
        </w:rPr>
        <w:t xml:space="preserve">Dagmar </w:t>
      </w:r>
      <w:proofErr w:type="spellStart"/>
      <w:r w:rsidRPr="00404E9B">
        <w:rPr>
          <w:rFonts w:ascii="Arial" w:hAnsi="Arial" w:cs="Arial"/>
          <w:u w:val="single"/>
        </w:rPr>
        <w:t>Žitníková</w:t>
      </w:r>
      <w:proofErr w:type="spellEnd"/>
      <w:r w:rsidRPr="00404E9B">
        <w:rPr>
          <w:rFonts w:ascii="Arial" w:hAnsi="Arial" w:cs="Arial"/>
          <w:u w:val="single"/>
        </w:rPr>
        <w:t xml:space="preserve"> ,OSZSP ČR </w:t>
      </w:r>
      <w:r w:rsidRPr="00404E9B">
        <w:rPr>
          <w:rFonts w:ascii="Arial" w:hAnsi="Arial" w:cs="Arial"/>
        </w:rPr>
        <w:t>– upozornila na to, že ČMKOS neobdržela úhradovou vyhlášku jako účastník připomínkového řízení a požádala o prodloužení termínu připomínkového řízení.</w:t>
      </w:r>
    </w:p>
    <w:p w:rsidR="002510E1" w:rsidRPr="00404E9B" w:rsidRDefault="00110084" w:rsidP="00110084">
      <w:pPr>
        <w:tabs>
          <w:tab w:val="left" w:pos="709"/>
          <w:tab w:val="left" w:pos="2410"/>
        </w:tabs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Jiřina Musílková</w:t>
      </w:r>
      <w:r w:rsidR="002510E1" w:rsidRPr="00404E9B">
        <w:rPr>
          <w:rFonts w:ascii="Arial" w:hAnsi="Arial" w:cs="Arial"/>
          <w:u w:val="single"/>
        </w:rPr>
        <w:t>, Svaz průmyslu a dopravy ČR</w:t>
      </w:r>
      <w:r w:rsidR="002510E1" w:rsidRPr="00404E9B">
        <w:rPr>
          <w:rFonts w:ascii="Arial" w:hAnsi="Arial" w:cs="Arial"/>
        </w:rPr>
        <w:t xml:space="preserve"> – také upozornila, že Svaz průmyslu a dopravy ČR  nebyl  také zahrnut do účastníků připomínkového řízení</w:t>
      </w:r>
    </w:p>
    <w:p w:rsidR="002510E1" w:rsidRPr="00404E9B" w:rsidRDefault="002510E1" w:rsidP="00110084">
      <w:pPr>
        <w:tabs>
          <w:tab w:val="left" w:pos="709"/>
          <w:tab w:val="left" w:pos="2410"/>
        </w:tabs>
        <w:jc w:val="both"/>
        <w:rPr>
          <w:rFonts w:ascii="Arial" w:hAnsi="Arial" w:cs="Arial"/>
        </w:rPr>
      </w:pPr>
      <w:r w:rsidRPr="00404E9B">
        <w:rPr>
          <w:rFonts w:ascii="Arial" w:hAnsi="Arial" w:cs="Arial"/>
          <w:u w:val="single"/>
        </w:rPr>
        <w:t>Lucie Krausová , MZ</w:t>
      </w:r>
      <w:r w:rsidRPr="00404E9B">
        <w:rPr>
          <w:rFonts w:ascii="Arial" w:hAnsi="Arial" w:cs="Arial"/>
        </w:rPr>
        <w:t xml:space="preserve"> – upřesnila,  že každý rok  je úhradová vyhláška posílána do vnějšího připomínkového řízení zkráceného na 5 dnů a zúženého na 4 resorty. </w:t>
      </w:r>
    </w:p>
    <w:p w:rsidR="002B01CA" w:rsidRPr="00404E9B" w:rsidRDefault="002510E1" w:rsidP="00110084">
      <w:pPr>
        <w:tabs>
          <w:tab w:val="left" w:pos="709"/>
          <w:tab w:val="left" w:pos="2410"/>
        </w:tabs>
        <w:jc w:val="both"/>
        <w:rPr>
          <w:rFonts w:ascii="Arial" w:hAnsi="Arial" w:cs="Arial"/>
        </w:rPr>
      </w:pPr>
      <w:r w:rsidRPr="00404E9B">
        <w:rPr>
          <w:rFonts w:ascii="Arial" w:hAnsi="Arial" w:cs="Arial"/>
          <w:u w:val="single"/>
        </w:rPr>
        <w:t>Helena Rögnerová , MZ –</w:t>
      </w:r>
      <w:r w:rsidRPr="00404E9B">
        <w:rPr>
          <w:rFonts w:ascii="Arial" w:hAnsi="Arial" w:cs="Arial"/>
        </w:rPr>
        <w:t xml:space="preserve"> vyhověla žádosti o prodloužení termínu připomínkového řízení s tím, že bude </w:t>
      </w:r>
      <w:proofErr w:type="spellStart"/>
      <w:r w:rsidRPr="00404E9B">
        <w:rPr>
          <w:rFonts w:ascii="Arial" w:hAnsi="Arial" w:cs="Arial"/>
        </w:rPr>
        <w:t>přip</w:t>
      </w:r>
      <w:proofErr w:type="spellEnd"/>
      <w:r w:rsidRPr="00404E9B">
        <w:rPr>
          <w:rFonts w:ascii="Arial" w:hAnsi="Arial" w:cs="Arial"/>
        </w:rPr>
        <w:t>. řízení prodlouženo do pátku, t. j. do 22.11.2013 do 8:00 hodin ráno.</w:t>
      </w:r>
    </w:p>
    <w:p w:rsidR="00DB4CD9" w:rsidRPr="00404E9B" w:rsidRDefault="002B01CA" w:rsidP="00110084">
      <w:pPr>
        <w:tabs>
          <w:tab w:val="left" w:pos="709"/>
          <w:tab w:val="left" w:pos="2410"/>
        </w:tabs>
        <w:jc w:val="both"/>
        <w:rPr>
          <w:rFonts w:ascii="Arial" w:hAnsi="Arial" w:cs="Arial"/>
        </w:rPr>
      </w:pPr>
      <w:r w:rsidRPr="00404E9B">
        <w:rPr>
          <w:rFonts w:ascii="Arial" w:hAnsi="Arial" w:cs="Arial"/>
          <w:u w:val="single"/>
        </w:rPr>
        <w:t xml:space="preserve">Martin Holcát, MZ </w:t>
      </w:r>
      <w:r w:rsidR="00D31BEC" w:rsidRPr="00404E9B">
        <w:rPr>
          <w:rFonts w:ascii="Arial" w:hAnsi="Arial" w:cs="Arial"/>
        </w:rPr>
        <w:t xml:space="preserve"> a </w:t>
      </w:r>
      <w:r w:rsidR="00D31BEC" w:rsidRPr="00404E9B">
        <w:rPr>
          <w:rFonts w:ascii="Arial" w:hAnsi="Arial" w:cs="Arial"/>
          <w:u w:val="single"/>
        </w:rPr>
        <w:t xml:space="preserve">Helena Rögnerová , MZ - </w:t>
      </w:r>
      <w:r w:rsidR="00D31BEC" w:rsidRPr="00404E9B">
        <w:rPr>
          <w:rFonts w:ascii="Arial" w:hAnsi="Arial" w:cs="Arial"/>
        </w:rPr>
        <w:t xml:space="preserve"> </w:t>
      </w:r>
      <w:r w:rsidR="009A4A30" w:rsidRPr="00404E9B">
        <w:rPr>
          <w:rFonts w:ascii="Arial" w:hAnsi="Arial" w:cs="Arial"/>
        </w:rPr>
        <w:t>informoval</w:t>
      </w:r>
      <w:r w:rsidR="00D31BEC" w:rsidRPr="00404E9B">
        <w:rPr>
          <w:rFonts w:ascii="Arial" w:hAnsi="Arial" w:cs="Arial"/>
        </w:rPr>
        <w:t>i</w:t>
      </w:r>
      <w:r w:rsidR="009A4A30" w:rsidRPr="00404E9B">
        <w:rPr>
          <w:rFonts w:ascii="Arial" w:hAnsi="Arial" w:cs="Arial"/>
        </w:rPr>
        <w:t xml:space="preserve"> členy PT</w:t>
      </w:r>
      <w:r w:rsidR="00D31BEC" w:rsidRPr="00404E9B">
        <w:rPr>
          <w:rFonts w:ascii="Arial" w:hAnsi="Arial" w:cs="Arial"/>
        </w:rPr>
        <w:t xml:space="preserve"> o úhradové vyhlášce na r. 2014</w:t>
      </w:r>
      <w:r w:rsidR="00DB4CD9" w:rsidRPr="00404E9B">
        <w:rPr>
          <w:rFonts w:ascii="Arial" w:hAnsi="Arial" w:cs="Arial"/>
        </w:rPr>
        <w:t>:</w:t>
      </w:r>
    </w:p>
    <w:p w:rsidR="00C7393C" w:rsidRPr="00404E9B" w:rsidRDefault="00C7393C" w:rsidP="00110084">
      <w:pPr>
        <w:pStyle w:val="Odstavecseseznamem"/>
        <w:numPr>
          <w:ilvl w:val="0"/>
          <w:numId w:val="11"/>
        </w:numPr>
        <w:tabs>
          <w:tab w:val="left" w:pos="709"/>
          <w:tab w:val="left" w:pos="241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4E9B">
        <w:rPr>
          <w:rFonts w:ascii="Arial" w:hAnsi="Arial" w:cs="Arial"/>
          <w:sz w:val="22"/>
          <w:szCs w:val="22"/>
        </w:rPr>
        <w:t>uvedl</w:t>
      </w:r>
      <w:r w:rsidR="00D31BEC" w:rsidRPr="00404E9B">
        <w:rPr>
          <w:rFonts w:ascii="Arial" w:hAnsi="Arial" w:cs="Arial"/>
          <w:sz w:val="22"/>
          <w:szCs w:val="22"/>
        </w:rPr>
        <w:t>i</w:t>
      </w:r>
      <w:r w:rsidRPr="00404E9B">
        <w:rPr>
          <w:rFonts w:ascii="Arial" w:hAnsi="Arial" w:cs="Arial"/>
          <w:sz w:val="22"/>
          <w:szCs w:val="22"/>
        </w:rPr>
        <w:t xml:space="preserve"> </w:t>
      </w:r>
      <w:r w:rsidR="00940485" w:rsidRPr="00404E9B">
        <w:rPr>
          <w:rFonts w:ascii="Arial" w:hAnsi="Arial" w:cs="Arial"/>
          <w:sz w:val="22"/>
          <w:szCs w:val="22"/>
        </w:rPr>
        <w:t>některé zásady</w:t>
      </w:r>
      <w:r w:rsidRPr="00404E9B">
        <w:rPr>
          <w:rFonts w:ascii="Arial" w:hAnsi="Arial" w:cs="Arial"/>
          <w:sz w:val="22"/>
          <w:szCs w:val="22"/>
        </w:rPr>
        <w:t>, z nichž se strategie tvorby vyhlášky odvíjela:</w:t>
      </w:r>
    </w:p>
    <w:p w:rsidR="00C7393C" w:rsidRPr="00404E9B" w:rsidRDefault="00C7393C" w:rsidP="00110084">
      <w:pPr>
        <w:pStyle w:val="Odstavecseseznamem"/>
        <w:numPr>
          <w:ilvl w:val="0"/>
          <w:numId w:val="12"/>
        </w:numPr>
        <w:tabs>
          <w:tab w:val="left" w:pos="709"/>
          <w:tab w:val="left" w:pos="241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4E9B">
        <w:rPr>
          <w:rFonts w:ascii="Arial" w:hAnsi="Arial" w:cs="Arial"/>
          <w:sz w:val="22"/>
          <w:szCs w:val="22"/>
        </w:rPr>
        <w:t>p</w:t>
      </w:r>
      <w:r w:rsidR="00110084">
        <w:rPr>
          <w:rFonts w:ascii="Arial" w:hAnsi="Arial" w:cs="Arial"/>
          <w:sz w:val="22"/>
          <w:szCs w:val="22"/>
        </w:rPr>
        <w:t xml:space="preserve">omoc segmentům s výraznými </w:t>
      </w:r>
      <w:proofErr w:type="spellStart"/>
      <w:r w:rsidR="00110084">
        <w:rPr>
          <w:rFonts w:ascii="Arial" w:hAnsi="Arial" w:cs="Arial"/>
          <w:sz w:val="22"/>
          <w:szCs w:val="22"/>
        </w:rPr>
        <w:t>fin</w:t>
      </w:r>
      <w:proofErr w:type="spellEnd"/>
      <w:r w:rsidR="00110084">
        <w:rPr>
          <w:rFonts w:ascii="Arial" w:hAnsi="Arial" w:cs="Arial"/>
          <w:sz w:val="22"/>
          <w:szCs w:val="22"/>
        </w:rPr>
        <w:t xml:space="preserve">. problémy </w:t>
      </w:r>
      <w:r w:rsidRPr="00404E9B">
        <w:rPr>
          <w:rFonts w:ascii="Arial" w:hAnsi="Arial" w:cs="Arial"/>
          <w:sz w:val="22"/>
          <w:szCs w:val="22"/>
        </w:rPr>
        <w:t>(lázně, dětská psychiatrie, akutní lůžková péče)</w:t>
      </w:r>
    </w:p>
    <w:p w:rsidR="00C7393C" w:rsidRPr="00404E9B" w:rsidRDefault="00C7393C" w:rsidP="00110084">
      <w:pPr>
        <w:pStyle w:val="Odstavecseseznamem"/>
        <w:numPr>
          <w:ilvl w:val="0"/>
          <w:numId w:val="12"/>
        </w:numPr>
        <w:tabs>
          <w:tab w:val="left" w:pos="709"/>
          <w:tab w:val="left" w:pos="241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4E9B">
        <w:rPr>
          <w:rFonts w:ascii="Arial" w:hAnsi="Arial" w:cs="Arial"/>
          <w:sz w:val="22"/>
          <w:szCs w:val="22"/>
        </w:rPr>
        <w:t>sjednocování základních sazeb mezi pojišťovnami – nastavení rovných pravidel pro pojišťovny</w:t>
      </w:r>
    </w:p>
    <w:p w:rsidR="00C7393C" w:rsidRPr="00404E9B" w:rsidRDefault="00C7393C" w:rsidP="00110084">
      <w:pPr>
        <w:pStyle w:val="Odstavecseseznamem"/>
        <w:numPr>
          <w:ilvl w:val="0"/>
          <w:numId w:val="12"/>
        </w:numPr>
        <w:tabs>
          <w:tab w:val="left" w:pos="709"/>
          <w:tab w:val="left" w:pos="241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4E9B">
        <w:rPr>
          <w:rFonts w:ascii="Arial" w:hAnsi="Arial" w:cs="Arial"/>
          <w:sz w:val="22"/>
          <w:szCs w:val="22"/>
        </w:rPr>
        <w:t>v akutní lůžkové péči udržení principu platby za produkci a užívání mechanismu DRG</w:t>
      </w:r>
    </w:p>
    <w:p w:rsidR="00C7393C" w:rsidRPr="00404E9B" w:rsidRDefault="00C7393C" w:rsidP="00110084">
      <w:pPr>
        <w:pStyle w:val="Odstavecseseznamem"/>
        <w:numPr>
          <w:ilvl w:val="0"/>
          <w:numId w:val="12"/>
        </w:numPr>
        <w:tabs>
          <w:tab w:val="left" w:pos="709"/>
          <w:tab w:val="left" w:pos="241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4E9B">
        <w:rPr>
          <w:rFonts w:ascii="Arial" w:hAnsi="Arial" w:cs="Arial"/>
          <w:sz w:val="22"/>
          <w:szCs w:val="22"/>
        </w:rPr>
        <w:t>zjednodušení výpočtu úhrady nebo sjednocení úhrad za ambulantní péči v nemocnicích a mimo nemocnice</w:t>
      </w:r>
    </w:p>
    <w:p w:rsidR="00C7393C" w:rsidRPr="00404E9B" w:rsidRDefault="00C7393C" w:rsidP="00110084">
      <w:pPr>
        <w:pStyle w:val="Odstavecseseznamem"/>
        <w:numPr>
          <w:ilvl w:val="0"/>
          <w:numId w:val="12"/>
        </w:numPr>
        <w:tabs>
          <w:tab w:val="left" w:pos="709"/>
          <w:tab w:val="left" w:pos="241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4E9B">
        <w:rPr>
          <w:rFonts w:ascii="Arial" w:hAnsi="Arial" w:cs="Arial"/>
          <w:sz w:val="22"/>
          <w:szCs w:val="22"/>
        </w:rPr>
        <w:t>lázním a dlouhodobé péči kompenzuje vyhláška výpadek příjmů zvýšením úhrady za ošetřovací den o 100,- Kč, za dětské pacienty</w:t>
      </w:r>
      <w:r w:rsidR="00940485" w:rsidRPr="00404E9B">
        <w:rPr>
          <w:rFonts w:ascii="Arial" w:hAnsi="Arial" w:cs="Arial"/>
          <w:sz w:val="22"/>
          <w:szCs w:val="22"/>
        </w:rPr>
        <w:t xml:space="preserve"> lázním a dětské psychiatrii o 200,- Kč</w:t>
      </w:r>
    </w:p>
    <w:p w:rsidR="00940485" w:rsidRPr="00404E9B" w:rsidRDefault="00940485" w:rsidP="00110084">
      <w:pPr>
        <w:pStyle w:val="Odstavecseseznamem"/>
        <w:numPr>
          <w:ilvl w:val="0"/>
          <w:numId w:val="12"/>
        </w:numPr>
        <w:tabs>
          <w:tab w:val="left" w:pos="709"/>
          <w:tab w:val="left" w:pos="241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4E9B">
        <w:rPr>
          <w:rFonts w:ascii="Arial" w:hAnsi="Arial" w:cs="Arial"/>
          <w:sz w:val="22"/>
          <w:szCs w:val="22"/>
        </w:rPr>
        <w:t>je posilován princip transparentnosti a předvídatelnosti regulací – zdravotní pojišťovny</w:t>
      </w:r>
      <w:r w:rsidR="00110084">
        <w:rPr>
          <w:rFonts w:ascii="Arial" w:hAnsi="Arial" w:cs="Arial"/>
          <w:sz w:val="22"/>
          <w:szCs w:val="22"/>
        </w:rPr>
        <w:t xml:space="preserve"> </w:t>
      </w:r>
      <w:r w:rsidR="00014719">
        <w:rPr>
          <w:rFonts w:ascii="Arial" w:hAnsi="Arial" w:cs="Arial"/>
          <w:sz w:val="22"/>
          <w:szCs w:val="22"/>
        </w:rPr>
        <w:t xml:space="preserve">nebudou </w:t>
      </w:r>
      <w:r w:rsidRPr="00404E9B">
        <w:rPr>
          <w:rFonts w:ascii="Arial" w:hAnsi="Arial" w:cs="Arial"/>
          <w:sz w:val="22"/>
          <w:szCs w:val="22"/>
        </w:rPr>
        <w:t>moci uplatnit regulaci</w:t>
      </w:r>
      <w:r w:rsidR="004F3D27">
        <w:rPr>
          <w:rFonts w:ascii="Arial" w:hAnsi="Arial" w:cs="Arial"/>
          <w:sz w:val="22"/>
          <w:szCs w:val="22"/>
        </w:rPr>
        <w:t xml:space="preserve">, </w:t>
      </w:r>
      <w:r w:rsidRPr="00404E9B">
        <w:rPr>
          <w:rFonts w:ascii="Arial" w:hAnsi="Arial" w:cs="Arial"/>
          <w:sz w:val="22"/>
          <w:szCs w:val="22"/>
        </w:rPr>
        <w:t xml:space="preserve"> jestliže předem nezveřejní veškeré potřebné parametry</w:t>
      </w:r>
    </w:p>
    <w:p w:rsidR="007724FC" w:rsidRPr="00404E9B" w:rsidRDefault="007724FC" w:rsidP="00110084">
      <w:pPr>
        <w:pStyle w:val="Odstavecseseznamem"/>
        <w:numPr>
          <w:ilvl w:val="0"/>
          <w:numId w:val="11"/>
        </w:numPr>
        <w:tabs>
          <w:tab w:val="left" w:pos="709"/>
          <w:tab w:val="left" w:pos="241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4E9B">
        <w:rPr>
          <w:rFonts w:ascii="Arial" w:hAnsi="Arial" w:cs="Arial"/>
          <w:sz w:val="22"/>
          <w:szCs w:val="22"/>
        </w:rPr>
        <w:t>úhradová vyhláška pro r. 2014 počítá s výdaji na zdravotnictví ve výši 235 mld. Kč</w:t>
      </w:r>
    </w:p>
    <w:p w:rsidR="00DB4CD9" w:rsidRPr="00404E9B" w:rsidRDefault="009A4A30" w:rsidP="00110084">
      <w:pPr>
        <w:pStyle w:val="Odstavecseseznamem"/>
        <w:numPr>
          <w:ilvl w:val="0"/>
          <w:numId w:val="11"/>
        </w:numPr>
        <w:tabs>
          <w:tab w:val="left" w:pos="709"/>
          <w:tab w:val="left" w:pos="241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4E9B">
        <w:rPr>
          <w:rFonts w:ascii="Arial" w:hAnsi="Arial" w:cs="Arial"/>
          <w:sz w:val="22"/>
          <w:szCs w:val="22"/>
        </w:rPr>
        <w:t>ve středu 20.</w:t>
      </w:r>
      <w:r w:rsidR="00110084">
        <w:rPr>
          <w:rFonts w:ascii="Arial" w:hAnsi="Arial" w:cs="Arial"/>
          <w:sz w:val="22"/>
          <w:szCs w:val="22"/>
        </w:rPr>
        <w:t xml:space="preserve"> </w:t>
      </w:r>
      <w:r w:rsidRPr="00404E9B">
        <w:rPr>
          <w:rFonts w:ascii="Arial" w:hAnsi="Arial" w:cs="Arial"/>
          <w:sz w:val="22"/>
          <w:szCs w:val="22"/>
        </w:rPr>
        <w:t>11</w:t>
      </w:r>
      <w:r w:rsidR="00110084">
        <w:rPr>
          <w:rFonts w:ascii="Arial" w:hAnsi="Arial" w:cs="Arial"/>
          <w:sz w:val="22"/>
          <w:szCs w:val="22"/>
        </w:rPr>
        <w:t xml:space="preserve"> </w:t>
      </w:r>
      <w:r w:rsidRPr="00404E9B">
        <w:rPr>
          <w:rFonts w:ascii="Arial" w:hAnsi="Arial" w:cs="Arial"/>
          <w:sz w:val="22"/>
          <w:szCs w:val="22"/>
        </w:rPr>
        <w:t xml:space="preserve">2013 </w:t>
      </w:r>
      <w:r w:rsidR="006209E2" w:rsidRPr="00404E9B">
        <w:rPr>
          <w:rFonts w:ascii="Arial" w:hAnsi="Arial" w:cs="Arial"/>
          <w:sz w:val="22"/>
          <w:szCs w:val="22"/>
        </w:rPr>
        <w:t xml:space="preserve">se </w:t>
      </w:r>
      <w:r w:rsidRPr="00404E9B">
        <w:rPr>
          <w:rFonts w:ascii="Arial" w:hAnsi="Arial" w:cs="Arial"/>
          <w:sz w:val="22"/>
          <w:szCs w:val="22"/>
        </w:rPr>
        <w:t>bude jednat o půjčce pro VZP ve výši 1 miliardy.</w:t>
      </w:r>
      <w:r w:rsidR="00DB4CD9" w:rsidRPr="00404E9B">
        <w:rPr>
          <w:rFonts w:ascii="Arial" w:hAnsi="Arial" w:cs="Arial"/>
          <w:sz w:val="22"/>
          <w:szCs w:val="22"/>
        </w:rPr>
        <w:t xml:space="preserve"> </w:t>
      </w:r>
    </w:p>
    <w:p w:rsidR="00DB4CD9" w:rsidRPr="00404E9B" w:rsidRDefault="00DB4CD9" w:rsidP="00110084">
      <w:pPr>
        <w:pStyle w:val="Odstavecseseznamem"/>
        <w:numPr>
          <w:ilvl w:val="0"/>
          <w:numId w:val="11"/>
        </w:numPr>
        <w:tabs>
          <w:tab w:val="left" w:pos="709"/>
          <w:tab w:val="left" w:pos="241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4E9B">
        <w:rPr>
          <w:rFonts w:ascii="Arial" w:hAnsi="Arial" w:cs="Arial"/>
          <w:sz w:val="22"/>
          <w:szCs w:val="22"/>
        </w:rPr>
        <w:t>někter</w:t>
      </w:r>
      <w:r w:rsidR="00217D57">
        <w:rPr>
          <w:rFonts w:ascii="Arial" w:hAnsi="Arial" w:cs="Arial"/>
          <w:sz w:val="22"/>
          <w:szCs w:val="22"/>
        </w:rPr>
        <w:t>ým</w:t>
      </w:r>
      <w:r w:rsidRPr="00404E9B">
        <w:rPr>
          <w:rFonts w:ascii="Arial" w:hAnsi="Arial" w:cs="Arial"/>
          <w:sz w:val="22"/>
          <w:szCs w:val="22"/>
        </w:rPr>
        <w:t xml:space="preserve"> nemocnic</w:t>
      </w:r>
      <w:r w:rsidR="00217D57">
        <w:rPr>
          <w:rFonts w:ascii="Arial" w:hAnsi="Arial" w:cs="Arial"/>
          <w:sz w:val="22"/>
          <w:szCs w:val="22"/>
        </w:rPr>
        <w:t>ím vyhláška</w:t>
      </w:r>
      <w:r w:rsidR="00110084">
        <w:rPr>
          <w:rFonts w:ascii="Arial" w:hAnsi="Arial" w:cs="Arial"/>
          <w:sz w:val="22"/>
          <w:szCs w:val="22"/>
        </w:rPr>
        <w:t xml:space="preserve"> </w:t>
      </w:r>
      <w:r w:rsidR="00217D57">
        <w:rPr>
          <w:rFonts w:ascii="Arial" w:hAnsi="Arial" w:cs="Arial"/>
          <w:sz w:val="22"/>
          <w:szCs w:val="22"/>
        </w:rPr>
        <w:t>nepomůže</w:t>
      </w:r>
      <w:r w:rsidR="00110084">
        <w:rPr>
          <w:rFonts w:ascii="Arial" w:hAnsi="Arial" w:cs="Arial"/>
          <w:sz w:val="22"/>
          <w:szCs w:val="22"/>
        </w:rPr>
        <w:t xml:space="preserve"> </w:t>
      </w:r>
      <w:r w:rsidR="006209E2" w:rsidRPr="00404E9B">
        <w:rPr>
          <w:rFonts w:ascii="Arial" w:hAnsi="Arial" w:cs="Arial"/>
          <w:sz w:val="22"/>
          <w:szCs w:val="22"/>
        </w:rPr>
        <w:t>– bude řešit vláda</w:t>
      </w:r>
    </w:p>
    <w:p w:rsidR="006209E2" w:rsidRPr="00404E9B" w:rsidRDefault="006209E2" w:rsidP="00110084">
      <w:pPr>
        <w:pStyle w:val="Odstavecseseznamem"/>
        <w:numPr>
          <w:ilvl w:val="0"/>
          <w:numId w:val="11"/>
        </w:numPr>
        <w:tabs>
          <w:tab w:val="left" w:pos="709"/>
          <w:tab w:val="left" w:pos="241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4E9B">
        <w:rPr>
          <w:rFonts w:ascii="Arial" w:hAnsi="Arial" w:cs="Arial"/>
          <w:sz w:val="22"/>
          <w:szCs w:val="22"/>
        </w:rPr>
        <w:t>krajské nemocnice bude řešit Krajský úřad</w:t>
      </w:r>
    </w:p>
    <w:p w:rsidR="00DB4CD9" w:rsidRPr="00404E9B" w:rsidRDefault="00DB4CD9" w:rsidP="00110084">
      <w:pPr>
        <w:pStyle w:val="Odstavecseseznamem"/>
        <w:numPr>
          <w:ilvl w:val="0"/>
          <w:numId w:val="11"/>
        </w:numPr>
        <w:tabs>
          <w:tab w:val="left" w:pos="709"/>
          <w:tab w:val="left" w:pos="241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4E9B">
        <w:rPr>
          <w:rFonts w:ascii="Arial" w:hAnsi="Arial" w:cs="Arial"/>
          <w:sz w:val="22"/>
          <w:szCs w:val="22"/>
        </w:rPr>
        <w:t>ve všech segmentech došlo k</w:t>
      </w:r>
      <w:r w:rsidR="00940485" w:rsidRPr="00404E9B">
        <w:rPr>
          <w:rFonts w:ascii="Arial" w:hAnsi="Arial" w:cs="Arial"/>
          <w:sz w:val="22"/>
          <w:szCs w:val="22"/>
        </w:rPr>
        <w:t> </w:t>
      </w:r>
      <w:r w:rsidRPr="00404E9B">
        <w:rPr>
          <w:rFonts w:ascii="Arial" w:hAnsi="Arial" w:cs="Arial"/>
          <w:sz w:val="22"/>
          <w:szCs w:val="22"/>
        </w:rPr>
        <w:t>navýšení</w:t>
      </w:r>
    </w:p>
    <w:p w:rsidR="006209E2" w:rsidRPr="00404E9B" w:rsidRDefault="006209E2" w:rsidP="00110084">
      <w:pPr>
        <w:pStyle w:val="Odstavecseseznamem"/>
        <w:numPr>
          <w:ilvl w:val="0"/>
          <w:numId w:val="11"/>
        </w:numPr>
        <w:tabs>
          <w:tab w:val="left" w:pos="709"/>
          <w:tab w:val="left" w:pos="241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4E9B">
        <w:rPr>
          <w:rFonts w:ascii="Arial" w:hAnsi="Arial" w:cs="Arial"/>
          <w:sz w:val="22"/>
          <w:szCs w:val="22"/>
        </w:rPr>
        <w:t>nárůst příjmů za státní pojištěnce proti</w:t>
      </w:r>
      <w:r w:rsidR="00110084">
        <w:rPr>
          <w:rFonts w:ascii="Arial" w:hAnsi="Arial" w:cs="Arial"/>
          <w:sz w:val="22"/>
          <w:szCs w:val="22"/>
        </w:rPr>
        <w:t xml:space="preserve"> r. </w:t>
      </w:r>
      <w:r w:rsidR="007724FC" w:rsidRPr="00404E9B">
        <w:rPr>
          <w:rFonts w:ascii="Arial" w:hAnsi="Arial" w:cs="Arial"/>
          <w:sz w:val="22"/>
          <w:szCs w:val="22"/>
        </w:rPr>
        <w:t>2013 o</w:t>
      </w:r>
      <w:r w:rsidR="00110084">
        <w:rPr>
          <w:rFonts w:ascii="Arial" w:hAnsi="Arial" w:cs="Arial"/>
          <w:sz w:val="22"/>
          <w:szCs w:val="22"/>
        </w:rPr>
        <w:t xml:space="preserve"> </w:t>
      </w:r>
      <w:r w:rsidR="007724FC" w:rsidRPr="00404E9B">
        <w:rPr>
          <w:rFonts w:ascii="Arial" w:hAnsi="Arial" w:cs="Arial"/>
          <w:sz w:val="22"/>
          <w:szCs w:val="22"/>
        </w:rPr>
        <w:t>4</w:t>
      </w:r>
      <w:r w:rsidR="00110084">
        <w:rPr>
          <w:rFonts w:ascii="Arial" w:hAnsi="Arial" w:cs="Arial"/>
          <w:sz w:val="22"/>
          <w:szCs w:val="22"/>
        </w:rPr>
        <w:t xml:space="preserve">,7 </w:t>
      </w:r>
      <w:r w:rsidRPr="00404E9B">
        <w:rPr>
          <w:rFonts w:ascii="Arial" w:hAnsi="Arial" w:cs="Arial"/>
          <w:sz w:val="22"/>
          <w:szCs w:val="22"/>
        </w:rPr>
        <w:t>mld. Kč (tj. o 64 Kč za pojištěnce)</w:t>
      </w:r>
      <w:r w:rsidR="007724FC" w:rsidRPr="00404E9B">
        <w:rPr>
          <w:rFonts w:ascii="Arial" w:hAnsi="Arial" w:cs="Arial"/>
          <w:sz w:val="22"/>
          <w:szCs w:val="22"/>
        </w:rPr>
        <w:t xml:space="preserve"> + 800 milionů za 11 + 12/2013</w:t>
      </w:r>
    </w:p>
    <w:p w:rsidR="006209E2" w:rsidRPr="00404E9B" w:rsidRDefault="006209E2" w:rsidP="00110084">
      <w:pPr>
        <w:pStyle w:val="Odstavecseseznamem"/>
        <w:numPr>
          <w:ilvl w:val="0"/>
          <w:numId w:val="11"/>
        </w:numPr>
        <w:tabs>
          <w:tab w:val="left" w:pos="709"/>
          <w:tab w:val="left" w:pos="241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4E9B">
        <w:rPr>
          <w:rFonts w:ascii="Arial" w:hAnsi="Arial" w:cs="Arial"/>
          <w:sz w:val="22"/>
          <w:szCs w:val="22"/>
        </w:rPr>
        <w:t>pro VZP se jedná o návratn</w:t>
      </w:r>
      <w:r w:rsidR="00110084">
        <w:rPr>
          <w:rFonts w:ascii="Arial" w:hAnsi="Arial" w:cs="Arial"/>
          <w:sz w:val="22"/>
          <w:szCs w:val="22"/>
        </w:rPr>
        <w:t xml:space="preserve">é finanční výpomoci ve výši 1.7 </w:t>
      </w:r>
      <w:r w:rsidRPr="00404E9B">
        <w:rPr>
          <w:rFonts w:ascii="Arial" w:hAnsi="Arial" w:cs="Arial"/>
          <w:sz w:val="22"/>
          <w:szCs w:val="22"/>
        </w:rPr>
        <w:t>mld. Kč</w:t>
      </w:r>
    </w:p>
    <w:p w:rsidR="00212666" w:rsidRDefault="00212666" w:rsidP="00110084">
      <w:pPr>
        <w:tabs>
          <w:tab w:val="left" w:pos="709"/>
          <w:tab w:val="left" w:pos="2410"/>
        </w:tabs>
        <w:jc w:val="both"/>
        <w:rPr>
          <w:rFonts w:ascii="Arial" w:hAnsi="Arial" w:cs="Arial"/>
          <w:u w:val="single"/>
        </w:rPr>
      </w:pPr>
    </w:p>
    <w:p w:rsidR="002510E1" w:rsidRPr="00404E9B" w:rsidRDefault="002510E1" w:rsidP="00110084">
      <w:pPr>
        <w:tabs>
          <w:tab w:val="left" w:pos="709"/>
          <w:tab w:val="left" w:pos="2410"/>
        </w:tabs>
        <w:jc w:val="both"/>
        <w:rPr>
          <w:rFonts w:ascii="Arial" w:hAnsi="Arial" w:cs="Arial"/>
        </w:rPr>
      </w:pPr>
      <w:r w:rsidRPr="00404E9B">
        <w:rPr>
          <w:rFonts w:ascii="Arial" w:hAnsi="Arial" w:cs="Arial"/>
          <w:u w:val="single"/>
        </w:rPr>
        <w:t xml:space="preserve">Martin Holcát, MZ </w:t>
      </w:r>
      <w:r w:rsidRPr="00404E9B">
        <w:rPr>
          <w:rFonts w:ascii="Arial" w:hAnsi="Arial" w:cs="Arial"/>
        </w:rPr>
        <w:t xml:space="preserve"> - informoval, že je v návrhu úhradovou vyhlášku zrušit</w:t>
      </w:r>
      <w:r w:rsidR="00212666">
        <w:rPr>
          <w:rFonts w:ascii="Arial" w:hAnsi="Arial" w:cs="Arial"/>
        </w:rPr>
        <w:t xml:space="preserve"> zcela.</w:t>
      </w:r>
    </w:p>
    <w:p w:rsidR="000B6CAE" w:rsidRPr="00404E9B" w:rsidRDefault="00645760" w:rsidP="00110084">
      <w:pPr>
        <w:tabs>
          <w:tab w:val="left" w:pos="709"/>
          <w:tab w:val="left" w:pos="2410"/>
        </w:tabs>
        <w:jc w:val="both"/>
        <w:rPr>
          <w:rFonts w:ascii="Arial" w:hAnsi="Arial" w:cs="Arial"/>
        </w:rPr>
      </w:pPr>
      <w:r w:rsidRPr="00404E9B">
        <w:rPr>
          <w:rFonts w:ascii="Arial" w:hAnsi="Arial" w:cs="Arial"/>
          <w:u w:val="single"/>
        </w:rPr>
        <w:lastRenderedPageBreak/>
        <w:t xml:space="preserve">Lucie Krausová , MZ </w:t>
      </w:r>
      <w:r w:rsidRPr="00404E9B">
        <w:rPr>
          <w:rFonts w:ascii="Arial" w:hAnsi="Arial" w:cs="Arial"/>
        </w:rPr>
        <w:t xml:space="preserve">– informovala o tom, jak nová vyhláška reflektuje nedávný nález Ústavního soudu ČR. Obecně se vychází z toho, že soud nezakázal regulaci, </w:t>
      </w:r>
      <w:r w:rsidR="0065020D" w:rsidRPr="00404E9B">
        <w:rPr>
          <w:rFonts w:ascii="Arial" w:hAnsi="Arial" w:cs="Arial"/>
        </w:rPr>
        <w:t>pouze se vymezil proti dosavadnímu provedení.</w:t>
      </w:r>
    </w:p>
    <w:p w:rsidR="002510E1" w:rsidRPr="00404E9B" w:rsidRDefault="002510E1" w:rsidP="00110084">
      <w:pPr>
        <w:tabs>
          <w:tab w:val="left" w:pos="709"/>
          <w:tab w:val="left" w:pos="2410"/>
        </w:tabs>
        <w:jc w:val="both"/>
        <w:rPr>
          <w:rFonts w:ascii="Arial" w:hAnsi="Arial" w:cs="Arial"/>
          <w:b/>
          <w:i/>
          <w:u w:val="single"/>
        </w:rPr>
      </w:pPr>
      <w:r w:rsidRPr="00404E9B">
        <w:rPr>
          <w:rFonts w:ascii="Arial" w:hAnsi="Arial" w:cs="Arial"/>
          <w:b/>
          <w:i/>
          <w:u w:val="single"/>
        </w:rPr>
        <w:t>Závěr:</w:t>
      </w:r>
    </w:p>
    <w:p w:rsidR="002510E1" w:rsidRPr="00404E9B" w:rsidRDefault="002510E1" w:rsidP="00110084">
      <w:pPr>
        <w:jc w:val="both"/>
        <w:rPr>
          <w:rFonts w:ascii="Arial" w:hAnsi="Arial" w:cs="Arial"/>
        </w:rPr>
      </w:pPr>
      <w:r w:rsidRPr="00404E9B">
        <w:rPr>
          <w:rFonts w:ascii="Arial" w:hAnsi="Arial" w:cs="Arial"/>
        </w:rPr>
        <w:t>V reakci na informace přednesené ministrem zdravotnictví:</w:t>
      </w:r>
    </w:p>
    <w:p w:rsidR="002510E1" w:rsidRPr="00404E9B" w:rsidRDefault="002510E1" w:rsidP="00110084">
      <w:pPr>
        <w:jc w:val="both"/>
        <w:rPr>
          <w:rFonts w:ascii="Arial" w:hAnsi="Arial" w:cs="Arial"/>
          <w:u w:val="single"/>
        </w:rPr>
      </w:pPr>
      <w:r w:rsidRPr="00404E9B">
        <w:rPr>
          <w:rFonts w:ascii="Arial" w:hAnsi="Arial" w:cs="Arial"/>
          <w:u w:val="single"/>
        </w:rPr>
        <w:t xml:space="preserve">Závěr k návrhu na zrušení úhradové vyhlášky a zavedení smluvní volnosti vztahu mezi zdravotními pojišťovnami a poskytovateli zdravotní péče : </w:t>
      </w:r>
    </w:p>
    <w:p w:rsidR="002510E1" w:rsidRPr="00404E9B" w:rsidRDefault="002510E1" w:rsidP="00110084">
      <w:pPr>
        <w:jc w:val="both"/>
        <w:rPr>
          <w:rFonts w:ascii="Arial" w:hAnsi="Arial" w:cs="Arial"/>
        </w:rPr>
      </w:pPr>
      <w:r w:rsidRPr="00212666">
        <w:rPr>
          <w:rFonts w:ascii="Arial" w:hAnsi="Arial" w:cs="Arial"/>
        </w:rPr>
        <w:t>Odbory zásadně nesouhlasí s návrhem</w:t>
      </w:r>
      <w:r w:rsidR="00110084">
        <w:rPr>
          <w:rFonts w:ascii="Arial" w:hAnsi="Arial" w:cs="Arial"/>
        </w:rPr>
        <w:t xml:space="preserve"> na zrušení </w:t>
      </w:r>
      <w:r w:rsidRPr="00404E9B">
        <w:rPr>
          <w:rFonts w:ascii="Arial" w:hAnsi="Arial" w:cs="Arial"/>
        </w:rPr>
        <w:t xml:space="preserve">úhradové vyhlášky. </w:t>
      </w:r>
    </w:p>
    <w:p w:rsidR="00212666" w:rsidRDefault="002510E1" w:rsidP="00110084">
      <w:pPr>
        <w:jc w:val="both"/>
        <w:rPr>
          <w:rFonts w:ascii="Arial" w:hAnsi="Arial" w:cs="Arial"/>
        </w:rPr>
      </w:pPr>
      <w:r w:rsidRPr="00404E9B">
        <w:rPr>
          <w:rFonts w:ascii="Arial" w:hAnsi="Arial" w:cs="Arial"/>
        </w:rPr>
        <w:t xml:space="preserve">Zdůvodnění:  </w:t>
      </w:r>
    </w:p>
    <w:p w:rsidR="002510E1" w:rsidRPr="00404E9B" w:rsidRDefault="002510E1" w:rsidP="00110084">
      <w:pPr>
        <w:jc w:val="both"/>
        <w:rPr>
          <w:rFonts w:ascii="Arial" w:hAnsi="Arial" w:cs="Arial"/>
        </w:rPr>
      </w:pPr>
      <w:r w:rsidRPr="00404E9B">
        <w:rPr>
          <w:rFonts w:ascii="Arial" w:hAnsi="Arial" w:cs="Arial"/>
        </w:rPr>
        <w:t>Systém veřejného zdravotního pojištění, který je nastaven jako povinný, musí být regulován. Regulace ovšem v souladu s Nálezem Ústavního soudu musí odpovídat předvídatelnosti chování systému a jeho účastníků a obvyklým úhradám. Regulace musí být rovně uplatňovány vůči všem aktérům.</w:t>
      </w:r>
    </w:p>
    <w:p w:rsidR="002510E1" w:rsidRPr="00404E9B" w:rsidRDefault="002510E1" w:rsidP="00110084">
      <w:pPr>
        <w:jc w:val="both"/>
        <w:rPr>
          <w:rFonts w:ascii="Arial" w:hAnsi="Arial" w:cs="Arial"/>
        </w:rPr>
      </w:pPr>
      <w:r w:rsidRPr="00404E9B">
        <w:rPr>
          <w:rFonts w:ascii="Arial" w:hAnsi="Arial" w:cs="Arial"/>
        </w:rPr>
        <w:t xml:space="preserve">Odbory dlouhodobě požadují zajištění transparentnosti systému veřejného zdravotního pojištění, zveřejňování smluv zdravotnických zařízení se zdravotními pojišťovnami </w:t>
      </w:r>
      <w:r w:rsidR="00212666">
        <w:rPr>
          <w:rFonts w:ascii="Arial" w:hAnsi="Arial" w:cs="Arial"/>
        </w:rPr>
        <w:br/>
      </w:r>
      <w:r w:rsidRPr="00404E9B">
        <w:rPr>
          <w:rFonts w:ascii="Arial" w:hAnsi="Arial" w:cs="Arial"/>
        </w:rPr>
        <w:t xml:space="preserve">a povinnost všech aktérů předkládat zákonem stanovená data. </w:t>
      </w:r>
    </w:p>
    <w:p w:rsidR="002510E1" w:rsidRPr="00404E9B" w:rsidRDefault="002510E1" w:rsidP="00110084">
      <w:pPr>
        <w:jc w:val="both"/>
        <w:rPr>
          <w:rFonts w:ascii="Arial" w:hAnsi="Arial" w:cs="Arial"/>
        </w:rPr>
      </w:pPr>
      <w:r w:rsidRPr="00404E9B">
        <w:rPr>
          <w:rFonts w:ascii="Arial" w:hAnsi="Arial" w:cs="Arial"/>
        </w:rPr>
        <w:t>K úhradové vyhlášce:</w:t>
      </w:r>
    </w:p>
    <w:p w:rsidR="002510E1" w:rsidRPr="00404E9B" w:rsidRDefault="002510E1" w:rsidP="00110084">
      <w:pPr>
        <w:jc w:val="both"/>
        <w:rPr>
          <w:rFonts w:ascii="Arial" w:hAnsi="Arial" w:cs="Arial"/>
        </w:rPr>
      </w:pPr>
      <w:r w:rsidRPr="00404E9B">
        <w:rPr>
          <w:rFonts w:ascii="Arial" w:hAnsi="Arial" w:cs="Arial"/>
        </w:rPr>
        <w:t>ČMKOS konstatuje, že MZ nesplnilo dohodu, že úhradová vyhláška bude zaslána před jednáním PT sociálním partnerům. ČMKOS úhradovou vyhlášku neobdrželo.</w:t>
      </w:r>
    </w:p>
    <w:p w:rsidR="002510E1" w:rsidRPr="00014719" w:rsidRDefault="002510E1" w:rsidP="00110084">
      <w:pPr>
        <w:jc w:val="both"/>
        <w:rPr>
          <w:rFonts w:ascii="Arial" w:hAnsi="Arial" w:cs="Arial"/>
          <w:bCs/>
          <w:u w:val="single"/>
        </w:rPr>
      </w:pPr>
      <w:r w:rsidRPr="00014719">
        <w:rPr>
          <w:rFonts w:ascii="Arial" w:hAnsi="Arial" w:cs="Arial"/>
          <w:u w:val="single"/>
        </w:rPr>
        <w:t xml:space="preserve">V reakci na vyjádření nám. </w:t>
      </w:r>
      <w:r w:rsidR="00D40358" w:rsidRPr="00014719">
        <w:rPr>
          <w:rFonts w:ascii="Arial" w:hAnsi="Arial" w:cs="Arial"/>
          <w:bCs/>
          <w:u w:val="single"/>
        </w:rPr>
        <w:t>Ing. Heleny Rögnerové:</w:t>
      </w:r>
    </w:p>
    <w:p w:rsidR="002510E1" w:rsidRPr="00404E9B" w:rsidRDefault="002510E1" w:rsidP="00110084">
      <w:pPr>
        <w:jc w:val="both"/>
        <w:rPr>
          <w:rFonts w:ascii="Arial" w:hAnsi="Arial" w:cs="Arial"/>
          <w:bCs/>
        </w:rPr>
      </w:pPr>
      <w:r w:rsidRPr="00404E9B">
        <w:rPr>
          <w:rFonts w:ascii="Arial" w:hAnsi="Arial" w:cs="Arial"/>
          <w:bCs/>
        </w:rPr>
        <w:t>Strana odborů, ČMKOS nesouhlasí se sloučením vnitřního a vnějšího připomínkového řízení k úhradové vyhlášce na rok 2014. ČMKOS požaduje, aby byla dodržována legislativní pravidla a aby sociální partneři, účastníci PT RHSD pro zdravotnictví, obdrželi</w:t>
      </w:r>
      <w:r w:rsidR="004F3D27">
        <w:rPr>
          <w:rFonts w:ascii="Arial" w:hAnsi="Arial" w:cs="Arial"/>
          <w:bCs/>
        </w:rPr>
        <w:t xml:space="preserve"> </w:t>
      </w:r>
      <w:r w:rsidRPr="00404E9B">
        <w:rPr>
          <w:rFonts w:ascii="Arial" w:hAnsi="Arial" w:cs="Arial"/>
          <w:bCs/>
        </w:rPr>
        <w:t xml:space="preserve">návrh  vyhlášky v rámci vnitřního i vnějšího připomínkového řízení.  </w:t>
      </w:r>
    </w:p>
    <w:p w:rsidR="002510E1" w:rsidRPr="00404E9B" w:rsidRDefault="002510E1" w:rsidP="00110084">
      <w:pPr>
        <w:jc w:val="both"/>
        <w:rPr>
          <w:rFonts w:ascii="Arial" w:hAnsi="Arial" w:cs="Arial"/>
          <w:bCs/>
        </w:rPr>
      </w:pPr>
      <w:r w:rsidRPr="00404E9B">
        <w:rPr>
          <w:rFonts w:ascii="Arial" w:hAnsi="Arial" w:cs="Arial"/>
          <w:bCs/>
        </w:rPr>
        <w:t>Porušování legislativních pravidel je nepřijatelné a odporuje principům sociálního partnerství a dialogu.</w:t>
      </w:r>
    </w:p>
    <w:p w:rsidR="002510E1" w:rsidRPr="00404E9B" w:rsidRDefault="002510E1" w:rsidP="00110084">
      <w:pPr>
        <w:jc w:val="both"/>
        <w:rPr>
          <w:rFonts w:ascii="Arial" w:hAnsi="Arial" w:cs="Arial"/>
          <w:bCs/>
        </w:rPr>
      </w:pPr>
      <w:r w:rsidRPr="00404E9B">
        <w:rPr>
          <w:rFonts w:ascii="Arial" w:hAnsi="Arial" w:cs="Arial"/>
          <w:bCs/>
        </w:rPr>
        <w:t xml:space="preserve">Sociální partneři požadují pro informaci seznam připomínkových míst pro vnitřní a vnější připomínkové řízení. </w:t>
      </w:r>
    </w:p>
    <w:p w:rsidR="002510E1" w:rsidRPr="00404E9B" w:rsidRDefault="002510E1" w:rsidP="00110084">
      <w:pPr>
        <w:jc w:val="both"/>
        <w:rPr>
          <w:rFonts w:ascii="Arial" w:hAnsi="Arial" w:cs="Arial"/>
          <w:b/>
          <w:bCs/>
        </w:rPr>
      </w:pPr>
      <w:r w:rsidRPr="00404E9B">
        <w:rPr>
          <w:rFonts w:ascii="Arial" w:hAnsi="Arial" w:cs="Arial"/>
          <w:bCs/>
        </w:rPr>
        <w:t xml:space="preserve">V reakci na doplnění </w:t>
      </w:r>
      <w:r w:rsidRPr="00404E9B">
        <w:rPr>
          <w:rFonts w:ascii="Arial" w:hAnsi="Arial" w:cs="Arial"/>
        </w:rPr>
        <w:t xml:space="preserve">nám. </w:t>
      </w:r>
      <w:r w:rsidRPr="00404E9B">
        <w:rPr>
          <w:rFonts w:ascii="Arial" w:hAnsi="Arial" w:cs="Arial"/>
          <w:bCs/>
        </w:rPr>
        <w:t xml:space="preserve">Ing. Heleny Rögnerové – ČMKOS bere na vědomí, </w:t>
      </w:r>
      <w:r w:rsidR="00730511">
        <w:rPr>
          <w:rFonts w:ascii="Arial" w:hAnsi="Arial" w:cs="Arial"/>
          <w:bCs/>
        </w:rPr>
        <w:br/>
      </w:r>
      <w:r w:rsidRPr="00404E9B">
        <w:rPr>
          <w:rFonts w:ascii="Arial" w:hAnsi="Arial" w:cs="Arial"/>
          <w:bCs/>
        </w:rPr>
        <w:t xml:space="preserve">že po ukončení jednání úhradovou vyhlášku obdrží a vyjádření zašle MZ do pátku 22. listopadu do 12 hod. </w:t>
      </w:r>
    </w:p>
    <w:p w:rsidR="002510E1" w:rsidRPr="00404E9B" w:rsidRDefault="002510E1" w:rsidP="00110084">
      <w:pPr>
        <w:jc w:val="both"/>
        <w:rPr>
          <w:rFonts w:ascii="Arial" w:hAnsi="Arial" w:cs="Arial"/>
        </w:rPr>
      </w:pPr>
      <w:r w:rsidRPr="00404E9B">
        <w:rPr>
          <w:rFonts w:ascii="Arial" w:hAnsi="Arial" w:cs="Arial"/>
        </w:rPr>
        <w:t>ČMKOS k návrhu, který obdrž</w:t>
      </w:r>
      <w:r w:rsidR="00110084">
        <w:rPr>
          <w:rFonts w:ascii="Arial" w:hAnsi="Arial" w:cs="Arial"/>
        </w:rPr>
        <w:t xml:space="preserve">ela od jiných subjektů než MZ, </w:t>
      </w:r>
      <w:r w:rsidRPr="00404E9B">
        <w:rPr>
          <w:rFonts w:ascii="Arial" w:hAnsi="Arial" w:cs="Arial"/>
        </w:rPr>
        <w:t xml:space="preserve">předběžně ústně konstatuje, </w:t>
      </w:r>
      <w:r w:rsidR="00730511">
        <w:rPr>
          <w:rFonts w:ascii="Arial" w:hAnsi="Arial" w:cs="Arial"/>
        </w:rPr>
        <w:br/>
      </w:r>
      <w:r w:rsidRPr="00404E9B">
        <w:rPr>
          <w:rFonts w:ascii="Arial" w:hAnsi="Arial" w:cs="Arial"/>
        </w:rPr>
        <w:t>že nebyla naplněna deklarace MZ, že úhradová vyhláška na rok 2014 bude jednodušší než úhradová vyhláška na rok 2013.</w:t>
      </w:r>
    </w:p>
    <w:p w:rsidR="002510E1" w:rsidRPr="00404E9B" w:rsidRDefault="002510E1" w:rsidP="00110084">
      <w:pPr>
        <w:jc w:val="both"/>
        <w:rPr>
          <w:rFonts w:ascii="Arial" w:hAnsi="Arial" w:cs="Arial"/>
        </w:rPr>
      </w:pPr>
      <w:r w:rsidRPr="00404E9B">
        <w:rPr>
          <w:rFonts w:ascii="Arial" w:hAnsi="Arial" w:cs="Arial"/>
        </w:rPr>
        <w:t xml:space="preserve">ČMKOS dále konstatuje, že parametry úhradové vyhlášky pro rok 2014 jsou nastaveny nespravedlivě. Specializovaná pracoviště a velké nemocnice se širokým spektrem </w:t>
      </w:r>
      <w:r w:rsidRPr="00404E9B">
        <w:rPr>
          <w:rFonts w:ascii="Arial" w:hAnsi="Arial" w:cs="Arial"/>
        </w:rPr>
        <w:lastRenderedPageBreak/>
        <w:t>specializované péče obdrží vyšší úhrady, malé nemocnice budou za poskytovanou zdrav</w:t>
      </w:r>
      <w:r w:rsidR="00110084">
        <w:rPr>
          <w:rFonts w:ascii="Arial" w:hAnsi="Arial" w:cs="Arial"/>
        </w:rPr>
        <w:t xml:space="preserve">otní péči na úhradách kráceny, </w:t>
      </w:r>
      <w:r w:rsidRPr="00404E9B">
        <w:rPr>
          <w:rFonts w:ascii="Arial" w:hAnsi="Arial" w:cs="Arial"/>
        </w:rPr>
        <w:t xml:space="preserve">většina z nich bude existenčně ohrožena. </w:t>
      </w:r>
    </w:p>
    <w:p w:rsidR="002510E1" w:rsidRPr="00404E9B" w:rsidRDefault="002510E1" w:rsidP="00110084">
      <w:pPr>
        <w:jc w:val="both"/>
        <w:rPr>
          <w:rFonts w:ascii="Arial" w:hAnsi="Arial" w:cs="Arial"/>
        </w:rPr>
      </w:pPr>
      <w:r w:rsidRPr="00404E9B">
        <w:rPr>
          <w:rFonts w:ascii="Arial" w:hAnsi="Arial" w:cs="Arial"/>
        </w:rPr>
        <w:t>Dle informací z odborových organizací OSZSP ČR úhradová vyhláška bude pro malé nemocnice znamenat propad příjmů. Snižuje se technická základní sazba z 29 500 Kč na 22 000 Kč. Nastavené koeficienty specializace v průměru v kombinaci s koeficientem přechodu pojištěnců sníží úhrady většině malých nemocnic. Úhradová vyhláška také opouští sbližování sazeb za DRG a nastavuje větší rozdíly. Risk koridor nastavený mezi 97 až 150 % bude pro mnoho nemocnic znamenat snížení úhrad.</w:t>
      </w:r>
    </w:p>
    <w:p w:rsidR="002510E1" w:rsidRPr="00FC3F4C" w:rsidRDefault="002510E1" w:rsidP="00110084">
      <w:pPr>
        <w:jc w:val="both"/>
        <w:rPr>
          <w:rFonts w:ascii="Arial" w:hAnsi="Arial" w:cs="Arial"/>
          <w:i/>
        </w:rPr>
      </w:pPr>
      <w:r w:rsidRPr="00FC3F4C">
        <w:rPr>
          <w:rFonts w:ascii="Arial" w:hAnsi="Arial" w:cs="Arial"/>
          <w:i/>
          <w:u w:val="single"/>
        </w:rPr>
        <w:t>Strana odborů:</w:t>
      </w:r>
      <w:r w:rsidRPr="00FC3F4C">
        <w:rPr>
          <w:rFonts w:ascii="Arial" w:hAnsi="Arial" w:cs="Arial"/>
          <w:i/>
        </w:rPr>
        <w:t xml:space="preserve">  </w:t>
      </w:r>
    </w:p>
    <w:p w:rsidR="002510E1" w:rsidRPr="00404E9B" w:rsidRDefault="002510E1" w:rsidP="00110084">
      <w:pPr>
        <w:jc w:val="both"/>
        <w:rPr>
          <w:rFonts w:ascii="Arial" w:hAnsi="Arial" w:cs="Arial"/>
        </w:rPr>
      </w:pPr>
      <w:r w:rsidRPr="00404E9B">
        <w:rPr>
          <w:rFonts w:ascii="Arial" w:hAnsi="Arial" w:cs="Arial"/>
        </w:rPr>
        <w:t>Risk koridor navrhuje stanovit na spodní hranici minimálně ve výši 100 % roku 2012</w:t>
      </w:r>
    </w:p>
    <w:p w:rsidR="002510E1" w:rsidRDefault="002510E1" w:rsidP="00110084">
      <w:pPr>
        <w:jc w:val="both"/>
        <w:rPr>
          <w:rFonts w:ascii="Arial" w:hAnsi="Arial" w:cs="Arial"/>
        </w:rPr>
      </w:pPr>
      <w:r w:rsidRPr="00404E9B">
        <w:rPr>
          <w:rFonts w:ascii="Arial" w:hAnsi="Arial" w:cs="Arial"/>
        </w:rPr>
        <w:t>Pro zvýšení ú</w:t>
      </w:r>
      <w:r w:rsidR="00110084">
        <w:rPr>
          <w:rFonts w:ascii="Arial" w:hAnsi="Arial" w:cs="Arial"/>
        </w:rPr>
        <w:t xml:space="preserve">hrad většině nemocnic navrhuje </w:t>
      </w:r>
      <w:r w:rsidRPr="00404E9B">
        <w:rPr>
          <w:rFonts w:ascii="Arial" w:hAnsi="Arial" w:cs="Arial"/>
        </w:rPr>
        <w:t xml:space="preserve">použít koeficient specializace od hodnoty 1,38.  Při tomto přepočtu v kombinaci se základní sazbou dostanou nemocnice minimálně 100 %  úhrad roku 2012. Vyšší koeficient je možné procentuálně upravit podle dopočtu MZ. </w:t>
      </w:r>
      <w:r w:rsidR="00110084">
        <w:rPr>
          <w:rFonts w:ascii="Arial" w:hAnsi="Arial" w:cs="Arial"/>
        </w:rPr>
        <w:t>Nesouhlasí</w:t>
      </w:r>
      <w:r w:rsidRPr="00404E9B">
        <w:rPr>
          <w:rFonts w:ascii="Arial" w:hAnsi="Arial" w:cs="Arial"/>
        </w:rPr>
        <w:t xml:space="preserve"> s navrženou konstrukcí úhradové vyhlášky pro rok 2014 a bude požadovat její přepracování.</w:t>
      </w:r>
    </w:p>
    <w:p w:rsidR="00FC3F4C" w:rsidRDefault="00B22630" w:rsidP="00110084">
      <w:pPr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UZS - </w:t>
      </w:r>
      <w:r w:rsidR="00FC3F4C" w:rsidRPr="00FC3F4C">
        <w:rPr>
          <w:rFonts w:ascii="Arial" w:hAnsi="Arial" w:cs="Arial"/>
          <w:i/>
          <w:u w:val="single"/>
        </w:rPr>
        <w:t>Grémium  majitelů lékáren:</w:t>
      </w:r>
    </w:p>
    <w:p w:rsidR="00FC3F4C" w:rsidRDefault="00FC3F4C" w:rsidP="00110084">
      <w:pPr>
        <w:jc w:val="both"/>
        <w:rPr>
          <w:rFonts w:ascii="Arial" w:eastAsia="Times New Roman" w:hAnsi="Arial" w:cs="Arial"/>
          <w:color w:val="000000"/>
        </w:rPr>
      </w:pPr>
      <w:r w:rsidRPr="00FC3F4C">
        <w:rPr>
          <w:rFonts w:ascii="Arial" w:eastAsia="Times New Roman" w:hAnsi="Arial" w:cs="Arial"/>
          <w:color w:val="000000"/>
        </w:rPr>
        <w:t>Vzhledem k  dlouhodobé deflaci cen léčiv hrazených z veřejného zdravotního pojištění, která probíhá podle zákona o veřejném zdravotním p</w:t>
      </w:r>
      <w:r w:rsidR="00110084">
        <w:rPr>
          <w:rFonts w:ascii="Arial" w:eastAsia="Times New Roman" w:hAnsi="Arial" w:cs="Arial"/>
          <w:color w:val="000000"/>
        </w:rPr>
        <w:t>ojištění v posledních letech (</w:t>
      </w:r>
      <w:r w:rsidRPr="00FC3F4C">
        <w:rPr>
          <w:rFonts w:ascii="Arial" w:eastAsia="Times New Roman" w:hAnsi="Arial" w:cs="Arial"/>
          <w:color w:val="000000"/>
        </w:rPr>
        <w:t>jedná se tzv. revize cen a úhrad dle SÚKL)   je nezbytné zastavit pokles příjmů veřejných lékáren a stabilizovat ekonomiku jejich provozu, které mají svou činnost založenou na výdeji léků na recept. Dále se předpokládá v roce 2014 další pokles příjmů veřejných lékáren v důsledku hloubkových revizí cen a úhrad. Dal</w:t>
      </w:r>
      <w:r w:rsidR="00110084">
        <w:rPr>
          <w:rFonts w:ascii="Arial" w:eastAsia="Times New Roman" w:hAnsi="Arial" w:cs="Arial"/>
          <w:color w:val="000000"/>
        </w:rPr>
        <w:t xml:space="preserve">ším faktorem , který se projeví </w:t>
      </w:r>
      <w:r w:rsidRPr="00FC3F4C">
        <w:rPr>
          <w:rFonts w:ascii="Arial" w:eastAsia="Times New Roman" w:hAnsi="Arial" w:cs="Arial"/>
          <w:color w:val="000000"/>
        </w:rPr>
        <w:t>zásadním snížením příjmů  veřejných lékáren je předpokládané zrušení regulačního poplatku za recept, který byl  součástí  kalkulace příjmů lékáren,  a ze kterého se např. dorovnávalo  zvýšení DPH na léky v</w:t>
      </w:r>
      <w:r w:rsidR="00D40358">
        <w:rPr>
          <w:rFonts w:ascii="Arial" w:eastAsia="Times New Roman" w:hAnsi="Arial" w:cs="Arial"/>
          <w:color w:val="000000"/>
        </w:rPr>
        <w:t> letech 2008 až 2011. Navrhuje</w:t>
      </w:r>
      <w:r w:rsidRPr="00FC3F4C">
        <w:rPr>
          <w:rFonts w:ascii="Arial" w:eastAsia="Times New Roman" w:hAnsi="Arial" w:cs="Arial"/>
          <w:color w:val="000000"/>
        </w:rPr>
        <w:t xml:space="preserve"> tedy finanční kompenzaci realizovat zvýšením degresivní obchodní přirážky, nebo doplněním této přirážky o  tzv. dispenzačním poplatkem za výdej léků na recept</w:t>
      </w:r>
      <w:r>
        <w:rPr>
          <w:rFonts w:ascii="Arial" w:eastAsia="Times New Roman" w:hAnsi="Arial" w:cs="Arial"/>
          <w:color w:val="000000"/>
        </w:rPr>
        <w:t>.</w:t>
      </w:r>
    </w:p>
    <w:p w:rsidR="00A0642A" w:rsidRDefault="00A0642A" w:rsidP="00110084">
      <w:pPr>
        <w:jc w:val="both"/>
        <w:rPr>
          <w:rFonts w:ascii="Arial" w:hAnsi="Arial" w:cs="Arial"/>
          <w:i/>
          <w:u w:val="single"/>
        </w:rPr>
      </w:pPr>
      <w:r w:rsidRPr="00A0642A">
        <w:rPr>
          <w:rFonts w:ascii="Arial" w:hAnsi="Arial" w:cs="Arial"/>
          <w:i/>
          <w:u w:val="single"/>
        </w:rPr>
        <w:t>Svaz průmyslu a dopravy ČR</w:t>
      </w:r>
      <w:r>
        <w:rPr>
          <w:rFonts w:ascii="Arial" w:hAnsi="Arial" w:cs="Arial"/>
          <w:i/>
          <w:u w:val="single"/>
        </w:rPr>
        <w:t>:</w:t>
      </w:r>
    </w:p>
    <w:p w:rsidR="00A0642A" w:rsidRDefault="00A0642A" w:rsidP="0011008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Požaduje</w:t>
      </w:r>
      <w:r w:rsidRPr="00A0642A">
        <w:rPr>
          <w:rFonts w:ascii="Arial" w:hAnsi="Arial" w:cs="Arial"/>
          <w:bCs/>
        </w:rPr>
        <w:t xml:space="preserve"> analýzu nákladů pro jednotlivé skupiny výkonů, zejména pro skupiny s vysokým koeficientem specializace a vysvětlení, na základě čeho bylo o výši koeficientů rozhodnuto.</w:t>
      </w:r>
      <w:r>
        <w:rPr>
          <w:rFonts w:ascii="Arial" w:hAnsi="Arial" w:cs="Arial"/>
          <w:bCs/>
        </w:rPr>
        <w:t xml:space="preserve"> Žádá</w:t>
      </w:r>
      <w:r w:rsidRPr="00A0642A">
        <w:rPr>
          <w:rFonts w:ascii="Arial" w:hAnsi="Arial" w:cs="Arial"/>
          <w:bCs/>
        </w:rPr>
        <w:t xml:space="preserve"> snížení horního risk koridoru ze 150% na 130 %.</w:t>
      </w:r>
    </w:p>
    <w:p w:rsidR="006D61A0" w:rsidRPr="00BD3EC2" w:rsidRDefault="00BD3EC2" w:rsidP="00110084">
      <w:pPr>
        <w:jc w:val="both"/>
        <w:rPr>
          <w:rFonts w:ascii="Arial" w:hAnsi="Arial" w:cs="Arial"/>
          <w:bCs/>
          <w:i/>
          <w:u w:val="single"/>
        </w:rPr>
      </w:pPr>
      <w:r>
        <w:rPr>
          <w:rFonts w:ascii="Arial" w:hAnsi="Arial" w:cs="Arial"/>
          <w:bCs/>
          <w:i/>
          <w:u w:val="single"/>
        </w:rPr>
        <w:t xml:space="preserve">Strana zaměstnavatelů </w:t>
      </w:r>
      <w:r w:rsidRPr="00BD3EC2">
        <w:rPr>
          <w:rFonts w:ascii="Arial" w:hAnsi="Arial" w:cs="Arial"/>
          <w:bCs/>
          <w:i/>
        </w:rPr>
        <w:t>- n</w:t>
      </w:r>
      <w:r>
        <w:rPr>
          <w:rFonts w:ascii="Arial" w:hAnsi="Arial" w:cs="Arial"/>
          <w:bCs/>
        </w:rPr>
        <w:t>esouhlas s vyhláškou</w:t>
      </w:r>
    </w:p>
    <w:p w:rsidR="00367C6B" w:rsidRPr="006D61A0" w:rsidRDefault="00367C6B" w:rsidP="00110084">
      <w:pPr>
        <w:jc w:val="both"/>
        <w:rPr>
          <w:rFonts w:ascii="Arial" w:hAnsi="Arial" w:cs="Arial"/>
          <w:bCs/>
        </w:rPr>
      </w:pPr>
      <w:r w:rsidRPr="00367C6B">
        <w:rPr>
          <w:rFonts w:ascii="Arial" w:hAnsi="Arial" w:cs="Arial"/>
          <w:bCs/>
          <w:u w:val="single"/>
        </w:rPr>
        <w:t>VZP</w:t>
      </w:r>
      <w:r>
        <w:rPr>
          <w:rFonts w:ascii="Arial" w:hAnsi="Arial" w:cs="Arial"/>
          <w:bCs/>
        </w:rPr>
        <w:t xml:space="preserve"> – nemá zamítavé stanovisko</w:t>
      </w:r>
    </w:p>
    <w:p w:rsidR="00A0642A" w:rsidRDefault="00367C6B" w:rsidP="00110084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u w:val="single"/>
        </w:rPr>
        <w:t>MZ</w:t>
      </w:r>
      <w:r w:rsidRPr="00367C6B">
        <w:rPr>
          <w:rFonts w:ascii="Arial" w:hAnsi="Arial" w:cs="Arial"/>
        </w:rPr>
        <w:t>: přislíbi</w:t>
      </w:r>
      <w:r>
        <w:rPr>
          <w:rFonts w:ascii="Arial" w:hAnsi="Arial" w:cs="Arial"/>
        </w:rPr>
        <w:t>lo</w:t>
      </w:r>
      <w:r w:rsidR="00217D57" w:rsidRPr="00C43136">
        <w:rPr>
          <w:rFonts w:ascii="Arial" w:hAnsi="Arial" w:cs="Arial"/>
        </w:rPr>
        <w:t xml:space="preserve">, že </w:t>
      </w:r>
      <w:r w:rsidR="00217D57">
        <w:rPr>
          <w:rFonts w:ascii="Arial" w:hAnsi="Arial" w:cs="Arial"/>
        </w:rPr>
        <w:t>se bude všemi připomínkami zabývat</w:t>
      </w:r>
    </w:p>
    <w:p w:rsidR="00011B74" w:rsidRDefault="00011B74" w:rsidP="00110084">
      <w:pPr>
        <w:jc w:val="both"/>
        <w:rPr>
          <w:rFonts w:ascii="Arial" w:hAnsi="Arial" w:cs="Arial"/>
        </w:rPr>
      </w:pPr>
    </w:p>
    <w:p w:rsidR="00011B74" w:rsidRDefault="00011B74" w:rsidP="00110084">
      <w:pPr>
        <w:jc w:val="both"/>
        <w:rPr>
          <w:rFonts w:ascii="Arial" w:hAnsi="Arial" w:cs="Arial"/>
        </w:rPr>
      </w:pPr>
    </w:p>
    <w:p w:rsidR="00011B74" w:rsidRDefault="00011B74" w:rsidP="00110084">
      <w:pPr>
        <w:jc w:val="both"/>
        <w:rPr>
          <w:rFonts w:ascii="Arial" w:hAnsi="Arial" w:cs="Arial"/>
        </w:rPr>
      </w:pPr>
    </w:p>
    <w:p w:rsidR="006176C2" w:rsidRPr="00B22630" w:rsidRDefault="006176C2" w:rsidP="00110084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6176C2">
        <w:rPr>
          <w:rFonts w:ascii="Arial" w:hAnsi="Arial" w:cs="Arial"/>
          <w:b/>
          <w:i/>
          <w:sz w:val="22"/>
          <w:szCs w:val="22"/>
          <w:u w:val="single"/>
        </w:rPr>
        <w:lastRenderedPageBreak/>
        <w:t>Aktuální situace (rozhodnutí ÚS, jeho dopady, možnosti nemocnic…)</w:t>
      </w:r>
    </w:p>
    <w:p w:rsidR="00B22630" w:rsidRPr="00A0642A" w:rsidRDefault="00B22630" w:rsidP="00110084">
      <w:pPr>
        <w:pStyle w:val="Odstavecseseznamem"/>
        <w:spacing w:line="276" w:lineRule="auto"/>
        <w:ind w:left="720"/>
        <w:jc w:val="both"/>
        <w:rPr>
          <w:rFonts w:ascii="Calibri" w:hAnsi="Calibri"/>
          <w:b/>
          <w:i/>
          <w:sz w:val="22"/>
          <w:szCs w:val="22"/>
          <w:u w:val="single"/>
        </w:rPr>
      </w:pPr>
    </w:p>
    <w:p w:rsidR="00014719" w:rsidRPr="004F3D27" w:rsidRDefault="005D73D8" w:rsidP="00F31AB5">
      <w:pPr>
        <w:jc w:val="both"/>
        <w:rPr>
          <w:rFonts w:ascii="Arial" w:hAnsi="Arial" w:cs="Arial"/>
        </w:rPr>
      </w:pPr>
      <w:r w:rsidRPr="00D53AE8">
        <w:rPr>
          <w:rFonts w:ascii="Arial" w:hAnsi="Arial" w:cs="Arial"/>
          <w:u w:val="single"/>
        </w:rPr>
        <w:t xml:space="preserve">Martin Holcát, MZ </w:t>
      </w:r>
      <w:r w:rsidRPr="00D53AE8">
        <w:rPr>
          <w:rFonts w:ascii="Arial" w:hAnsi="Arial" w:cs="Arial"/>
        </w:rPr>
        <w:t xml:space="preserve"> - </w:t>
      </w:r>
      <w:r w:rsidR="004C353B" w:rsidRPr="00D53AE8">
        <w:rPr>
          <w:rFonts w:ascii="Arial" w:hAnsi="Arial" w:cs="Arial"/>
        </w:rPr>
        <w:t xml:space="preserve">shrnul: </w:t>
      </w:r>
      <w:r w:rsidRPr="00D53AE8">
        <w:rPr>
          <w:rFonts w:ascii="Arial" w:hAnsi="Arial" w:cs="Arial"/>
        </w:rPr>
        <w:t xml:space="preserve"> většina údajů byla již diskutována v předešlém bodě, dále informoval, že zákonné opatření Senátu o pojistném na všeobecné zdravotní pojištění bylo projednáno ve vládě, podepsáno premiérem, ministrem Fischer</w:t>
      </w:r>
      <w:r w:rsidR="003B5E33" w:rsidRPr="00D53AE8">
        <w:rPr>
          <w:rFonts w:ascii="Arial" w:hAnsi="Arial" w:cs="Arial"/>
        </w:rPr>
        <w:t>e</w:t>
      </w:r>
      <w:r w:rsidRPr="00D53AE8">
        <w:rPr>
          <w:rFonts w:ascii="Arial" w:hAnsi="Arial" w:cs="Arial"/>
        </w:rPr>
        <w:t>m, prezidentem a nyní čeká na projednání v PS PČR</w:t>
      </w:r>
      <w:r w:rsidR="00D85CFE" w:rsidRPr="00D53AE8">
        <w:rPr>
          <w:rFonts w:ascii="Arial" w:hAnsi="Arial" w:cs="Arial"/>
        </w:rPr>
        <w:t xml:space="preserve"> - </w:t>
      </w:r>
      <w:r w:rsidR="003B5E33" w:rsidRPr="00D53AE8">
        <w:rPr>
          <w:rFonts w:ascii="Arial" w:hAnsi="Arial" w:cs="Arial"/>
        </w:rPr>
        <w:t xml:space="preserve"> </w:t>
      </w:r>
      <w:r w:rsidR="00D85CFE" w:rsidRPr="00D53AE8">
        <w:rPr>
          <w:rFonts w:ascii="Arial" w:hAnsi="Arial" w:cs="Arial"/>
        </w:rPr>
        <w:t>na základě zá</w:t>
      </w:r>
      <w:r w:rsidR="00110084">
        <w:rPr>
          <w:rFonts w:ascii="Arial" w:hAnsi="Arial" w:cs="Arial"/>
        </w:rPr>
        <w:t xml:space="preserve">konného opatření Senátu se od </w:t>
      </w:r>
      <w:r w:rsidR="00D85CFE" w:rsidRPr="00D53AE8">
        <w:rPr>
          <w:rFonts w:ascii="Arial" w:hAnsi="Arial" w:cs="Arial"/>
        </w:rPr>
        <w:t>1. listopadu 2013 zvýšila platba státu na tzv. státní pojištěnce ze 723 Kč na 787 Kč na osobu a měsíc (13,5% z vyměřovacího základu 5 355 Kč, resp. 5 829 Kč), při aktuálním počtu státních pojištěnců se jedná o celkovou částku cca 400 mil. Kč za měsíc, přičemž v roce 2014 se předpokládá meziroční navýšení o cca 4,7 mld. Kč oproti stavu, který zde byl před přijetím zákonného opatření</w:t>
      </w:r>
      <w:r w:rsidR="00925FE7" w:rsidRPr="00D53AE8">
        <w:rPr>
          <w:rFonts w:ascii="Arial" w:hAnsi="Arial" w:cs="Arial"/>
        </w:rPr>
        <w:t xml:space="preserve">, dále informoval o kritické </w:t>
      </w:r>
      <w:r w:rsidR="003B5E33" w:rsidRPr="00D53AE8">
        <w:rPr>
          <w:rFonts w:ascii="Arial" w:hAnsi="Arial" w:cs="Arial"/>
        </w:rPr>
        <w:t xml:space="preserve">situaci v nemocnicích, které jsou v působnosti MZ, </w:t>
      </w:r>
      <w:r w:rsidR="00E547CF" w:rsidRPr="00D53AE8">
        <w:rPr>
          <w:rFonts w:ascii="Arial" w:hAnsi="Arial" w:cs="Arial"/>
        </w:rPr>
        <w:t xml:space="preserve"> zmínil, že by MZ mělo být informováno o všech financích, </w:t>
      </w:r>
      <w:r w:rsidR="003B5E33" w:rsidRPr="00D53AE8">
        <w:rPr>
          <w:rFonts w:ascii="Arial" w:hAnsi="Arial" w:cs="Arial"/>
        </w:rPr>
        <w:t>upozornil, že</w:t>
      </w:r>
      <w:r w:rsidR="00F31AB5">
        <w:rPr>
          <w:rFonts w:ascii="Arial" w:hAnsi="Arial" w:cs="Arial"/>
        </w:rPr>
        <w:t xml:space="preserve"> lázně jsou v kritické situaci. </w:t>
      </w:r>
    </w:p>
    <w:p w:rsidR="004C353B" w:rsidRDefault="004C353B" w:rsidP="00110084">
      <w:pPr>
        <w:tabs>
          <w:tab w:val="left" w:pos="709"/>
          <w:tab w:val="left" w:pos="2410"/>
        </w:tabs>
        <w:jc w:val="both"/>
        <w:rPr>
          <w:rFonts w:ascii="Arial" w:hAnsi="Arial" w:cs="Arial"/>
          <w:b/>
          <w:i/>
          <w:u w:val="single"/>
        </w:rPr>
      </w:pPr>
      <w:r w:rsidRPr="004C353B">
        <w:rPr>
          <w:rFonts w:ascii="Arial" w:hAnsi="Arial" w:cs="Arial"/>
          <w:b/>
          <w:i/>
          <w:u w:val="single"/>
        </w:rPr>
        <w:t>Závěr:</w:t>
      </w:r>
    </w:p>
    <w:p w:rsidR="004C353B" w:rsidRPr="00730511" w:rsidRDefault="004C353B" w:rsidP="00110084">
      <w:pPr>
        <w:jc w:val="both"/>
        <w:rPr>
          <w:rFonts w:ascii="Arial" w:hAnsi="Arial" w:cs="Arial"/>
        </w:rPr>
      </w:pPr>
      <w:r w:rsidRPr="00730511">
        <w:rPr>
          <w:rFonts w:ascii="Arial" w:hAnsi="Arial" w:cs="Arial"/>
          <w:u w:val="single"/>
        </w:rPr>
        <w:t>Strana odborů</w:t>
      </w:r>
      <w:r w:rsidRPr="00730511">
        <w:rPr>
          <w:rFonts w:ascii="Arial" w:hAnsi="Arial" w:cs="Arial"/>
        </w:rPr>
        <w:t>: konstatuje, že materiál zpracovaný MZ poskytuje informace pouze z přímo řízených organizací MZ. Zcela chybí informace k situaci ostatních nemocnic. Dle informací z jednotlivých nemocnic je situace velmi kritická, nemocnice prodlužují splatnost závazků, jsou personálně poddimenzované.</w:t>
      </w:r>
    </w:p>
    <w:p w:rsidR="004C353B" w:rsidRPr="00730511" w:rsidRDefault="004C353B" w:rsidP="00110084">
      <w:pPr>
        <w:jc w:val="both"/>
        <w:rPr>
          <w:rFonts w:ascii="Arial" w:hAnsi="Arial" w:cs="Arial"/>
        </w:rPr>
      </w:pPr>
      <w:r w:rsidRPr="00730511">
        <w:rPr>
          <w:rFonts w:ascii="Arial" w:hAnsi="Arial" w:cs="Arial"/>
        </w:rPr>
        <w:t xml:space="preserve">K letošnímu roku konstatuje: navýšení plateb za státní pojištěnce a půjčka VZP jsou sice vstřícným krokem, ale neřeší kritickou situaci téměř dvou třetin českých nemocnic. Materiál MZ konstatuje, že dluhy nemocnic se blíží k 6 </w:t>
      </w:r>
      <w:proofErr w:type="spellStart"/>
      <w:r w:rsidRPr="00730511">
        <w:rPr>
          <w:rFonts w:ascii="Arial" w:hAnsi="Arial" w:cs="Arial"/>
        </w:rPr>
        <w:t>mld</w:t>
      </w:r>
      <w:proofErr w:type="spellEnd"/>
      <w:r w:rsidRPr="00730511">
        <w:rPr>
          <w:rFonts w:ascii="Arial" w:hAnsi="Arial" w:cs="Arial"/>
        </w:rPr>
        <w:t xml:space="preserve"> a závazky po splatnosti se zvyšují. ČMKOS </w:t>
      </w:r>
      <w:r w:rsidR="00731AE2" w:rsidRPr="00730511">
        <w:rPr>
          <w:rFonts w:ascii="Arial" w:hAnsi="Arial" w:cs="Arial"/>
        </w:rPr>
        <w:t xml:space="preserve"> </w:t>
      </w:r>
      <w:r w:rsidRPr="00730511">
        <w:rPr>
          <w:rFonts w:ascii="Arial" w:hAnsi="Arial" w:cs="Arial"/>
        </w:rPr>
        <w:t xml:space="preserve">žádá, aby stát poskytl </w:t>
      </w:r>
      <w:r w:rsidR="00731AE2" w:rsidRPr="00730511">
        <w:rPr>
          <w:rFonts w:ascii="Arial" w:hAnsi="Arial" w:cs="Arial"/>
        </w:rPr>
        <w:t xml:space="preserve"> </w:t>
      </w:r>
      <w:r w:rsidRPr="00730511">
        <w:rPr>
          <w:rFonts w:ascii="Arial" w:hAnsi="Arial" w:cs="Arial"/>
        </w:rPr>
        <w:t xml:space="preserve">VZP další půjčku a to minimálně ve výši 2,5 mld. dohodnuté na minulých jednáních. Částka 2,5 </w:t>
      </w:r>
      <w:proofErr w:type="spellStart"/>
      <w:r w:rsidRPr="00730511">
        <w:rPr>
          <w:rFonts w:ascii="Arial" w:hAnsi="Arial" w:cs="Arial"/>
        </w:rPr>
        <w:t>mld</w:t>
      </w:r>
      <w:proofErr w:type="spellEnd"/>
      <w:r w:rsidR="00014719">
        <w:rPr>
          <w:rFonts w:ascii="Arial" w:hAnsi="Arial" w:cs="Arial"/>
        </w:rPr>
        <w:t xml:space="preserve"> </w:t>
      </w:r>
      <w:r w:rsidRPr="00730511">
        <w:rPr>
          <w:rFonts w:ascii="Arial" w:hAnsi="Arial" w:cs="Arial"/>
        </w:rPr>
        <w:t xml:space="preserve"> Kč  neřeší </w:t>
      </w:r>
      <w:r w:rsidR="00110084">
        <w:rPr>
          <w:rFonts w:ascii="Arial" w:hAnsi="Arial" w:cs="Arial"/>
        </w:rPr>
        <w:t xml:space="preserve"> </w:t>
      </w:r>
      <w:r w:rsidRPr="00730511">
        <w:rPr>
          <w:rFonts w:ascii="Arial" w:hAnsi="Arial" w:cs="Arial"/>
        </w:rPr>
        <w:t xml:space="preserve">problém financování zdravotní péče. </w:t>
      </w:r>
    </w:p>
    <w:p w:rsidR="004C353B" w:rsidRPr="00730511" w:rsidRDefault="004C353B" w:rsidP="00110084">
      <w:pPr>
        <w:jc w:val="both"/>
        <w:rPr>
          <w:rFonts w:ascii="Arial" w:hAnsi="Arial" w:cs="Arial"/>
        </w:rPr>
      </w:pPr>
      <w:r w:rsidRPr="00730511">
        <w:rPr>
          <w:rFonts w:ascii="Arial" w:hAnsi="Arial" w:cs="Arial"/>
        </w:rPr>
        <w:t xml:space="preserve">Pro rok 2014 konstatuje, že zvýšení finančních prostředků o plánovaných 10 </w:t>
      </w:r>
      <w:proofErr w:type="spellStart"/>
      <w:r w:rsidRPr="00730511">
        <w:rPr>
          <w:rFonts w:ascii="Arial" w:hAnsi="Arial" w:cs="Arial"/>
        </w:rPr>
        <w:t>mld</w:t>
      </w:r>
      <w:proofErr w:type="spellEnd"/>
      <w:r w:rsidRPr="00730511">
        <w:rPr>
          <w:rFonts w:ascii="Arial" w:hAnsi="Arial" w:cs="Arial"/>
        </w:rPr>
        <w:t xml:space="preserve"> K</w:t>
      </w:r>
      <w:r w:rsidR="00110084">
        <w:rPr>
          <w:rFonts w:ascii="Arial" w:hAnsi="Arial" w:cs="Arial"/>
        </w:rPr>
        <w:t xml:space="preserve">č je nedostačující. Navrhuje – </w:t>
      </w:r>
      <w:r w:rsidRPr="00730511">
        <w:rPr>
          <w:rFonts w:ascii="Arial" w:hAnsi="Arial" w:cs="Arial"/>
        </w:rPr>
        <w:t>mimo plánov</w:t>
      </w:r>
      <w:r w:rsidR="00110084">
        <w:rPr>
          <w:rFonts w:ascii="Arial" w:hAnsi="Arial" w:cs="Arial"/>
        </w:rPr>
        <w:t xml:space="preserve">aných 10 mld. Kč, by měl stát </w:t>
      </w:r>
      <w:r w:rsidR="00014719">
        <w:rPr>
          <w:rFonts w:ascii="Arial" w:hAnsi="Arial" w:cs="Arial"/>
        </w:rPr>
        <w:t xml:space="preserve">odkoupit </w:t>
      </w:r>
      <w:r w:rsidRPr="00730511">
        <w:rPr>
          <w:rFonts w:ascii="Arial" w:hAnsi="Arial" w:cs="Arial"/>
        </w:rPr>
        <w:t xml:space="preserve">od VZP a případně dalších ZP nedobytné pohledávky ve výši 5 </w:t>
      </w:r>
      <w:proofErr w:type="spellStart"/>
      <w:r w:rsidRPr="00730511">
        <w:rPr>
          <w:rFonts w:ascii="Arial" w:hAnsi="Arial" w:cs="Arial"/>
        </w:rPr>
        <w:t>mld</w:t>
      </w:r>
      <w:proofErr w:type="spellEnd"/>
      <w:r w:rsidRPr="00730511">
        <w:rPr>
          <w:rFonts w:ascii="Arial" w:hAnsi="Arial" w:cs="Arial"/>
        </w:rPr>
        <w:t xml:space="preserve"> za zkrachovalé státní firmy. </w:t>
      </w:r>
    </w:p>
    <w:p w:rsidR="004C353B" w:rsidRPr="00730511" w:rsidRDefault="004C353B" w:rsidP="00110084">
      <w:pPr>
        <w:jc w:val="both"/>
        <w:rPr>
          <w:rFonts w:ascii="Arial" w:hAnsi="Arial" w:cs="Arial"/>
        </w:rPr>
      </w:pPr>
      <w:r w:rsidRPr="00730511">
        <w:rPr>
          <w:rFonts w:ascii="Arial" w:hAnsi="Arial" w:cs="Arial"/>
        </w:rPr>
        <w:t xml:space="preserve">Strana odborů </w:t>
      </w:r>
      <w:r w:rsidR="00110084">
        <w:rPr>
          <w:rFonts w:ascii="Arial" w:hAnsi="Arial" w:cs="Arial"/>
        </w:rPr>
        <w:t>požaduje</w:t>
      </w:r>
      <w:r w:rsidRPr="00730511">
        <w:rPr>
          <w:rFonts w:ascii="Arial" w:hAnsi="Arial" w:cs="Arial"/>
        </w:rPr>
        <w:t xml:space="preserve">, aby v případě, že budou zrušeny poplatky v nemocnicích, byla tato částka nemocnicím kompenzována. </w:t>
      </w:r>
    </w:p>
    <w:p w:rsidR="004C353B" w:rsidRPr="00730511" w:rsidRDefault="004C353B" w:rsidP="00110084">
      <w:pPr>
        <w:jc w:val="both"/>
        <w:rPr>
          <w:rFonts w:ascii="Arial" w:hAnsi="Arial" w:cs="Arial"/>
        </w:rPr>
      </w:pPr>
      <w:r w:rsidRPr="00730511">
        <w:rPr>
          <w:rFonts w:ascii="Arial" w:hAnsi="Arial" w:cs="Arial"/>
        </w:rPr>
        <w:t xml:space="preserve">Strana odborů navrhuje, aby se zvýšily platby za státní pojištěnce minimálně o 149 Kč, jak bylo navrženo ve variantě č. 3 MZ.   </w:t>
      </w:r>
    </w:p>
    <w:p w:rsidR="004C353B" w:rsidRPr="00730511" w:rsidRDefault="004C353B" w:rsidP="00110084">
      <w:pPr>
        <w:jc w:val="both"/>
        <w:rPr>
          <w:rFonts w:ascii="Arial" w:hAnsi="Arial" w:cs="Arial"/>
        </w:rPr>
      </w:pPr>
      <w:r w:rsidRPr="00730511">
        <w:rPr>
          <w:rFonts w:ascii="Arial" w:hAnsi="Arial" w:cs="Arial"/>
        </w:rPr>
        <w:t xml:space="preserve">Strana odborů požaduje, aby bylo nemocnicím v úhradách kompenzováno rozhodnutí ČNB, kterým se druhotně zvýší náklady na ceny léků a zdravotnického materiálu. </w:t>
      </w:r>
    </w:p>
    <w:p w:rsidR="004C353B" w:rsidRPr="00730511" w:rsidRDefault="004C353B" w:rsidP="00110084">
      <w:pPr>
        <w:jc w:val="both"/>
        <w:rPr>
          <w:rFonts w:ascii="Arial" w:hAnsi="Arial" w:cs="Arial"/>
        </w:rPr>
      </w:pPr>
      <w:r w:rsidRPr="00730511">
        <w:rPr>
          <w:rFonts w:ascii="Arial" w:hAnsi="Arial" w:cs="Arial"/>
        </w:rPr>
        <w:t>Dlouhodobě strana odborů požaduje, aby se objem finančních prostředků ve zdravotnictví přiblížil průměru EU tj. na stav okolo 10 % HDP.</w:t>
      </w:r>
    </w:p>
    <w:p w:rsidR="004C353B" w:rsidRPr="00730511" w:rsidRDefault="004C353B" w:rsidP="00110084">
      <w:pPr>
        <w:jc w:val="both"/>
        <w:rPr>
          <w:rFonts w:ascii="Arial" w:hAnsi="Arial" w:cs="Arial"/>
          <w:i/>
          <w:u w:val="single"/>
        </w:rPr>
      </w:pPr>
      <w:r w:rsidRPr="00730511">
        <w:rPr>
          <w:rFonts w:ascii="Arial" w:hAnsi="Arial" w:cs="Arial"/>
          <w:i/>
          <w:u w:val="single"/>
        </w:rPr>
        <w:t>Svaz průmyslu a dopravy ČR:</w:t>
      </w:r>
    </w:p>
    <w:p w:rsidR="004C353B" w:rsidRPr="00730511" w:rsidRDefault="004C353B" w:rsidP="00110084">
      <w:pPr>
        <w:jc w:val="both"/>
        <w:rPr>
          <w:rFonts w:ascii="Arial" w:hAnsi="Arial" w:cs="Arial"/>
          <w:bCs/>
        </w:rPr>
      </w:pPr>
      <w:r w:rsidRPr="00730511">
        <w:rPr>
          <w:rFonts w:ascii="Arial" w:hAnsi="Arial" w:cs="Arial"/>
          <w:bCs/>
        </w:rPr>
        <w:t>Předložený materiál odmítá a žádá o zpracování materiálu o skutečné situaci ve zdravotnictví a ne jen ve zdravotnických zařízeních přímo řízených MZ ČR.</w:t>
      </w:r>
    </w:p>
    <w:p w:rsidR="004C353B" w:rsidRDefault="004C353B" w:rsidP="00110084">
      <w:pPr>
        <w:tabs>
          <w:tab w:val="left" w:pos="709"/>
          <w:tab w:val="left" w:pos="2410"/>
        </w:tabs>
        <w:jc w:val="both"/>
        <w:rPr>
          <w:rFonts w:ascii="Arial" w:hAnsi="Arial" w:cs="Arial"/>
          <w:bCs/>
        </w:rPr>
      </w:pPr>
      <w:r w:rsidRPr="00730511">
        <w:rPr>
          <w:rFonts w:ascii="Arial" w:hAnsi="Arial" w:cs="Arial"/>
          <w:bCs/>
        </w:rPr>
        <w:t>Současně žádá o stanovisko k řešení situace ve zdravotnictví v případě zrušení veškerých poplatků a zhoršení ekonomické situace oproti odhadům z října letošního roku.</w:t>
      </w:r>
      <w:r w:rsidR="00731AE2" w:rsidRPr="00730511">
        <w:rPr>
          <w:rFonts w:ascii="Arial" w:hAnsi="Arial" w:cs="Arial"/>
          <w:bCs/>
        </w:rPr>
        <w:t xml:space="preserve"> </w:t>
      </w:r>
    </w:p>
    <w:p w:rsidR="005C56C7" w:rsidRPr="000D6700" w:rsidRDefault="005C56C7" w:rsidP="00110084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="Calibri" w:hAnsi="Calibri"/>
          <w:b/>
          <w:i/>
          <w:u w:val="single"/>
        </w:rPr>
      </w:pPr>
      <w:r w:rsidRPr="005C56C7">
        <w:rPr>
          <w:rFonts w:ascii="Arial" w:hAnsi="Arial" w:cs="Arial"/>
          <w:b/>
          <w:i/>
          <w:u w:val="single"/>
        </w:rPr>
        <w:lastRenderedPageBreak/>
        <w:t>Stav legislativních prací MZ</w:t>
      </w:r>
    </w:p>
    <w:p w:rsidR="000D6700" w:rsidRPr="00E547CF" w:rsidRDefault="000D6700" w:rsidP="00110084">
      <w:pPr>
        <w:pStyle w:val="Odstavecseseznamem"/>
        <w:spacing w:line="276" w:lineRule="auto"/>
        <w:ind w:left="720"/>
        <w:jc w:val="both"/>
        <w:rPr>
          <w:rFonts w:ascii="Calibri" w:hAnsi="Calibri"/>
          <w:b/>
          <w:i/>
          <w:u w:val="single"/>
        </w:rPr>
      </w:pPr>
    </w:p>
    <w:p w:rsidR="006A469D" w:rsidRPr="006A469D" w:rsidRDefault="000D6700" w:rsidP="00110084">
      <w:pPr>
        <w:pStyle w:val="nadpiszkona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A469D">
        <w:rPr>
          <w:rFonts w:ascii="Arial" w:hAnsi="Arial" w:cs="Arial"/>
          <w:b w:val="0"/>
          <w:sz w:val="22"/>
          <w:szCs w:val="22"/>
          <w:u w:val="single"/>
        </w:rPr>
        <w:t xml:space="preserve">Lucie Krausová , MZ </w:t>
      </w:r>
      <w:r w:rsidRPr="006A469D">
        <w:rPr>
          <w:rFonts w:ascii="Arial" w:hAnsi="Arial" w:cs="Arial"/>
          <w:b w:val="0"/>
          <w:sz w:val="22"/>
          <w:szCs w:val="22"/>
        </w:rPr>
        <w:t xml:space="preserve">– seznámila členy PT s plánem legislativních prací MZ na r. 2013, </w:t>
      </w:r>
      <w:r w:rsidR="004406DB" w:rsidRPr="006A469D">
        <w:rPr>
          <w:rFonts w:ascii="Arial" w:hAnsi="Arial" w:cs="Arial"/>
          <w:b w:val="0"/>
          <w:sz w:val="22"/>
          <w:szCs w:val="22"/>
        </w:rPr>
        <w:t xml:space="preserve">který byl všem členům předložen s tím, že nad rámec plánu je </w:t>
      </w:r>
      <w:r w:rsidR="006A469D" w:rsidRPr="006A469D">
        <w:rPr>
          <w:rFonts w:ascii="Arial" w:hAnsi="Arial" w:cs="Arial"/>
          <w:b w:val="0"/>
          <w:sz w:val="22"/>
          <w:szCs w:val="22"/>
        </w:rPr>
        <w:t>Návrh zákona, kterým se mění zákon č. 48/1997 Sb., o veřejném zdravotním pojištění a o změně a doplnění některých souvisejících zákonů, ve znění pozdějších předpisů</w:t>
      </w:r>
      <w:r w:rsidR="006A469D">
        <w:rPr>
          <w:rFonts w:ascii="Arial" w:hAnsi="Arial" w:cs="Arial"/>
          <w:b w:val="0"/>
          <w:sz w:val="22"/>
          <w:szCs w:val="22"/>
        </w:rPr>
        <w:t>.</w:t>
      </w:r>
      <w:r w:rsidR="004F3D27">
        <w:rPr>
          <w:rFonts w:ascii="Arial" w:hAnsi="Arial" w:cs="Arial"/>
          <w:b w:val="0"/>
          <w:sz w:val="22"/>
          <w:szCs w:val="22"/>
        </w:rPr>
        <w:t xml:space="preserve"> </w:t>
      </w:r>
    </w:p>
    <w:p w:rsidR="006A469D" w:rsidRPr="006A469D" w:rsidRDefault="006A469D" w:rsidP="00110084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6A469D">
        <w:rPr>
          <w:rFonts w:ascii="Arial" w:eastAsia="Times New Roman" w:hAnsi="Arial" w:cs="Arial"/>
          <w:lang w:eastAsia="cs-CZ"/>
        </w:rPr>
        <w:t xml:space="preserve">Návrh zákona byl dne 6. 11. 2013 schválen vládou. </w:t>
      </w:r>
    </w:p>
    <w:p w:rsidR="006A469D" w:rsidRPr="006A469D" w:rsidRDefault="006A469D" w:rsidP="00110084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6A469D">
        <w:rPr>
          <w:rFonts w:ascii="Arial" w:eastAsia="Times New Roman" w:hAnsi="Arial" w:cs="Arial"/>
          <w:lang w:eastAsia="cs-CZ"/>
        </w:rPr>
        <w:t xml:space="preserve">Návrhem zákona se reaguje na nález Ústavního soudu </w:t>
      </w:r>
      <w:proofErr w:type="spellStart"/>
      <w:r w:rsidRPr="006A469D">
        <w:rPr>
          <w:rFonts w:ascii="Arial" w:eastAsia="Times New Roman" w:hAnsi="Arial" w:cs="Arial"/>
          <w:lang w:eastAsia="cs-CZ"/>
        </w:rPr>
        <w:t>sp</w:t>
      </w:r>
      <w:proofErr w:type="spellEnd"/>
      <w:r w:rsidRPr="006A469D">
        <w:rPr>
          <w:rFonts w:ascii="Arial" w:eastAsia="Times New Roman" w:hAnsi="Arial" w:cs="Arial"/>
          <w:lang w:eastAsia="cs-CZ"/>
        </w:rPr>
        <w:t xml:space="preserve">. zn. </w:t>
      </w:r>
      <w:proofErr w:type="spellStart"/>
      <w:r w:rsidRPr="006A469D">
        <w:rPr>
          <w:rFonts w:ascii="Arial" w:eastAsia="Times New Roman" w:hAnsi="Arial" w:cs="Arial"/>
          <w:lang w:eastAsia="cs-CZ"/>
        </w:rPr>
        <w:t>Pl</w:t>
      </w:r>
      <w:proofErr w:type="spellEnd"/>
      <w:r w:rsidRPr="006A469D">
        <w:rPr>
          <w:rFonts w:ascii="Arial" w:eastAsia="Times New Roman" w:hAnsi="Arial" w:cs="Arial"/>
          <w:lang w:eastAsia="cs-CZ"/>
        </w:rPr>
        <w:t xml:space="preserve"> ÚS 36/11, který uplynutím 31. prosince 2013 ruší regulační poplatek za lůžkovou péči, a jeho cílem je zachování rovnováhy systému poskytování lůžkové péče i po 31. prosinci 2013. Navrhuje se stanovení regulačního poplatku za lůžkovou péči ve výši 60 Kč za kalendářní den s tím, že z povinnosti platit tento regulační poplatek budou osvobozeny děti do dne dovršení 18 let věku.</w:t>
      </w:r>
    </w:p>
    <w:p w:rsidR="004F3D27" w:rsidRDefault="004F3D27" w:rsidP="00110084">
      <w:pPr>
        <w:jc w:val="both"/>
        <w:rPr>
          <w:rFonts w:ascii="Arial" w:hAnsi="Arial" w:cs="Arial"/>
          <w:b/>
          <w:i/>
          <w:u w:val="single"/>
        </w:rPr>
      </w:pPr>
    </w:p>
    <w:p w:rsidR="00BD477D" w:rsidRDefault="00BD477D" w:rsidP="00110084">
      <w:pPr>
        <w:jc w:val="both"/>
        <w:rPr>
          <w:rFonts w:ascii="Arial" w:hAnsi="Arial" w:cs="Arial"/>
          <w:b/>
          <w:i/>
          <w:u w:val="single"/>
        </w:rPr>
      </w:pPr>
      <w:r w:rsidRPr="00BD477D">
        <w:rPr>
          <w:rFonts w:ascii="Arial" w:hAnsi="Arial" w:cs="Arial"/>
          <w:b/>
          <w:i/>
          <w:u w:val="single"/>
        </w:rPr>
        <w:t>Závěr:</w:t>
      </w:r>
    </w:p>
    <w:p w:rsidR="00BD477D" w:rsidRPr="00BD477D" w:rsidRDefault="00BD477D" w:rsidP="00110084">
      <w:pPr>
        <w:jc w:val="both"/>
        <w:rPr>
          <w:rFonts w:ascii="Arial" w:hAnsi="Arial" w:cs="Arial"/>
        </w:rPr>
      </w:pPr>
      <w:r w:rsidRPr="00BD477D">
        <w:rPr>
          <w:rFonts w:ascii="Arial" w:hAnsi="Arial" w:cs="Arial"/>
          <w:u w:val="single"/>
        </w:rPr>
        <w:t>Strana odborů</w:t>
      </w:r>
      <w:r w:rsidRPr="00BD477D">
        <w:rPr>
          <w:rFonts w:ascii="Arial" w:hAnsi="Arial" w:cs="Arial"/>
        </w:rPr>
        <w:t xml:space="preserve"> - požaduje, aby MZ dodržovalo legislativní pravidla. Z předložených zákonů požadujeme stáhnout zákon o univerzitních nemocnicích, který byl, jak konstatovalo i minulé vedení MZ, zpracováván a předkládán z důvodů ideologických, jednalo se </w:t>
      </w:r>
      <w:r w:rsidR="00110084">
        <w:rPr>
          <w:rFonts w:ascii="Arial" w:hAnsi="Arial" w:cs="Arial"/>
        </w:rPr>
        <w:t xml:space="preserve">o </w:t>
      </w:r>
      <w:r w:rsidRPr="00BD477D">
        <w:rPr>
          <w:rFonts w:ascii="Arial" w:hAnsi="Arial" w:cs="Arial"/>
        </w:rPr>
        <w:t>normu, která neřešila okruhy problémů, které deklarovala, zejm. zásadní problémy dvojkolejnosti v řízení FN.</w:t>
      </w:r>
    </w:p>
    <w:p w:rsidR="00BD477D" w:rsidRDefault="00BD477D" w:rsidP="00110084">
      <w:pPr>
        <w:jc w:val="both"/>
        <w:rPr>
          <w:rFonts w:ascii="Arial" w:hAnsi="Arial" w:cs="Arial"/>
        </w:rPr>
      </w:pPr>
      <w:r w:rsidRPr="00BD477D">
        <w:rPr>
          <w:rFonts w:ascii="Arial" w:hAnsi="Arial" w:cs="Arial"/>
        </w:rPr>
        <w:t>Dále požadujeme stáhnout i zákon o zdravotnických prostředcích – ani v tomto případě se nejednalo o technickou normu, ale o zákon, který zužoval rozsah nároků pacientů na zdravotní pomůcky</w:t>
      </w:r>
    </w:p>
    <w:p w:rsidR="00BD477D" w:rsidRPr="004C353B" w:rsidRDefault="00BD477D" w:rsidP="00110084">
      <w:pPr>
        <w:jc w:val="both"/>
        <w:rPr>
          <w:rFonts w:ascii="Arial" w:hAnsi="Arial" w:cs="Arial"/>
          <w:i/>
          <w:u w:val="single"/>
        </w:rPr>
      </w:pPr>
      <w:r w:rsidRPr="00A0642A">
        <w:rPr>
          <w:rFonts w:ascii="Arial" w:hAnsi="Arial" w:cs="Arial"/>
          <w:i/>
          <w:u w:val="single"/>
        </w:rPr>
        <w:t>Svaz průmyslu a dopravy ČR</w:t>
      </w:r>
      <w:r>
        <w:rPr>
          <w:rFonts w:ascii="Arial" w:hAnsi="Arial" w:cs="Arial"/>
          <w:i/>
          <w:u w:val="single"/>
        </w:rPr>
        <w:t>:</w:t>
      </w:r>
    </w:p>
    <w:p w:rsidR="00BD477D" w:rsidRDefault="00BD477D" w:rsidP="00110084">
      <w:pPr>
        <w:jc w:val="both"/>
        <w:rPr>
          <w:rFonts w:ascii="Arial" w:hAnsi="Arial" w:cs="Arial"/>
          <w:bCs/>
        </w:rPr>
      </w:pPr>
      <w:r w:rsidRPr="00BD477D">
        <w:rPr>
          <w:rFonts w:ascii="Arial" w:hAnsi="Arial" w:cs="Arial"/>
          <w:bCs/>
        </w:rPr>
        <w:t>Mate</w:t>
      </w:r>
      <w:r>
        <w:rPr>
          <w:rFonts w:ascii="Arial" w:hAnsi="Arial" w:cs="Arial"/>
          <w:bCs/>
        </w:rPr>
        <w:t xml:space="preserve">riál bere </w:t>
      </w:r>
      <w:r w:rsidRPr="00BD477D">
        <w:rPr>
          <w:rFonts w:ascii="Arial" w:hAnsi="Arial" w:cs="Arial"/>
          <w:bCs/>
        </w:rPr>
        <w:t>na vědomí.</w:t>
      </w:r>
    </w:p>
    <w:p w:rsidR="00BD477D" w:rsidRPr="00BD477D" w:rsidRDefault="00BD477D" w:rsidP="00110084">
      <w:pPr>
        <w:jc w:val="both"/>
        <w:rPr>
          <w:rFonts w:ascii="Arial" w:hAnsi="Arial" w:cs="Arial"/>
          <w:bCs/>
        </w:rPr>
      </w:pPr>
    </w:p>
    <w:p w:rsidR="00BD477D" w:rsidRDefault="00BD477D" w:rsidP="004F3D27">
      <w:pPr>
        <w:pStyle w:val="Odstavecseseznamem"/>
        <w:numPr>
          <w:ilvl w:val="0"/>
          <w:numId w:val="6"/>
        </w:numPr>
        <w:jc w:val="both"/>
        <w:rPr>
          <w:b/>
          <w:i/>
          <w:u w:val="single"/>
        </w:rPr>
      </w:pPr>
      <w:r w:rsidRPr="004F3D27">
        <w:rPr>
          <w:rFonts w:ascii="Arial" w:hAnsi="Arial" w:cs="Arial"/>
          <w:b/>
          <w:i/>
          <w:u w:val="single"/>
        </w:rPr>
        <w:t>Různé</w:t>
      </w:r>
      <w:r w:rsidRPr="004F3D27">
        <w:rPr>
          <w:b/>
          <w:i/>
          <w:u w:val="single"/>
        </w:rPr>
        <w:t xml:space="preserve"> </w:t>
      </w:r>
    </w:p>
    <w:p w:rsidR="00F31AB5" w:rsidRDefault="00F31AB5" w:rsidP="00F31AB5">
      <w:pPr>
        <w:pStyle w:val="Odstavecseseznamem"/>
        <w:ind w:left="720"/>
        <w:jc w:val="both"/>
        <w:rPr>
          <w:b/>
          <w:i/>
          <w:u w:val="single"/>
        </w:rPr>
      </w:pPr>
    </w:p>
    <w:p w:rsidR="00F31AB5" w:rsidRPr="00F31AB5" w:rsidRDefault="00F31AB5" w:rsidP="00F31AB5">
      <w:pPr>
        <w:pStyle w:val="Odstavecseseznamem"/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F31AB5">
        <w:rPr>
          <w:rFonts w:ascii="Arial" w:hAnsi="Arial" w:cs="Arial"/>
          <w:sz w:val="22"/>
          <w:szCs w:val="22"/>
          <w:u w:val="single"/>
        </w:rPr>
        <w:t>Požadované materiály</w:t>
      </w:r>
    </w:p>
    <w:p w:rsidR="004F3D27" w:rsidRPr="00F31AB5" w:rsidRDefault="004F3D27" w:rsidP="004F3D27">
      <w:pPr>
        <w:pStyle w:val="Odstavecseseznamem"/>
        <w:ind w:left="720"/>
        <w:jc w:val="both"/>
        <w:rPr>
          <w:rFonts w:ascii="Arial" w:hAnsi="Arial" w:cs="Arial"/>
          <w:sz w:val="22"/>
          <w:szCs w:val="22"/>
          <w:u w:val="single"/>
        </w:rPr>
      </w:pPr>
    </w:p>
    <w:p w:rsidR="00BD477D" w:rsidRPr="004C353B" w:rsidRDefault="00BD477D" w:rsidP="00110084">
      <w:pPr>
        <w:jc w:val="both"/>
        <w:rPr>
          <w:rFonts w:ascii="Arial" w:hAnsi="Arial" w:cs="Arial"/>
          <w:i/>
          <w:u w:val="single"/>
        </w:rPr>
      </w:pPr>
      <w:r w:rsidRPr="00A0642A">
        <w:rPr>
          <w:rFonts w:ascii="Arial" w:hAnsi="Arial" w:cs="Arial"/>
          <w:i/>
          <w:u w:val="single"/>
        </w:rPr>
        <w:t>Svaz průmyslu a dopravy ČR</w:t>
      </w:r>
      <w:r>
        <w:rPr>
          <w:rFonts w:ascii="Arial" w:hAnsi="Arial" w:cs="Arial"/>
          <w:i/>
          <w:u w:val="single"/>
        </w:rPr>
        <w:t>:</w:t>
      </w:r>
    </w:p>
    <w:p w:rsidR="00BD477D" w:rsidRPr="00BD477D" w:rsidRDefault="00BD477D" w:rsidP="00110084">
      <w:pPr>
        <w:jc w:val="both"/>
        <w:rPr>
          <w:rFonts w:ascii="Arial" w:hAnsi="Arial" w:cs="Arial"/>
          <w:bCs/>
        </w:rPr>
      </w:pPr>
      <w:r w:rsidRPr="00BD477D">
        <w:rPr>
          <w:rFonts w:ascii="Arial" w:hAnsi="Arial" w:cs="Arial"/>
          <w:bCs/>
        </w:rPr>
        <w:t>Připomíná</w:t>
      </w:r>
      <w:r w:rsidR="00730511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že </w:t>
      </w:r>
      <w:r w:rsidRPr="00BD477D">
        <w:rPr>
          <w:rFonts w:ascii="Arial" w:hAnsi="Arial" w:cs="Arial"/>
          <w:bCs/>
        </w:rPr>
        <w:t>dosud neobdrželi materiály požadované na 105. Plenární schůzi RHSD ČR a to:</w:t>
      </w:r>
    </w:p>
    <w:p w:rsidR="00BD477D" w:rsidRPr="00BD477D" w:rsidRDefault="00BD477D" w:rsidP="00110084">
      <w:pPr>
        <w:pStyle w:val="Odstavecseseznamem"/>
        <w:numPr>
          <w:ilvl w:val="0"/>
          <w:numId w:val="11"/>
        </w:num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BD477D">
        <w:rPr>
          <w:rFonts w:ascii="Arial" w:hAnsi="Arial" w:cs="Arial"/>
          <w:bCs/>
          <w:sz w:val="22"/>
          <w:szCs w:val="22"/>
        </w:rPr>
        <w:t>Informaci, kolik bylo zakoupeno léků a zařízení ve výběrových řízeních za rok 2013</w:t>
      </w:r>
    </w:p>
    <w:p w:rsidR="00BD477D" w:rsidRDefault="00BD477D" w:rsidP="00110084">
      <w:pPr>
        <w:pStyle w:val="Odstavecseseznamem"/>
        <w:numPr>
          <w:ilvl w:val="0"/>
          <w:numId w:val="11"/>
        </w:num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BD477D">
        <w:rPr>
          <w:rFonts w:ascii="Arial" w:hAnsi="Arial" w:cs="Arial"/>
          <w:bCs/>
          <w:sz w:val="22"/>
          <w:szCs w:val="22"/>
        </w:rPr>
        <w:t>Informaci, jaký je poměr nemocnic, lůžek a občanů v porovnání s ostatními státy Evropy</w:t>
      </w:r>
    </w:p>
    <w:p w:rsidR="00F31AB5" w:rsidRDefault="00F31AB5" w:rsidP="00F31AB5">
      <w:pPr>
        <w:pStyle w:val="Odstavecseseznamem"/>
        <w:spacing w:line="276" w:lineRule="auto"/>
        <w:ind w:left="720"/>
        <w:contextualSpacing/>
        <w:jc w:val="both"/>
        <w:rPr>
          <w:rFonts w:ascii="Arial" w:hAnsi="Arial" w:cs="Arial"/>
          <w:bCs/>
          <w:sz w:val="22"/>
          <w:szCs w:val="22"/>
        </w:rPr>
      </w:pPr>
    </w:p>
    <w:p w:rsidR="00F31AB5" w:rsidRPr="00F31AB5" w:rsidRDefault="00F31AB5" w:rsidP="00F31AB5">
      <w:pPr>
        <w:pStyle w:val="Odstavecseseznamem"/>
        <w:spacing w:line="276" w:lineRule="auto"/>
        <w:ind w:left="720"/>
        <w:contextualSpacing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F31AB5">
        <w:rPr>
          <w:rFonts w:ascii="Arial" w:hAnsi="Arial" w:cs="Arial"/>
          <w:bCs/>
          <w:sz w:val="22"/>
          <w:szCs w:val="22"/>
          <w:u w:val="single"/>
        </w:rPr>
        <w:t>5.2. Další dohodnutá práce přesčas/Směrnice EU</w:t>
      </w:r>
    </w:p>
    <w:p w:rsidR="00980C92" w:rsidRPr="00BD477D" w:rsidRDefault="00980C92" w:rsidP="00110084">
      <w:pPr>
        <w:pStyle w:val="Odstavecseseznamem"/>
        <w:spacing w:line="276" w:lineRule="auto"/>
        <w:ind w:left="720"/>
        <w:contextualSpacing/>
        <w:jc w:val="both"/>
        <w:rPr>
          <w:rFonts w:ascii="Arial" w:hAnsi="Arial" w:cs="Arial"/>
          <w:bCs/>
          <w:sz w:val="22"/>
          <w:szCs w:val="22"/>
        </w:rPr>
      </w:pPr>
    </w:p>
    <w:p w:rsidR="00BD477D" w:rsidRPr="00BD477D" w:rsidRDefault="00BD477D" w:rsidP="00110084">
      <w:pPr>
        <w:jc w:val="both"/>
        <w:rPr>
          <w:b/>
          <w:i/>
          <w:u w:val="single"/>
        </w:rPr>
      </w:pPr>
      <w:r w:rsidRPr="00BD477D">
        <w:rPr>
          <w:rFonts w:ascii="Arial" w:hAnsi="Arial" w:cs="Arial"/>
          <w:i/>
          <w:u w:val="single"/>
        </w:rPr>
        <w:t>Strana odborů</w:t>
      </w:r>
      <w:r>
        <w:rPr>
          <w:rFonts w:ascii="Arial" w:hAnsi="Arial" w:cs="Arial"/>
          <w:i/>
          <w:u w:val="single"/>
        </w:rPr>
        <w:t>:</w:t>
      </w:r>
    </w:p>
    <w:p w:rsidR="00BD477D" w:rsidRPr="00BD477D" w:rsidRDefault="00BD477D" w:rsidP="00110084">
      <w:pPr>
        <w:jc w:val="both"/>
        <w:rPr>
          <w:rFonts w:ascii="Arial" w:hAnsi="Arial" w:cs="Arial"/>
        </w:rPr>
      </w:pPr>
      <w:r w:rsidRPr="00BD477D">
        <w:rPr>
          <w:rFonts w:ascii="Arial" w:hAnsi="Arial" w:cs="Arial"/>
        </w:rPr>
        <w:lastRenderedPageBreak/>
        <w:t>dlouhodobě upozorňuje na neřešenou otázku další dohodnuté práce přesčas. K 1.</w:t>
      </w:r>
      <w:r w:rsidR="00920B3C">
        <w:rPr>
          <w:rFonts w:ascii="Arial" w:hAnsi="Arial" w:cs="Arial"/>
        </w:rPr>
        <w:t xml:space="preserve"> </w:t>
      </w:r>
      <w:r w:rsidRPr="00BD477D">
        <w:rPr>
          <w:rFonts w:ascii="Arial" w:hAnsi="Arial" w:cs="Arial"/>
        </w:rPr>
        <w:t>lednu 2014 končí tato výjimka pro práci přesčas. Limity práce přesčas budou pro zajištění zdravotní péče nedostačující.</w:t>
      </w:r>
    </w:p>
    <w:p w:rsidR="00BD477D" w:rsidRDefault="00BD477D" w:rsidP="00110084">
      <w:pPr>
        <w:jc w:val="both"/>
        <w:rPr>
          <w:rFonts w:ascii="Arial" w:hAnsi="Arial" w:cs="Arial"/>
        </w:rPr>
      </w:pPr>
      <w:r w:rsidRPr="00BD477D">
        <w:rPr>
          <w:rFonts w:ascii="Arial" w:hAnsi="Arial" w:cs="Arial"/>
        </w:rPr>
        <w:t xml:space="preserve">OSZSP, ČMKOS nesouhlasí s jakýmkoliv obcházením zákoníku práce. </w:t>
      </w:r>
    </w:p>
    <w:p w:rsidR="00F31AB5" w:rsidRDefault="00F31AB5" w:rsidP="00F31AB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Personalistika – zákon EU limituje počet  přesčasových hodin na 416 hodin, tím je ohrožena především záchranná služba.</w:t>
      </w:r>
    </w:p>
    <w:p w:rsidR="00F31AB5" w:rsidRDefault="00F31AB5" w:rsidP="00F31AB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Ministr informoval,  že písemně zaslal  13.11.2013  ministru práce a sociálních věcí  legislativní podnět k přípravě a k předložení vládě návrhu odpovídající právní úpravy tak, aby byla i nadále zachována právní úprava další dohodnuté práce přesčas ve zdravotnictví až do 31. prosince 2015, a to za stejných podmínek, jak jsou doposud upraveny v § 93a zákona č. 262/2006 Sb., zákoníku práce, ve znění zákona č. 294/2008 Sb., a dále v zákoně č. 251/2005 Sb., o inspekci práce, ve znění zákona č. 294/2008 Sb.</w:t>
      </w:r>
    </w:p>
    <w:p w:rsidR="00F31AB5" w:rsidRPr="00F31AB5" w:rsidRDefault="00F31AB5" w:rsidP="00F31AB5">
      <w:pPr>
        <w:tabs>
          <w:tab w:val="left" w:pos="709"/>
        </w:tabs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     </w:t>
      </w:r>
      <w:r w:rsidRPr="00F31AB5">
        <w:rPr>
          <w:rFonts w:ascii="Arial" w:hAnsi="Arial" w:cs="Arial"/>
          <w:u w:val="single"/>
        </w:rPr>
        <w:t>5.3.Krizová připravenost ZZS</w:t>
      </w:r>
    </w:p>
    <w:p w:rsidR="00BD477D" w:rsidRDefault="00BD477D" w:rsidP="00110084">
      <w:pPr>
        <w:jc w:val="both"/>
        <w:rPr>
          <w:rFonts w:ascii="Arial" w:hAnsi="Arial" w:cs="Arial"/>
        </w:rPr>
      </w:pPr>
      <w:r w:rsidRPr="00BD477D">
        <w:rPr>
          <w:rFonts w:ascii="Arial" w:hAnsi="Arial" w:cs="Arial"/>
        </w:rPr>
        <w:t>Finance pro krizovou připravenost ZZS - odbory upozorňují, že poskytovatelé zdravotnických záchranných služeb mají problém s použitím finančních prostředků na krizovou připravenost ZZS. Strana odborů požaduje, aby MZ</w:t>
      </w:r>
      <w:r w:rsidR="00BD3EC2">
        <w:rPr>
          <w:rFonts w:ascii="Arial" w:hAnsi="Arial" w:cs="Arial"/>
        </w:rPr>
        <w:t xml:space="preserve"> zpracovalo metodiku, ve které </w:t>
      </w:r>
      <w:r w:rsidRPr="00BD477D">
        <w:rPr>
          <w:rFonts w:ascii="Arial" w:hAnsi="Arial" w:cs="Arial"/>
        </w:rPr>
        <w:t>bude vyjasněno, na co vše je možné prostředky k zajištění krizové připravenosti ZZS čerpat.</w:t>
      </w:r>
    </w:p>
    <w:p w:rsidR="00BD477D" w:rsidRDefault="00980C92" w:rsidP="00110084">
      <w:pPr>
        <w:jc w:val="both"/>
        <w:rPr>
          <w:rFonts w:ascii="Arial" w:hAnsi="Arial" w:cs="Arial"/>
        </w:rPr>
      </w:pPr>
      <w:r w:rsidRPr="00980C92">
        <w:rPr>
          <w:rFonts w:ascii="Arial" w:hAnsi="Arial" w:cs="Arial"/>
          <w:u w:val="single"/>
        </w:rPr>
        <w:t xml:space="preserve">Ivana </w:t>
      </w:r>
      <w:proofErr w:type="spellStart"/>
      <w:r w:rsidRPr="00980C92">
        <w:rPr>
          <w:rFonts w:ascii="Arial" w:hAnsi="Arial" w:cs="Arial"/>
          <w:u w:val="single"/>
        </w:rPr>
        <w:t>Břeňková</w:t>
      </w:r>
      <w:proofErr w:type="spellEnd"/>
      <w:r w:rsidRPr="00980C92">
        <w:rPr>
          <w:rFonts w:ascii="Arial" w:hAnsi="Arial" w:cs="Arial"/>
          <w:u w:val="single"/>
        </w:rPr>
        <w:t xml:space="preserve"> </w:t>
      </w:r>
      <w:r w:rsidRPr="00980C92">
        <w:rPr>
          <w:rFonts w:ascii="Arial" w:hAnsi="Arial" w:cs="Arial"/>
        </w:rPr>
        <w:t>poděkovala účastníkům a ukončila jednání</w:t>
      </w:r>
      <w:r w:rsidR="00730511">
        <w:rPr>
          <w:rFonts w:ascii="Arial" w:hAnsi="Arial" w:cs="Arial"/>
        </w:rPr>
        <w:t>.</w:t>
      </w:r>
    </w:p>
    <w:p w:rsidR="00980C92" w:rsidRDefault="00980C92" w:rsidP="00980C92">
      <w:pPr>
        <w:jc w:val="both"/>
        <w:rPr>
          <w:rFonts w:ascii="Arial" w:hAnsi="Arial" w:cs="Arial"/>
        </w:rPr>
      </w:pPr>
    </w:p>
    <w:p w:rsidR="00980C92" w:rsidRPr="00D53AE8" w:rsidRDefault="00980C92" w:rsidP="00980C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u w:val="single"/>
        </w:rPr>
      </w:pPr>
      <w:r w:rsidRPr="00D53AE8">
        <w:rPr>
          <w:rFonts w:ascii="Arial" w:hAnsi="Arial" w:cs="Arial"/>
          <w:i/>
          <w:color w:val="000000"/>
          <w:u w:val="single"/>
        </w:rPr>
        <w:t xml:space="preserve">Zapsala: </w:t>
      </w:r>
    </w:p>
    <w:p w:rsidR="00730511" w:rsidRDefault="00980C92" w:rsidP="00980C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71929">
        <w:rPr>
          <w:rFonts w:ascii="Arial" w:hAnsi="Arial" w:cs="Arial"/>
          <w:color w:val="000000"/>
        </w:rPr>
        <w:t>Hana Toncarová</w:t>
      </w:r>
    </w:p>
    <w:p w:rsidR="00980C92" w:rsidRPr="00171929" w:rsidRDefault="00730511" w:rsidP="00980C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Kabinet</w:t>
      </w:r>
      <w:r w:rsidR="00980C92" w:rsidRPr="00171929">
        <w:rPr>
          <w:rFonts w:ascii="Arial" w:hAnsi="Arial" w:cs="Arial"/>
          <w:color w:val="000000"/>
        </w:rPr>
        <w:t xml:space="preserve"> ministra </w:t>
      </w:r>
    </w:p>
    <w:p w:rsidR="00730511" w:rsidRDefault="00730511" w:rsidP="00980C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80C92" w:rsidRPr="00171929" w:rsidRDefault="00980C92" w:rsidP="00980C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71929">
        <w:rPr>
          <w:rFonts w:ascii="Arial" w:hAnsi="Arial" w:cs="Arial"/>
          <w:color w:val="000000"/>
        </w:rPr>
        <w:t xml:space="preserve">Odsouhlasila: </w:t>
      </w:r>
    </w:p>
    <w:p w:rsidR="00730511" w:rsidRDefault="00980C92" w:rsidP="00980C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71929">
        <w:rPr>
          <w:rFonts w:ascii="Arial" w:hAnsi="Arial" w:cs="Arial"/>
          <w:color w:val="000000"/>
        </w:rPr>
        <w:t xml:space="preserve">Ing. Ivana </w:t>
      </w:r>
      <w:proofErr w:type="spellStart"/>
      <w:r w:rsidRPr="00171929">
        <w:rPr>
          <w:rFonts w:ascii="Arial" w:hAnsi="Arial" w:cs="Arial"/>
          <w:color w:val="000000"/>
        </w:rPr>
        <w:t>Břeňková</w:t>
      </w:r>
      <w:proofErr w:type="spellEnd"/>
    </w:p>
    <w:p w:rsidR="00980C92" w:rsidRDefault="00980C92" w:rsidP="00980C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71929">
        <w:rPr>
          <w:rFonts w:ascii="Arial" w:hAnsi="Arial" w:cs="Arial"/>
          <w:color w:val="000000"/>
        </w:rPr>
        <w:t xml:space="preserve">vedoucí </w:t>
      </w:r>
      <w:r w:rsidR="00730511">
        <w:rPr>
          <w:rFonts w:ascii="Arial" w:hAnsi="Arial" w:cs="Arial"/>
          <w:color w:val="000000"/>
        </w:rPr>
        <w:t>PT RHSD ČR pro zdravotnictví</w:t>
      </w:r>
      <w:r w:rsidRPr="00171929">
        <w:rPr>
          <w:rFonts w:ascii="Arial" w:hAnsi="Arial" w:cs="Arial"/>
          <w:color w:val="000000"/>
        </w:rPr>
        <w:t xml:space="preserve"> </w:t>
      </w:r>
    </w:p>
    <w:p w:rsidR="00980C92" w:rsidRPr="00171929" w:rsidRDefault="00980C92" w:rsidP="00980C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80C92" w:rsidRPr="00171929" w:rsidRDefault="00980C92" w:rsidP="00980C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71929">
        <w:rPr>
          <w:rFonts w:ascii="Arial" w:hAnsi="Arial" w:cs="Arial"/>
          <w:color w:val="000000"/>
        </w:rPr>
        <w:t xml:space="preserve">……………………………………………. </w:t>
      </w:r>
    </w:p>
    <w:p w:rsidR="00980C92" w:rsidRDefault="00980C92" w:rsidP="00980C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Dne 22. listopadu 2013</w:t>
      </w:r>
    </w:p>
    <w:p w:rsidR="00980C92" w:rsidRDefault="00980C92" w:rsidP="00980C92">
      <w:pPr>
        <w:jc w:val="both"/>
        <w:rPr>
          <w:rFonts w:ascii="Arial" w:hAnsi="Arial" w:cs="Arial"/>
        </w:rPr>
      </w:pPr>
    </w:p>
    <w:p w:rsidR="00EE0A67" w:rsidRDefault="00EE0A67" w:rsidP="00980C92">
      <w:pPr>
        <w:jc w:val="both"/>
        <w:rPr>
          <w:rFonts w:ascii="Arial" w:hAnsi="Arial" w:cs="Arial"/>
        </w:rPr>
      </w:pPr>
      <w:bookmarkStart w:id="0" w:name="_GoBack"/>
      <w:bookmarkEnd w:id="0"/>
    </w:p>
    <w:sectPr w:rsidR="00EE0A6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44F" w:rsidRDefault="0067044F" w:rsidP="00C33ED8">
      <w:pPr>
        <w:spacing w:after="0" w:line="240" w:lineRule="auto"/>
      </w:pPr>
      <w:r>
        <w:separator/>
      </w:r>
    </w:p>
  </w:endnote>
  <w:endnote w:type="continuationSeparator" w:id="0">
    <w:p w:rsidR="0067044F" w:rsidRDefault="0067044F" w:rsidP="00C33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1063703"/>
      <w:docPartObj>
        <w:docPartGallery w:val="Page Numbers (Bottom of Page)"/>
        <w:docPartUnique/>
      </w:docPartObj>
    </w:sdtPr>
    <w:sdtEndPr/>
    <w:sdtContent>
      <w:p w:rsidR="00C33ED8" w:rsidRDefault="000B6CAE">
        <w:pPr>
          <w:pStyle w:val="Zpat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cs-CZ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62A98289" wp14:editId="1C01B41D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522" name="Automatický obrazec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CAE" w:rsidRDefault="000B6CAE">
                              <w:pPr>
                                <w:pStyle w:val="Zpat"/>
                                <w:pBdr>
                                  <w:top w:val="single" w:sz="12" w:space="1" w:color="FEB80A" w:themeColor="accent3"/>
                                  <w:bottom w:val="single" w:sz="48" w:space="1" w:color="FEB80A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Cs w:val="21"/>
                                </w:rPr>
                                <w:fldChar w:fldCharType="separate"/>
                              </w:r>
                              <w:r w:rsidR="0007645E" w:rsidRPr="0007645E">
                                <w:rPr>
                                  <w:noProof/>
                                  <w:sz w:val="28"/>
                                  <w:szCs w:val="28"/>
                                </w:rPr>
                                <w:t>8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matický obrazec 13" o:spid="_x0000_s1026" type="#_x0000_t176" style="position:absolute;margin-left:0;margin-top:0;width:40.35pt;height:34.75pt;z-index:25165721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" filled="f" fillcolor="#5c83b4" stroked="f" strokecolor="#737373">
                  <v:textbox>
                    <w:txbxContent>
                      <w:p w:rsidR="000B6CAE" w:rsidRDefault="000B6CAE">
                        <w:pPr>
                          <w:pStyle w:val="Zpat"/>
                          <w:pBdr>
                            <w:top w:val="single" w:sz="12" w:space="1" w:color="FEB80A" w:themeColor="accent3"/>
                            <w:bottom w:val="single" w:sz="48" w:space="1" w:color="FEB80A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Cs w:val="21"/>
                          </w:rPr>
                          <w:fldChar w:fldCharType="separate"/>
                        </w:r>
                        <w:r w:rsidR="0007645E" w:rsidRPr="0007645E">
                          <w:rPr>
                            <w:noProof/>
                            <w:sz w:val="28"/>
                            <w:szCs w:val="28"/>
                          </w:rPr>
                          <w:t>8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44F" w:rsidRDefault="0067044F" w:rsidP="00C33ED8">
      <w:pPr>
        <w:spacing w:after="0" w:line="240" w:lineRule="auto"/>
      </w:pPr>
      <w:r>
        <w:separator/>
      </w:r>
    </w:p>
  </w:footnote>
  <w:footnote w:type="continuationSeparator" w:id="0">
    <w:p w:rsidR="0067044F" w:rsidRDefault="0067044F" w:rsidP="00C33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413AA"/>
    <w:multiLevelType w:val="hybridMultilevel"/>
    <w:tmpl w:val="5008A91A"/>
    <w:lvl w:ilvl="0" w:tplc="227E837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4433C"/>
    <w:multiLevelType w:val="hybridMultilevel"/>
    <w:tmpl w:val="3B68512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B2A0C"/>
    <w:multiLevelType w:val="hybridMultilevel"/>
    <w:tmpl w:val="70B2C100"/>
    <w:lvl w:ilvl="0" w:tplc="45C054B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72B3B"/>
    <w:multiLevelType w:val="hybridMultilevel"/>
    <w:tmpl w:val="FD7E4CE8"/>
    <w:lvl w:ilvl="0" w:tplc="45C054B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802DA"/>
    <w:multiLevelType w:val="hybridMultilevel"/>
    <w:tmpl w:val="645A64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31DD9"/>
    <w:multiLevelType w:val="hybridMultilevel"/>
    <w:tmpl w:val="A8CE7F2A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30F437B7"/>
    <w:multiLevelType w:val="hybridMultilevel"/>
    <w:tmpl w:val="807EEF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9D1315"/>
    <w:multiLevelType w:val="hybridMultilevel"/>
    <w:tmpl w:val="7F8EF68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DDE7520"/>
    <w:multiLevelType w:val="multilevel"/>
    <w:tmpl w:val="254406C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2A55CA1"/>
    <w:multiLevelType w:val="hybridMultilevel"/>
    <w:tmpl w:val="0D4A18BE"/>
    <w:lvl w:ilvl="0" w:tplc="306A9B3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4906CB"/>
    <w:multiLevelType w:val="hybridMultilevel"/>
    <w:tmpl w:val="57B4FF92"/>
    <w:lvl w:ilvl="0" w:tplc="45C054B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126B2E"/>
    <w:multiLevelType w:val="multilevel"/>
    <w:tmpl w:val="3BA80B3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64A14840"/>
    <w:multiLevelType w:val="hybridMultilevel"/>
    <w:tmpl w:val="A8F07F46"/>
    <w:lvl w:ilvl="0" w:tplc="950A0D4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465FED"/>
    <w:multiLevelType w:val="hybridMultilevel"/>
    <w:tmpl w:val="3FECD41E"/>
    <w:lvl w:ilvl="0" w:tplc="45C054B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E03DA1"/>
    <w:multiLevelType w:val="hybridMultilevel"/>
    <w:tmpl w:val="5576E360"/>
    <w:lvl w:ilvl="0" w:tplc="45C054B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394939"/>
    <w:multiLevelType w:val="hybridMultilevel"/>
    <w:tmpl w:val="2140FA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CB0EFD"/>
    <w:multiLevelType w:val="hybridMultilevel"/>
    <w:tmpl w:val="0E460B4A"/>
    <w:lvl w:ilvl="0" w:tplc="9AC04F7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D4664E"/>
    <w:multiLevelType w:val="hybridMultilevel"/>
    <w:tmpl w:val="2154E114"/>
    <w:lvl w:ilvl="0" w:tplc="45C054B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0"/>
  </w:num>
  <w:num w:numId="3">
    <w:abstractNumId w:val="13"/>
  </w:num>
  <w:num w:numId="4">
    <w:abstractNumId w:val="6"/>
  </w:num>
  <w:num w:numId="5">
    <w:abstractNumId w:val="4"/>
  </w:num>
  <w:num w:numId="6">
    <w:abstractNumId w:val="11"/>
  </w:num>
  <w:num w:numId="7">
    <w:abstractNumId w:val="9"/>
  </w:num>
  <w:num w:numId="8">
    <w:abstractNumId w:val="12"/>
  </w:num>
  <w:num w:numId="9">
    <w:abstractNumId w:val="17"/>
  </w:num>
  <w:num w:numId="10">
    <w:abstractNumId w:val="1"/>
  </w:num>
  <w:num w:numId="11">
    <w:abstractNumId w:val="16"/>
  </w:num>
  <w:num w:numId="12">
    <w:abstractNumId w:val="5"/>
  </w:num>
  <w:num w:numId="13">
    <w:abstractNumId w:val="14"/>
  </w:num>
  <w:num w:numId="14">
    <w:abstractNumId w:val="2"/>
  </w:num>
  <w:num w:numId="15">
    <w:abstractNumId w:val="3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752"/>
    <w:rsid w:val="00006CE7"/>
    <w:rsid w:val="00011B74"/>
    <w:rsid w:val="0001375F"/>
    <w:rsid w:val="00014719"/>
    <w:rsid w:val="00067FC6"/>
    <w:rsid w:val="0007645E"/>
    <w:rsid w:val="00077BEA"/>
    <w:rsid w:val="0008015B"/>
    <w:rsid w:val="000A0E38"/>
    <w:rsid w:val="000B6CAE"/>
    <w:rsid w:val="000C4182"/>
    <w:rsid w:val="000D6700"/>
    <w:rsid w:val="00110084"/>
    <w:rsid w:val="001108E6"/>
    <w:rsid w:val="001C7AA3"/>
    <w:rsid w:val="002106B2"/>
    <w:rsid w:val="00212666"/>
    <w:rsid w:val="00217D57"/>
    <w:rsid w:val="002510E1"/>
    <w:rsid w:val="00274C38"/>
    <w:rsid w:val="00291DE1"/>
    <w:rsid w:val="002B01CA"/>
    <w:rsid w:val="002C6363"/>
    <w:rsid w:val="002E584C"/>
    <w:rsid w:val="002E7919"/>
    <w:rsid w:val="003132D4"/>
    <w:rsid w:val="00343106"/>
    <w:rsid w:val="00367C6B"/>
    <w:rsid w:val="003B5E33"/>
    <w:rsid w:val="00404E9B"/>
    <w:rsid w:val="004406DB"/>
    <w:rsid w:val="00443D42"/>
    <w:rsid w:val="0045472B"/>
    <w:rsid w:val="0045622E"/>
    <w:rsid w:val="004C353B"/>
    <w:rsid w:val="004F1E6E"/>
    <w:rsid w:val="004F3D27"/>
    <w:rsid w:val="00515581"/>
    <w:rsid w:val="005A1138"/>
    <w:rsid w:val="005C0454"/>
    <w:rsid w:val="005C56C7"/>
    <w:rsid w:val="005D73D8"/>
    <w:rsid w:val="006176C2"/>
    <w:rsid w:val="006209E2"/>
    <w:rsid w:val="00645760"/>
    <w:rsid w:val="00646AAB"/>
    <w:rsid w:val="0065020D"/>
    <w:rsid w:val="0067044F"/>
    <w:rsid w:val="00683512"/>
    <w:rsid w:val="006A469D"/>
    <w:rsid w:val="006A7F69"/>
    <w:rsid w:val="006D61A0"/>
    <w:rsid w:val="006E2458"/>
    <w:rsid w:val="006E32B9"/>
    <w:rsid w:val="00730511"/>
    <w:rsid w:val="00731AE2"/>
    <w:rsid w:val="007534A7"/>
    <w:rsid w:val="007724FC"/>
    <w:rsid w:val="00783777"/>
    <w:rsid w:val="0082209B"/>
    <w:rsid w:val="00824555"/>
    <w:rsid w:val="008F2711"/>
    <w:rsid w:val="00904752"/>
    <w:rsid w:val="00920B3C"/>
    <w:rsid w:val="00925FE7"/>
    <w:rsid w:val="009344B6"/>
    <w:rsid w:val="00940485"/>
    <w:rsid w:val="00980C92"/>
    <w:rsid w:val="0098776F"/>
    <w:rsid w:val="009A4A30"/>
    <w:rsid w:val="009F054C"/>
    <w:rsid w:val="00A0642A"/>
    <w:rsid w:val="00A43F6F"/>
    <w:rsid w:val="00A45918"/>
    <w:rsid w:val="00AD3082"/>
    <w:rsid w:val="00B22630"/>
    <w:rsid w:val="00B52E70"/>
    <w:rsid w:val="00B94E9E"/>
    <w:rsid w:val="00BD0F71"/>
    <w:rsid w:val="00BD3EC2"/>
    <w:rsid w:val="00BD477D"/>
    <w:rsid w:val="00C33ED8"/>
    <w:rsid w:val="00C43136"/>
    <w:rsid w:val="00C500F4"/>
    <w:rsid w:val="00C7061D"/>
    <w:rsid w:val="00C7393C"/>
    <w:rsid w:val="00CA151B"/>
    <w:rsid w:val="00CB1E69"/>
    <w:rsid w:val="00D31BEC"/>
    <w:rsid w:val="00D40358"/>
    <w:rsid w:val="00D459EF"/>
    <w:rsid w:val="00D53AE8"/>
    <w:rsid w:val="00D85CFE"/>
    <w:rsid w:val="00DB4CD9"/>
    <w:rsid w:val="00DF3D9D"/>
    <w:rsid w:val="00E07290"/>
    <w:rsid w:val="00E547CF"/>
    <w:rsid w:val="00E669A5"/>
    <w:rsid w:val="00ED6A31"/>
    <w:rsid w:val="00EE0614"/>
    <w:rsid w:val="00EE0A67"/>
    <w:rsid w:val="00F31AB5"/>
    <w:rsid w:val="00F621E3"/>
    <w:rsid w:val="00FC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4752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047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904752"/>
    <w:pPr>
      <w:spacing w:after="0" w:line="240" w:lineRule="auto"/>
    </w:pPr>
    <w:rPr>
      <w:rFonts w:ascii="Calibri" w:eastAsia="Calibri" w:hAnsi="Calibri" w:cs="Times New Roman"/>
    </w:rPr>
  </w:style>
  <w:style w:type="character" w:styleId="Siln">
    <w:name w:val="Strong"/>
    <w:uiPriority w:val="22"/>
    <w:qFormat/>
    <w:rsid w:val="000C4182"/>
    <w:rPr>
      <w:b/>
      <w:bCs/>
      <w:color w:val="0758B3"/>
    </w:rPr>
  </w:style>
  <w:style w:type="paragraph" w:styleId="Odstavecseseznamem">
    <w:name w:val="List Paragraph"/>
    <w:basedOn w:val="Normln"/>
    <w:uiPriority w:val="34"/>
    <w:qFormat/>
    <w:rsid w:val="000C4182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33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3ED8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C33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3ED8"/>
    <w:rPr>
      <w:rFonts w:ascii="Calibri" w:eastAsia="Calibri" w:hAnsi="Calibri" w:cs="Times New Roman"/>
    </w:rPr>
  </w:style>
  <w:style w:type="paragraph" w:customStyle="1" w:styleId="nadpiszkona">
    <w:name w:val="nadpis zákona"/>
    <w:basedOn w:val="Normln"/>
    <w:next w:val="Normln"/>
    <w:rsid w:val="006A469D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3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75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4752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047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904752"/>
    <w:pPr>
      <w:spacing w:after="0" w:line="240" w:lineRule="auto"/>
    </w:pPr>
    <w:rPr>
      <w:rFonts w:ascii="Calibri" w:eastAsia="Calibri" w:hAnsi="Calibri" w:cs="Times New Roman"/>
    </w:rPr>
  </w:style>
  <w:style w:type="character" w:styleId="Siln">
    <w:name w:val="Strong"/>
    <w:uiPriority w:val="22"/>
    <w:qFormat/>
    <w:rsid w:val="000C4182"/>
    <w:rPr>
      <w:b/>
      <w:bCs/>
      <w:color w:val="0758B3"/>
    </w:rPr>
  </w:style>
  <w:style w:type="paragraph" w:styleId="Odstavecseseznamem">
    <w:name w:val="List Paragraph"/>
    <w:basedOn w:val="Normln"/>
    <w:uiPriority w:val="34"/>
    <w:qFormat/>
    <w:rsid w:val="000C4182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33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3ED8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C33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3ED8"/>
    <w:rPr>
      <w:rFonts w:ascii="Calibri" w:eastAsia="Calibri" w:hAnsi="Calibri" w:cs="Times New Roman"/>
    </w:rPr>
  </w:style>
  <w:style w:type="paragraph" w:customStyle="1" w:styleId="nadpiszkona">
    <w:name w:val="nadpis zákona"/>
    <w:basedOn w:val="Normln"/>
    <w:next w:val="Normln"/>
    <w:rsid w:val="006A469D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3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75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821B8-B84E-489F-B484-6CB248FBF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2482</Words>
  <Characters>14648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17096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Toncarová Hana</dc:creator>
  <cp:lastModifiedBy>Toncarová Hana</cp:lastModifiedBy>
  <cp:revision>7</cp:revision>
  <dcterms:created xsi:type="dcterms:W3CDTF">2013-11-25T13:32:00Z</dcterms:created>
  <dcterms:modified xsi:type="dcterms:W3CDTF">2013-11-26T13:49:00Z</dcterms:modified>
</cp:coreProperties>
</file>