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93" w:rsidRPr="00712B07" w:rsidRDefault="00D47093" w:rsidP="0028447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line="276" w:lineRule="auto"/>
        <w:rPr>
          <w:rFonts w:ascii="Century Gothic" w:hAnsi="Century Gothic" w:cs="Arial"/>
          <w:b/>
          <w:color w:val="auto"/>
          <w:sz w:val="20"/>
          <w:u w:val="single"/>
        </w:rPr>
      </w:pPr>
      <w:r w:rsidRPr="00712B07">
        <w:rPr>
          <w:rFonts w:ascii="Century Gothic" w:hAnsi="Century Gothic" w:cs="Arial"/>
          <w:b/>
          <w:color w:val="auto"/>
          <w:sz w:val="20"/>
          <w:u w:val="single"/>
        </w:rPr>
        <w:t xml:space="preserve">Příloha č. </w:t>
      </w:r>
      <w:r w:rsidR="00AC4AD3">
        <w:rPr>
          <w:rFonts w:ascii="Century Gothic" w:hAnsi="Century Gothic" w:cs="Arial"/>
          <w:b/>
          <w:color w:val="auto"/>
          <w:sz w:val="20"/>
          <w:u w:val="single"/>
        </w:rPr>
        <w:t>7</w:t>
      </w:r>
    </w:p>
    <w:p w:rsidR="00D47093" w:rsidRPr="00712B07" w:rsidRDefault="00D47093" w:rsidP="00284472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line="276" w:lineRule="auto"/>
        <w:jc w:val="center"/>
        <w:rPr>
          <w:rFonts w:ascii="Century Gothic" w:hAnsi="Century Gothic" w:cs="Arial"/>
          <w:b/>
          <w:color w:val="auto"/>
          <w:szCs w:val="24"/>
        </w:rPr>
      </w:pPr>
      <w:r w:rsidRPr="00712B07">
        <w:rPr>
          <w:rFonts w:ascii="Century Gothic" w:hAnsi="Century Gothic" w:cs="Arial"/>
          <w:b/>
          <w:color w:val="auto"/>
          <w:szCs w:val="24"/>
        </w:rPr>
        <w:t>ČESTNÉ PROHLÁŠENÍ UCHAZEČE</w:t>
      </w:r>
    </w:p>
    <w:p w:rsidR="00284472" w:rsidRDefault="00D47093" w:rsidP="00AC4AD3">
      <w:pPr>
        <w:pStyle w:val="Zkladntext1"/>
      </w:pPr>
      <w:r w:rsidRPr="00712B07">
        <w:t>o splnění technických kvalifikačních předpokladů v rámci veřejné zakázky s názvem:</w:t>
      </w:r>
    </w:p>
    <w:p w:rsidR="00D47093" w:rsidRPr="00AC4AD3" w:rsidRDefault="00D47093" w:rsidP="00AC4AD3">
      <w:pPr>
        <w:pStyle w:val="Zkladntext1"/>
      </w:pPr>
      <w:r w:rsidRPr="00AC4AD3">
        <w:t>„</w:t>
      </w:r>
      <w:r w:rsidR="00AC4AD3" w:rsidRPr="00AC4AD3">
        <w:t xml:space="preserve">Posilování sociálního dialogu prostřednictvím integrovaného systému podpory spolupráce zástupců zaměstnanců – </w:t>
      </w:r>
      <w:proofErr w:type="spellStart"/>
      <w:r w:rsidR="00AC4AD3" w:rsidRPr="00AC4AD3">
        <w:t>iPodpora</w:t>
      </w:r>
      <w:proofErr w:type="spellEnd"/>
      <w:r w:rsidR="00AC4AD3" w:rsidRPr="00AC4AD3">
        <w:t xml:space="preserve"> II</w:t>
      </w:r>
      <w:r w:rsidRPr="00AC4AD3">
        <w:t>“</w:t>
      </w:r>
    </w:p>
    <w:p w:rsidR="00D47093" w:rsidRPr="00712B07" w:rsidRDefault="00D47093" w:rsidP="00AC4AD3">
      <w:pPr>
        <w:pStyle w:val="Zkladntext1"/>
      </w:pPr>
    </w:p>
    <w:p w:rsidR="00D47093" w:rsidRPr="00712B07" w:rsidRDefault="00D47093" w:rsidP="00D47093">
      <w:pPr>
        <w:rPr>
          <w:rFonts w:cs="Arial"/>
          <w:b/>
          <w:lang w:val="cs-CZ"/>
        </w:rPr>
      </w:pPr>
      <w:r w:rsidRPr="00712B07">
        <w:rPr>
          <w:rFonts w:cs="Arial"/>
          <w:lang w:val="cs-CZ"/>
        </w:rPr>
        <w:t>Uchazeč (obchodní název):</w:t>
      </w:r>
      <w:r w:rsidRPr="00712B07">
        <w:rPr>
          <w:rFonts w:cs="Arial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712B07">
        <w:rPr>
          <w:rFonts w:cs="Arial"/>
          <w:lang w:val="cs-CZ"/>
        </w:rPr>
        <w:instrText xml:space="preserve"> FORMTEXT </w:instrText>
      </w:r>
      <w:r w:rsidRPr="00712B07">
        <w:rPr>
          <w:rFonts w:cs="Arial"/>
          <w:lang w:val="cs-CZ"/>
        </w:rPr>
      </w:r>
      <w:r w:rsidRPr="00712B07">
        <w:rPr>
          <w:rFonts w:cs="Arial"/>
          <w:lang w:val="cs-CZ"/>
        </w:rPr>
        <w:fldChar w:fldCharType="separate"/>
      </w:r>
      <w:bookmarkStart w:id="1" w:name="_GoBack"/>
      <w:bookmarkEnd w:id="1"/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lang w:val="cs-CZ"/>
        </w:rPr>
        <w:fldChar w:fldCharType="end"/>
      </w:r>
      <w:bookmarkEnd w:id="0"/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Pr="00712B07">
        <w:rPr>
          <w:rFonts w:cs="Arial"/>
          <w:lang w:val="cs-CZ"/>
        </w:rPr>
        <w:instrText xml:space="preserve"> FORMTEXT </w:instrText>
      </w:r>
      <w:r w:rsidRPr="00712B07">
        <w:rPr>
          <w:rFonts w:cs="Arial"/>
          <w:lang w:val="cs-CZ"/>
        </w:rPr>
      </w:r>
      <w:r w:rsidRPr="00712B07">
        <w:rPr>
          <w:rFonts w:cs="Arial"/>
          <w:lang w:val="cs-CZ"/>
        </w:rPr>
        <w:fldChar w:fldCharType="separate"/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lang w:val="cs-CZ"/>
        </w:rPr>
        <w:fldChar w:fldCharType="end"/>
      </w:r>
      <w:bookmarkEnd w:id="2"/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</w:p>
    <w:p w:rsidR="00D47093" w:rsidRPr="00712B07" w:rsidRDefault="00D47093" w:rsidP="00D47093">
      <w:pPr>
        <w:rPr>
          <w:rFonts w:cs="Arial"/>
          <w:lang w:val="cs-CZ"/>
        </w:rPr>
      </w:pPr>
      <w:r w:rsidRPr="00712B07">
        <w:rPr>
          <w:rFonts w:cs="Arial"/>
          <w:lang w:val="cs-CZ"/>
        </w:rPr>
        <w:t xml:space="preserve">Adresa, sídlo, místo podnikání: </w:t>
      </w:r>
      <w:r w:rsidRPr="00712B07">
        <w:rPr>
          <w:rFonts w:cs="Arial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12B07">
        <w:rPr>
          <w:rFonts w:cs="Arial"/>
          <w:lang w:val="cs-CZ"/>
        </w:rPr>
        <w:instrText xml:space="preserve"> FORMTEXT </w:instrText>
      </w:r>
      <w:r w:rsidRPr="00712B07">
        <w:rPr>
          <w:rFonts w:cs="Arial"/>
          <w:lang w:val="cs-CZ"/>
        </w:rPr>
      </w:r>
      <w:r w:rsidRPr="00712B07">
        <w:rPr>
          <w:rFonts w:cs="Arial"/>
          <w:lang w:val="cs-CZ"/>
        </w:rPr>
        <w:fldChar w:fldCharType="separate"/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lang w:val="cs-CZ"/>
        </w:rPr>
        <w:fldChar w:fldCharType="end"/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</w:p>
    <w:p w:rsidR="00D47093" w:rsidRPr="00712B07" w:rsidRDefault="00D47093" w:rsidP="00D47093">
      <w:pPr>
        <w:rPr>
          <w:rFonts w:cs="Arial"/>
          <w:lang w:val="cs-CZ"/>
        </w:rPr>
      </w:pPr>
      <w:r w:rsidRPr="00712B07">
        <w:rPr>
          <w:rFonts w:cs="Arial"/>
          <w:lang w:val="cs-CZ"/>
        </w:rPr>
        <w:t xml:space="preserve">IČ: </w:t>
      </w:r>
      <w:r w:rsidRPr="00712B07">
        <w:rPr>
          <w:rFonts w:cs="Arial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12B07">
        <w:rPr>
          <w:rFonts w:cs="Arial"/>
          <w:lang w:val="cs-CZ"/>
        </w:rPr>
        <w:instrText xml:space="preserve"> FORMTEXT </w:instrText>
      </w:r>
      <w:r w:rsidRPr="00712B07">
        <w:rPr>
          <w:rFonts w:cs="Arial"/>
          <w:lang w:val="cs-CZ"/>
        </w:rPr>
      </w:r>
      <w:r w:rsidRPr="00712B07">
        <w:rPr>
          <w:rFonts w:cs="Arial"/>
          <w:lang w:val="cs-CZ"/>
        </w:rPr>
        <w:fldChar w:fldCharType="separate"/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lang w:val="cs-CZ"/>
        </w:rPr>
        <w:fldChar w:fldCharType="end"/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</w:p>
    <w:p w:rsidR="00D47093" w:rsidRPr="00712B07" w:rsidRDefault="00D47093" w:rsidP="00D47093">
      <w:pPr>
        <w:rPr>
          <w:rFonts w:cs="Arial"/>
          <w:lang w:val="cs-CZ"/>
        </w:rPr>
      </w:pPr>
      <w:r w:rsidRPr="00712B07">
        <w:rPr>
          <w:rFonts w:cs="Arial"/>
          <w:lang w:val="cs-CZ"/>
        </w:rPr>
        <w:t xml:space="preserve">DIČ: </w:t>
      </w:r>
      <w:r w:rsidRPr="00712B07">
        <w:rPr>
          <w:rFonts w:cs="Arial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712B07">
        <w:rPr>
          <w:rFonts w:cs="Arial"/>
          <w:lang w:val="cs-CZ"/>
        </w:rPr>
        <w:instrText xml:space="preserve"> FORMTEXT </w:instrText>
      </w:r>
      <w:r w:rsidRPr="00712B07">
        <w:rPr>
          <w:rFonts w:cs="Arial"/>
          <w:lang w:val="cs-CZ"/>
        </w:rPr>
      </w:r>
      <w:r w:rsidRPr="00712B07">
        <w:rPr>
          <w:rFonts w:cs="Arial"/>
          <w:lang w:val="cs-CZ"/>
        </w:rPr>
        <w:fldChar w:fldCharType="separate"/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noProof/>
          <w:lang w:val="cs-CZ"/>
        </w:rPr>
        <w:t> </w:t>
      </w:r>
      <w:r w:rsidRPr="00712B07">
        <w:rPr>
          <w:rFonts w:cs="Arial"/>
          <w:lang w:val="cs-CZ"/>
        </w:rPr>
        <w:fldChar w:fldCharType="end"/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</w:p>
    <w:p w:rsidR="00D47093" w:rsidRPr="00712B07" w:rsidRDefault="00D47093" w:rsidP="00D47093">
      <w:pPr>
        <w:rPr>
          <w:rFonts w:cs="Arial"/>
          <w:b/>
          <w:lang w:val="cs-CZ"/>
        </w:rPr>
      </w:pPr>
      <w:r w:rsidRPr="00712B07">
        <w:rPr>
          <w:rFonts w:cs="Arial"/>
          <w:lang w:val="cs-CZ"/>
        </w:rPr>
        <w:t>Telefon, fax:</w:t>
      </w:r>
      <w:r w:rsidRPr="00712B07">
        <w:rPr>
          <w:rFonts w:cs="Arial"/>
          <w:lang w:val="cs-CZ"/>
        </w:rPr>
        <w:tab/>
      </w:r>
      <w:r w:rsidRPr="00712B07">
        <w:rPr>
          <w:rFonts w:cs="Arial"/>
          <w:lang w:val="cs-CZ"/>
        </w:rPr>
        <w:tab/>
      </w:r>
      <w:r w:rsidRPr="00712B07">
        <w:rPr>
          <w:rFonts w:cs="Arial"/>
          <w:b/>
          <w:lang w:val="cs-CZ"/>
        </w:rPr>
        <w:t xml:space="preserve"> </w:t>
      </w:r>
    </w:p>
    <w:p w:rsidR="00D47093" w:rsidRPr="00712B07" w:rsidRDefault="007C5B39" w:rsidP="00D47093">
      <w:pPr>
        <w:rPr>
          <w:rFonts w:cs="Arial"/>
          <w:lang w:val="cs-CZ"/>
        </w:rPr>
      </w:pPr>
      <w:r w:rsidRPr="00712B07">
        <w:rPr>
          <w:rFonts w:cs="Arial"/>
          <w:lang w:val="cs-CZ"/>
        </w:rPr>
        <w:t>E-mail</w:t>
      </w:r>
      <w:r w:rsidR="00D47093" w:rsidRPr="00712B07">
        <w:rPr>
          <w:rFonts w:cs="Arial"/>
          <w:lang w:val="cs-CZ"/>
        </w:rPr>
        <w:t xml:space="preserve">: </w:t>
      </w:r>
      <w:r w:rsidR="00D47093" w:rsidRPr="00712B07">
        <w:rPr>
          <w:rFonts w:cs="Arial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D47093" w:rsidRPr="00712B07">
        <w:rPr>
          <w:rFonts w:cs="Arial"/>
          <w:lang w:val="cs-CZ"/>
        </w:rPr>
        <w:instrText xml:space="preserve"> FORMTEXT </w:instrText>
      </w:r>
      <w:r w:rsidR="00D47093" w:rsidRPr="00712B07">
        <w:rPr>
          <w:rFonts w:cs="Arial"/>
          <w:lang w:val="cs-CZ"/>
        </w:rPr>
      </w:r>
      <w:r w:rsidR="00D47093" w:rsidRPr="00712B07">
        <w:rPr>
          <w:rFonts w:cs="Arial"/>
          <w:lang w:val="cs-CZ"/>
        </w:rPr>
        <w:fldChar w:fldCharType="separate"/>
      </w:r>
      <w:r w:rsidR="00D47093" w:rsidRPr="00712B07">
        <w:rPr>
          <w:rFonts w:cs="Arial"/>
          <w:noProof/>
          <w:lang w:val="cs-CZ"/>
        </w:rPr>
        <w:t> </w:t>
      </w:r>
      <w:r w:rsidR="00D47093" w:rsidRPr="00712B07">
        <w:rPr>
          <w:rFonts w:cs="Arial"/>
          <w:noProof/>
          <w:lang w:val="cs-CZ"/>
        </w:rPr>
        <w:t> </w:t>
      </w:r>
      <w:r w:rsidR="00D47093" w:rsidRPr="00712B07">
        <w:rPr>
          <w:rFonts w:cs="Arial"/>
          <w:noProof/>
          <w:lang w:val="cs-CZ"/>
        </w:rPr>
        <w:t> </w:t>
      </w:r>
      <w:r w:rsidR="00D47093" w:rsidRPr="00712B07">
        <w:rPr>
          <w:rFonts w:cs="Arial"/>
          <w:noProof/>
          <w:lang w:val="cs-CZ"/>
        </w:rPr>
        <w:t> </w:t>
      </w:r>
      <w:r w:rsidR="00D47093" w:rsidRPr="00712B07">
        <w:rPr>
          <w:rFonts w:cs="Arial"/>
          <w:noProof/>
          <w:lang w:val="cs-CZ"/>
        </w:rPr>
        <w:t> </w:t>
      </w:r>
      <w:r w:rsidR="00D47093" w:rsidRPr="00712B07">
        <w:rPr>
          <w:rFonts w:cs="Arial"/>
          <w:lang w:val="cs-CZ"/>
        </w:rPr>
        <w:fldChar w:fldCharType="end"/>
      </w:r>
      <w:r w:rsidR="00D47093" w:rsidRPr="00712B07">
        <w:rPr>
          <w:rFonts w:cs="Arial"/>
          <w:lang w:val="cs-CZ"/>
        </w:rPr>
        <w:tab/>
      </w:r>
      <w:r w:rsidR="00D47093" w:rsidRPr="00712B07">
        <w:rPr>
          <w:rFonts w:cs="Arial"/>
          <w:lang w:val="cs-CZ"/>
        </w:rPr>
        <w:tab/>
      </w:r>
    </w:p>
    <w:p w:rsidR="00D47093" w:rsidRPr="00712B07" w:rsidRDefault="00D47093" w:rsidP="00AC4AD3">
      <w:pPr>
        <w:pStyle w:val="Zkladntext1"/>
      </w:pPr>
      <w:r w:rsidRPr="00712B07">
        <w:t xml:space="preserve">jméno oprávněné osoby: </w:t>
      </w:r>
      <w:r w:rsidRPr="00712B07">
        <w:fldChar w:fldCharType="begin">
          <w:ffData>
            <w:name w:val="Text2"/>
            <w:enabled/>
            <w:calcOnExit w:val="0"/>
            <w:textInput/>
          </w:ffData>
        </w:fldChar>
      </w:r>
      <w:r w:rsidRPr="00712B07">
        <w:instrText xml:space="preserve"> FORMTEXT </w:instrText>
      </w:r>
      <w:r w:rsidRPr="00712B07">
        <w:fldChar w:fldCharType="separate"/>
      </w:r>
      <w:r w:rsidRPr="00712B07">
        <w:rPr>
          <w:noProof/>
        </w:rPr>
        <w:t> </w:t>
      </w:r>
      <w:r w:rsidRPr="00712B07">
        <w:rPr>
          <w:noProof/>
        </w:rPr>
        <w:t> </w:t>
      </w:r>
      <w:r w:rsidRPr="00712B07">
        <w:rPr>
          <w:noProof/>
        </w:rPr>
        <w:t> </w:t>
      </w:r>
      <w:r w:rsidRPr="00712B07">
        <w:rPr>
          <w:noProof/>
        </w:rPr>
        <w:t> </w:t>
      </w:r>
      <w:r w:rsidRPr="00712B07">
        <w:rPr>
          <w:noProof/>
        </w:rPr>
        <w:t> </w:t>
      </w:r>
      <w:r w:rsidRPr="00712B07">
        <w:fldChar w:fldCharType="end"/>
      </w:r>
    </w:p>
    <w:p w:rsidR="00D47093" w:rsidRPr="00712B07" w:rsidRDefault="00D47093" w:rsidP="00AC4AD3">
      <w:pPr>
        <w:pStyle w:val="Zkladntext1"/>
      </w:pP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 w:cs="Arial"/>
          <w:color w:val="auto"/>
          <w:sz w:val="20"/>
        </w:rPr>
      </w:pPr>
    </w:p>
    <w:p w:rsidR="00D47093" w:rsidRPr="00712B07" w:rsidRDefault="007C5B39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color w:val="auto"/>
          <w:sz w:val="20"/>
        </w:rPr>
      </w:pPr>
      <w:proofErr w:type="gramStart"/>
      <w:r w:rsidRPr="00712B07">
        <w:rPr>
          <w:rFonts w:ascii="Century Gothic" w:hAnsi="Century Gothic" w:cs="Arial"/>
          <w:color w:val="auto"/>
          <w:sz w:val="20"/>
        </w:rPr>
        <w:t>Já(my</w:t>
      </w:r>
      <w:proofErr w:type="gramEnd"/>
      <w:r w:rsidRPr="00712B07">
        <w:rPr>
          <w:rFonts w:ascii="Century Gothic" w:hAnsi="Century Gothic" w:cs="Arial"/>
          <w:color w:val="auto"/>
          <w:sz w:val="20"/>
        </w:rPr>
        <w:t xml:space="preserve">) níže podepsaný(í) </w:t>
      </w:r>
      <w:r w:rsidR="00284472">
        <w:rPr>
          <w:rFonts w:ascii="Century Gothic" w:hAnsi="Century Gothic" w:cs="Arial"/>
          <w:color w:val="auto"/>
          <w:sz w:val="20"/>
        </w:rPr>
        <w:t>v souladu s bodem 1</w:t>
      </w:r>
      <w:r w:rsidR="00447E2E">
        <w:rPr>
          <w:rFonts w:ascii="Century Gothic" w:hAnsi="Century Gothic" w:cs="Arial"/>
          <w:color w:val="auto"/>
          <w:sz w:val="20"/>
        </w:rPr>
        <w:t>3</w:t>
      </w:r>
      <w:r w:rsidR="00284472">
        <w:rPr>
          <w:rFonts w:ascii="Century Gothic" w:hAnsi="Century Gothic" w:cs="Arial"/>
          <w:color w:val="auto"/>
          <w:sz w:val="20"/>
        </w:rPr>
        <w:t xml:space="preserve">.4 písm. a) zadávací dokumentace ke shora uvedené veřejné zakázce </w:t>
      </w:r>
      <w:r w:rsidR="00D47093" w:rsidRPr="00712B07">
        <w:rPr>
          <w:rFonts w:ascii="Century Gothic" w:hAnsi="Century Gothic" w:cs="Arial"/>
          <w:color w:val="auto"/>
          <w:sz w:val="20"/>
        </w:rPr>
        <w:t xml:space="preserve">čestně prohlašuji(eme), že uchazeč </w:t>
      </w:r>
      <w:bookmarkStart w:id="3" w:name="Text3"/>
      <w:r w:rsidR="00D47093" w:rsidRPr="00712B07">
        <w:rPr>
          <w:rFonts w:ascii="Century Gothic" w:hAnsi="Century Gothic" w:cs="Arial"/>
          <w:color w:val="auto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D47093" w:rsidRPr="00712B07">
        <w:rPr>
          <w:rFonts w:ascii="Century Gothic" w:hAnsi="Century Gothic" w:cs="Arial"/>
          <w:color w:val="auto"/>
          <w:sz w:val="20"/>
        </w:rPr>
        <w:instrText xml:space="preserve"> FORMTEXT </w:instrText>
      </w:r>
      <w:r w:rsidR="00D47093" w:rsidRPr="00712B07">
        <w:rPr>
          <w:rFonts w:ascii="Century Gothic" w:hAnsi="Century Gothic" w:cs="Arial"/>
          <w:color w:val="auto"/>
          <w:sz w:val="20"/>
        </w:rPr>
      </w:r>
      <w:r w:rsidR="00D47093" w:rsidRPr="00712B07">
        <w:rPr>
          <w:rFonts w:ascii="Century Gothic" w:hAnsi="Century Gothic" w:cs="Arial"/>
          <w:color w:val="auto"/>
          <w:sz w:val="20"/>
        </w:rPr>
        <w:fldChar w:fldCharType="separate"/>
      </w:r>
      <w:r w:rsidRPr="00712B07">
        <w:rPr>
          <w:rFonts w:ascii="Century Gothic" w:hAnsi="Century Gothic" w:cs="Arial"/>
          <w:color w:val="auto"/>
          <w:sz w:val="20"/>
        </w:rPr>
        <w:t> </w:t>
      </w:r>
      <w:r w:rsidRPr="00712B07">
        <w:rPr>
          <w:rFonts w:ascii="Century Gothic" w:hAnsi="Century Gothic" w:cs="Arial"/>
          <w:color w:val="auto"/>
          <w:sz w:val="20"/>
        </w:rPr>
        <w:t> </w:t>
      </w:r>
      <w:r w:rsidRPr="00712B07">
        <w:rPr>
          <w:rFonts w:ascii="Century Gothic" w:hAnsi="Century Gothic" w:cs="Arial"/>
          <w:color w:val="auto"/>
          <w:sz w:val="20"/>
        </w:rPr>
        <w:t> </w:t>
      </w:r>
      <w:r w:rsidRPr="00712B07">
        <w:rPr>
          <w:rFonts w:ascii="Century Gothic" w:hAnsi="Century Gothic" w:cs="Arial"/>
          <w:color w:val="auto"/>
          <w:sz w:val="20"/>
        </w:rPr>
        <w:t> </w:t>
      </w:r>
      <w:r w:rsidRPr="00712B07">
        <w:rPr>
          <w:rFonts w:ascii="Century Gothic" w:hAnsi="Century Gothic" w:cs="Arial"/>
          <w:color w:val="auto"/>
          <w:sz w:val="20"/>
        </w:rPr>
        <w:t> </w:t>
      </w:r>
      <w:r w:rsidR="00D47093" w:rsidRPr="00712B07">
        <w:rPr>
          <w:rFonts w:ascii="Century Gothic" w:hAnsi="Century Gothic" w:cs="Arial"/>
          <w:color w:val="auto"/>
          <w:sz w:val="20"/>
        </w:rPr>
        <w:fldChar w:fldCharType="end"/>
      </w:r>
      <w:bookmarkEnd w:id="3"/>
      <w:r w:rsidR="00D47093" w:rsidRPr="00712B07">
        <w:rPr>
          <w:rFonts w:ascii="Century Gothic" w:hAnsi="Century Gothic" w:cs="Arial"/>
          <w:color w:val="auto"/>
          <w:sz w:val="20"/>
        </w:rPr>
        <w:t xml:space="preserve"> (obchodní firma) </w:t>
      </w:r>
      <w:r w:rsidR="00712B07">
        <w:rPr>
          <w:rFonts w:ascii="Century Gothic" w:hAnsi="Century Gothic" w:cs="Arial"/>
          <w:color w:val="auto"/>
          <w:sz w:val="20"/>
        </w:rPr>
        <w:t>realizoval</w:t>
      </w:r>
      <w:r w:rsidR="00D47093" w:rsidRPr="00712B07">
        <w:rPr>
          <w:rFonts w:ascii="Century Gothic" w:hAnsi="Century Gothic" w:cs="Arial"/>
          <w:color w:val="auto"/>
          <w:sz w:val="20"/>
        </w:rPr>
        <w:t xml:space="preserve"> v posledních </w:t>
      </w:r>
      <w:r w:rsidR="00AC4AD3" w:rsidRPr="00411CD0">
        <w:rPr>
          <w:rFonts w:ascii="Century Gothic" w:hAnsi="Century Gothic"/>
          <w:sz w:val="20"/>
        </w:rPr>
        <w:t>3 letech alespoň 3 významné služby obdobného charakteru v minimální hodnotě 8 000 000 Kč bez DPH za každou jako je předmět této veřejné zakázky. Obdobným charakterem je myšleno dodání, implementace a údržba (servisu) informačního systému.</w:t>
      </w: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</w:p>
    <w:tbl>
      <w:tblPr>
        <w:tblW w:w="90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1589"/>
        <w:gridCol w:w="1780"/>
        <w:gridCol w:w="1409"/>
        <w:gridCol w:w="1491"/>
        <w:gridCol w:w="1494"/>
      </w:tblGrid>
      <w:tr w:rsidR="007C5B39" w:rsidRPr="00712B07" w:rsidTr="007C5B39">
        <w:trPr>
          <w:cantSplit/>
          <w:trHeight w:val="1039"/>
        </w:trPr>
        <w:tc>
          <w:tcPr>
            <w:tcW w:w="1318" w:type="dxa"/>
            <w:tcBorders>
              <w:top w:val="single" w:sz="8" w:space="0" w:color="CDCDCD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</w:p>
        </w:tc>
        <w:tc>
          <w:tcPr>
            <w:tcW w:w="1589" w:type="dxa"/>
            <w:tcBorders>
              <w:top w:val="single" w:sz="8" w:space="0" w:color="CDCDCD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7C5B39" w:rsidP="00712B07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 xml:space="preserve">Popis nebo název </w:t>
            </w:r>
            <w:r w:rsidR="00712B07">
              <w:rPr>
                <w:rFonts w:cs="Arial"/>
                <w:lang w:val="cs-CZ"/>
              </w:rPr>
              <w:t>dodávky</w:t>
            </w:r>
          </w:p>
        </w:tc>
        <w:tc>
          <w:tcPr>
            <w:tcW w:w="1780" w:type="dxa"/>
            <w:tcBorders>
              <w:top w:val="single" w:sz="8" w:space="0" w:color="CDCDCD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712B07" w:rsidP="007C5B39">
            <w:pPr>
              <w:jc w:val="center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investor</w:t>
            </w:r>
          </w:p>
        </w:tc>
        <w:tc>
          <w:tcPr>
            <w:tcW w:w="1409" w:type="dxa"/>
            <w:tcBorders>
              <w:top w:val="single" w:sz="8" w:space="0" w:color="CDCDCD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12B07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Cena</w:t>
            </w:r>
            <w:r w:rsidR="007C5B39" w:rsidRPr="00712B07">
              <w:rPr>
                <w:rFonts w:cs="Arial"/>
                <w:lang w:val="cs-CZ"/>
              </w:rPr>
              <w:t xml:space="preserve"> </w:t>
            </w:r>
            <w:r w:rsidR="00712B07">
              <w:rPr>
                <w:rFonts w:cs="Arial"/>
                <w:lang w:val="cs-CZ"/>
              </w:rPr>
              <w:t>dodávky</w:t>
            </w:r>
            <w:r w:rsidRPr="00712B07">
              <w:rPr>
                <w:rFonts w:cs="Arial"/>
                <w:lang w:val="cs-CZ"/>
              </w:rPr>
              <w:t xml:space="preserve"> v Kč bez DPH</w:t>
            </w:r>
          </w:p>
        </w:tc>
        <w:tc>
          <w:tcPr>
            <w:tcW w:w="1491" w:type="dxa"/>
            <w:tcBorders>
              <w:top w:val="single" w:sz="8" w:space="0" w:color="CDCDCD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12B07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 xml:space="preserve">Kontaktní údaje </w:t>
            </w:r>
            <w:r w:rsidR="00712B07">
              <w:rPr>
                <w:rFonts w:cs="Arial"/>
                <w:lang w:val="cs-CZ"/>
              </w:rPr>
              <w:t>pro ověření</w:t>
            </w:r>
          </w:p>
        </w:tc>
        <w:tc>
          <w:tcPr>
            <w:tcW w:w="1494" w:type="dxa"/>
            <w:tcBorders>
              <w:top w:val="single" w:sz="8" w:space="0" w:color="CDCDCD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12B07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 xml:space="preserve">Doba </w:t>
            </w:r>
            <w:r w:rsidR="00712B07">
              <w:rPr>
                <w:rFonts w:cs="Arial"/>
                <w:lang w:val="cs-CZ"/>
              </w:rPr>
              <w:t>plnění</w:t>
            </w:r>
          </w:p>
        </w:tc>
      </w:tr>
      <w:tr w:rsidR="007C5B39" w:rsidRPr="00712B07" w:rsidTr="007C5B39">
        <w:trPr>
          <w:cantSplit/>
          <w:trHeight w:val="565"/>
        </w:trPr>
        <w:tc>
          <w:tcPr>
            <w:tcW w:w="1318" w:type="dxa"/>
            <w:tcBorders>
              <w:top w:val="nil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  <w:bookmarkEnd w:id="4"/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  <w:bookmarkEnd w:id="5"/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auto" w:fill="auto"/>
            <w:noWrap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</w:tr>
      <w:tr w:rsidR="007C5B39" w:rsidRPr="00712B07" w:rsidTr="007C5B39">
        <w:trPr>
          <w:cantSplit/>
          <w:trHeight w:val="565"/>
        </w:trPr>
        <w:tc>
          <w:tcPr>
            <w:tcW w:w="1318" w:type="dxa"/>
            <w:tcBorders>
              <w:top w:val="nil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auto" w:fill="auto"/>
            <w:noWrap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</w:tr>
      <w:tr w:rsidR="007C5B39" w:rsidRPr="00712B07" w:rsidTr="007C5B39">
        <w:trPr>
          <w:cantSplit/>
          <w:trHeight w:val="565"/>
        </w:trPr>
        <w:tc>
          <w:tcPr>
            <w:tcW w:w="1318" w:type="dxa"/>
            <w:tcBorders>
              <w:top w:val="nil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auto" w:fill="auto"/>
            <w:noWrap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</w:tr>
      <w:tr w:rsidR="007C5B39" w:rsidRPr="00712B07" w:rsidTr="007C5B39">
        <w:trPr>
          <w:cantSplit/>
          <w:trHeight w:val="565"/>
        </w:trPr>
        <w:tc>
          <w:tcPr>
            <w:tcW w:w="1318" w:type="dxa"/>
            <w:tcBorders>
              <w:top w:val="nil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auto" w:fill="auto"/>
            <w:noWrap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</w:tr>
      <w:tr w:rsidR="007C5B39" w:rsidRPr="00712B07" w:rsidTr="007C5B39">
        <w:trPr>
          <w:cantSplit/>
          <w:trHeight w:val="565"/>
        </w:trPr>
        <w:tc>
          <w:tcPr>
            <w:tcW w:w="1318" w:type="dxa"/>
            <w:tcBorders>
              <w:top w:val="nil"/>
              <w:left w:val="single" w:sz="8" w:space="0" w:color="CDCDCD"/>
              <w:bottom w:val="single" w:sz="8" w:space="0" w:color="CDCDCD"/>
              <w:right w:val="single" w:sz="8" w:space="0" w:color="CDCDCD"/>
            </w:tcBorders>
            <w:shd w:val="clear" w:color="000000" w:fill="E6E6E6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000000" w:fill="FFFFFF"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CDCDCD"/>
              <w:right w:val="single" w:sz="8" w:space="0" w:color="CDCDCD"/>
            </w:tcBorders>
            <w:shd w:val="clear" w:color="auto" w:fill="auto"/>
            <w:noWrap/>
            <w:vAlign w:val="center"/>
            <w:hideMark/>
          </w:tcPr>
          <w:p w:rsidR="00D47093" w:rsidRPr="00712B07" w:rsidRDefault="00D47093" w:rsidP="007C5B39">
            <w:pPr>
              <w:jc w:val="center"/>
              <w:rPr>
                <w:rFonts w:cs="Arial"/>
                <w:lang w:val="cs-CZ"/>
              </w:rPr>
            </w:pPr>
            <w:r w:rsidRPr="00712B07">
              <w:rPr>
                <w:rFonts w:cs="Arial"/>
                <w:lang w:val="cs-CZ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12B07">
              <w:rPr>
                <w:rFonts w:cs="Arial"/>
                <w:lang w:val="cs-CZ"/>
              </w:rPr>
              <w:instrText xml:space="preserve"> FORMTEXT </w:instrText>
            </w:r>
            <w:r w:rsidRPr="00712B07">
              <w:rPr>
                <w:rFonts w:cs="Arial"/>
                <w:lang w:val="cs-CZ"/>
              </w:rPr>
            </w:r>
            <w:r w:rsidRPr="00712B07">
              <w:rPr>
                <w:rFonts w:cs="Arial"/>
                <w:lang w:val="cs-CZ"/>
              </w:rPr>
              <w:fldChar w:fldCharType="separate"/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noProof/>
                <w:lang w:val="cs-CZ"/>
              </w:rPr>
              <w:t> </w:t>
            </w:r>
            <w:r w:rsidRPr="00712B07">
              <w:rPr>
                <w:rFonts w:cs="Arial"/>
                <w:lang w:val="cs-CZ"/>
              </w:rPr>
              <w:fldChar w:fldCharType="end"/>
            </w:r>
          </w:p>
        </w:tc>
      </w:tr>
    </w:tbl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  <w:r w:rsidRPr="00712B07">
        <w:rPr>
          <w:rFonts w:ascii="Century Gothic" w:hAnsi="Century Gothic" w:cs="Arial"/>
          <w:sz w:val="20"/>
        </w:rPr>
        <w:t>V</w:t>
      </w:r>
      <w:r w:rsidRPr="00712B07">
        <w:rPr>
          <w:rFonts w:ascii="Century Gothic" w:hAnsi="Century Gothic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12B07">
        <w:rPr>
          <w:rFonts w:ascii="Century Gothic" w:hAnsi="Century Gothic" w:cs="Arial"/>
        </w:rPr>
        <w:instrText xml:space="preserve"> FORMTEXT </w:instrText>
      </w:r>
      <w:r w:rsidRPr="00712B07">
        <w:rPr>
          <w:rFonts w:ascii="Century Gothic" w:hAnsi="Century Gothic" w:cs="Arial"/>
        </w:rPr>
      </w:r>
      <w:r w:rsidRPr="00712B07">
        <w:rPr>
          <w:rFonts w:ascii="Century Gothic" w:hAnsi="Century Gothic" w:cs="Arial"/>
        </w:rPr>
        <w:fldChar w:fldCharType="separate"/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</w:rPr>
        <w:fldChar w:fldCharType="end"/>
      </w: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sz w:val="20"/>
        </w:rPr>
      </w:pPr>
      <w:r w:rsidRPr="00712B07">
        <w:rPr>
          <w:rFonts w:ascii="Century Gothic" w:hAnsi="Century Gothic" w:cs="Arial"/>
          <w:sz w:val="20"/>
        </w:rPr>
        <w:t xml:space="preserve">dne </w:t>
      </w:r>
      <w:r w:rsidRPr="00712B07">
        <w:rPr>
          <w:rFonts w:ascii="Century Gothic" w:hAnsi="Century Gothic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12B07">
        <w:rPr>
          <w:rFonts w:ascii="Century Gothic" w:hAnsi="Century Gothic" w:cs="Arial"/>
        </w:rPr>
        <w:instrText xml:space="preserve"> FORMTEXT </w:instrText>
      </w:r>
      <w:r w:rsidRPr="00712B07">
        <w:rPr>
          <w:rFonts w:ascii="Century Gothic" w:hAnsi="Century Gothic" w:cs="Arial"/>
        </w:rPr>
      </w:r>
      <w:r w:rsidRPr="00712B07">
        <w:rPr>
          <w:rFonts w:ascii="Century Gothic" w:hAnsi="Century Gothic" w:cs="Arial"/>
        </w:rPr>
        <w:fldChar w:fldCharType="separate"/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</w:rPr>
        <w:fldChar w:fldCharType="end"/>
      </w:r>
    </w:p>
    <w:p w:rsidR="00D47093" w:rsidRPr="00712B07" w:rsidRDefault="00D47093" w:rsidP="00D4709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11"/>
        <w:jc w:val="center"/>
        <w:rPr>
          <w:rFonts w:ascii="Century Gothic" w:hAnsi="Century Gothic" w:cs="Arial"/>
          <w:sz w:val="20"/>
        </w:rPr>
      </w:pPr>
      <w:r w:rsidRPr="00712B07">
        <w:rPr>
          <w:rFonts w:ascii="Century Gothic" w:hAnsi="Century Gothic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712B07">
        <w:rPr>
          <w:rFonts w:ascii="Century Gothic" w:hAnsi="Century Gothic" w:cs="Arial"/>
        </w:rPr>
        <w:instrText xml:space="preserve"> FORMTEXT </w:instrText>
      </w:r>
      <w:r w:rsidRPr="00712B07">
        <w:rPr>
          <w:rFonts w:ascii="Century Gothic" w:hAnsi="Century Gothic" w:cs="Arial"/>
        </w:rPr>
      </w:r>
      <w:r w:rsidRPr="00712B07">
        <w:rPr>
          <w:rFonts w:ascii="Century Gothic" w:hAnsi="Century Gothic" w:cs="Arial"/>
        </w:rPr>
        <w:fldChar w:fldCharType="separate"/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  <w:noProof/>
        </w:rPr>
        <w:t> </w:t>
      </w:r>
      <w:r w:rsidRPr="00712B07">
        <w:rPr>
          <w:rFonts w:ascii="Century Gothic" w:hAnsi="Century Gothic" w:cs="Arial"/>
        </w:rPr>
        <w:fldChar w:fldCharType="end"/>
      </w:r>
    </w:p>
    <w:p w:rsidR="00D47093" w:rsidRPr="00712B07" w:rsidRDefault="00D47093" w:rsidP="00D47093">
      <w:pPr>
        <w:ind w:left="4111"/>
        <w:jc w:val="center"/>
        <w:rPr>
          <w:rFonts w:cs="Arial"/>
          <w:lang w:val="cs-CZ"/>
        </w:rPr>
      </w:pPr>
      <w:r w:rsidRPr="00712B07">
        <w:rPr>
          <w:rFonts w:cs="Arial"/>
          <w:lang w:val="cs-CZ"/>
        </w:rPr>
        <w:t>jméno, razítko a podpis</w:t>
      </w:r>
    </w:p>
    <w:p w:rsidR="00BD53D2" w:rsidRPr="00712B07" w:rsidRDefault="00D47093" w:rsidP="00D47093">
      <w:pPr>
        <w:ind w:left="4111"/>
        <w:jc w:val="center"/>
        <w:rPr>
          <w:rFonts w:cs="Arial"/>
          <w:lang w:val="cs-CZ"/>
        </w:rPr>
      </w:pPr>
      <w:r w:rsidRPr="00712B07">
        <w:rPr>
          <w:rFonts w:cs="Arial"/>
          <w:lang w:val="cs-CZ"/>
        </w:rPr>
        <w:t>statutární zástupce uchazeče</w:t>
      </w:r>
    </w:p>
    <w:sectPr w:rsidR="00BD53D2" w:rsidRPr="00712B07" w:rsidSect="006E10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ヒラギノ角ゴ Pro W3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cumentProtection w:edit="forms" w:enforcement="1" w:cryptProviderType="rsaFull" w:cryptAlgorithmClass="hash" w:cryptAlgorithmType="typeAny" w:cryptAlgorithmSid="4" w:cryptSpinCount="100000" w:hash="hizmFTtr+/ApGUnDv8dzvc1ExhY=" w:salt="nIR/9BDO1m1i5r+vK3Swh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93"/>
    <w:rsid w:val="00284472"/>
    <w:rsid w:val="002B5E57"/>
    <w:rsid w:val="00447E2E"/>
    <w:rsid w:val="004916DE"/>
    <w:rsid w:val="006E1002"/>
    <w:rsid w:val="00712B07"/>
    <w:rsid w:val="007C5B39"/>
    <w:rsid w:val="007E3400"/>
    <w:rsid w:val="00950FEF"/>
    <w:rsid w:val="00A208FD"/>
    <w:rsid w:val="00AC4AD3"/>
    <w:rsid w:val="00BD53D2"/>
    <w:rsid w:val="00D47093"/>
    <w:rsid w:val="00EE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D47093"/>
    <w:pPr>
      <w:widowControl w:val="0"/>
      <w:spacing w:after="0"/>
    </w:pPr>
    <w:rPr>
      <w:rFonts w:ascii="Century Gothic" w:eastAsia="Times New Roman" w:hAnsi="Century Gothic" w:cs="Times New Roman"/>
      <w:bCs/>
      <w:color w:val="000000"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D4709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cs-CZ"/>
    </w:rPr>
  </w:style>
  <w:style w:type="paragraph" w:customStyle="1" w:styleId="Zkladntext1">
    <w:name w:val="Základní text1"/>
    <w:autoRedefine/>
    <w:rsid w:val="00AC4AD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0"/>
      <w:jc w:val="center"/>
    </w:pPr>
    <w:rPr>
      <w:rFonts w:ascii="Century Gothic" w:eastAsia="ヒラギノ角ゴ Pro W3" w:hAnsi="Century Gothic" w:cs="Arial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D47093"/>
    <w:pPr>
      <w:widowControl w:val="0"/>
      <w:spacing w:after="0"/>
    </w:pPr>
    <w:rPr>
      <w:rFonts w:ascii="Century Gothic" w:eastAsia="Times New Roman" w:hAnsi="Century Gothic" w:cs="Times New Roman"/>
      <w:bCs/>
      <w:color w:val="000000"/>
      <w:sz w:val="20"/>
      <w:szCs w:val="20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D4709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cs-CZ"/>
    </w:rPr>
  </w:style>
  <w:style w:type="paragraph" w:customStyle="1" w:styleId="Zkladntext1">
    <w:name w:val="Základní text1"/>
    <w:autoRedefine/>
    <w:rsid w:val="00AC4AD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0"/>
      <w:jc w:val="center"/>
    </w:pPr>
    <w:rPr>
      <w:rFonts w:ascii="Century Gothic" w:eastAsia="ヒラギノ角ゴ Pro W3" w:hAnsi="Century Gothic" w:cs="Arial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%20Kulhav&#253;\AppData\Roaming\Microsoft\&#352;ablony\pr&#225;zdn&#253;.do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8DE82-AEAD-4E98-8CDF-976A92AF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prázdný</Template>
  <TotalTime>1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Kulhavý</dc:creator>
  <cp:lastModifiedBy>Daniel Kulhavý</cp:lastModifiedBy>
  <cp:revision>2</cp:revision>
  <dcterms:created xsi:type="dcterms:W3CDTF">2014-03-13T15:22:00Z</dcterms:created>
  <dcterms:modified xsi:type="dcterms:W3CDTF">2014-03-13T15:22:00Z</dcterms:modified>
</cp:coreProperties>
</file>