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92" w:rsidRPr="00A0348B" w:rsidRDefault="003C6292" w:rsidP="003C6292">
      <w:pPr>
        <w:shd w:val="clear" w:color="auto" w:fill="1F497D"/>
        <w:tabs>
          <w:tab w:val="left" w:pos="567"/>
          <w:tab w:val="right" w:leader="dot" w:pos="8222"/>
        </w:tabs>
        <w:ind w:left="567" w:hanging="567"/>
        <w:rPr>
          <w:rFonts w:ascii="Century Gothic" w:hAnsi="Century Gothic" w:cs="Arial"/>
          <w:b/>
          <w:color w:val="FFFFFF" w:themeColor="background1"/>
          <w:sz w:val="24"/>
        </w:rPr>
      </w:pPr>
      <w:r w:rsidRPr="00A0348B">
        <w:rPr>
          <w:rFonts w:ascii="Century Gothic" w:hAnsi="Century Gothic" w:cs="Arial"/>
          <w:b/>
          <w:color w:val="FFFFFF" w:themeColor="background1"/>
          <w:sz w:val="24"/>
        </w:rPr>
        <w:t>PŘÍLOHA Č</w:t>
      </w:r>
      <w:r w:rsidR="00555453" w:rsidRPr="00A0348B">
        <w:rPr>
          <w:rFonts w:ascii="Century Gothic" w:hAnsi="Century Gothic" w:cs="Arial"/>
          <w:b/>
          <w:color w:val="FFFFFF" w:themeColor="background1"/>
          <w:sz w:val="24"/>
        </w:rPr>
        <w:t xml:space="preserve">. </w:t>
      </w:r>
      <w:r w:rsidR="003A6AE5">
        <w:rPr>
          <w:rFonts w:ascii="Century Gothic" w:hAnsi="Century Gothic" w:cs="Arial"/>
          <w:b/>
          <w:color w:val="FFFFFF" w:themeColor="background1"/>
          <w:sz w:val="24"/>
        </w:rPr>
        <w:t>5</w:t>
      </w:r>
    </w:p>
    <w:p w:rsidR="003C6292" w:rsidRPr="00A0348B" w:rsidRDefault="00CF2097" w:rsidP="003C6292">
      <w:pPr>
        <w:shd w:val="clear" w:color="auto" w:fill="1F497D"/>
        <w:tabs>
          <w:tab w:val="left" w:pos="567"/>
          <w:tab w:val="right" w:leader="dot" w:pos="8222"/>
        </w:tabs>
        <w:ind w:left="567" w:hanging="567"/>
        <w:jc w:val="center"/>
        <w:rPr>
          <w:rFonts w:ascii="Century Gothic" w:hAnsi="Century Gothic" w:cs="Arial"/>
          <w:b/>
          <w:color w:val="FFFFFF"/>
          <w:sz w:val="24"/>
        </w:rPr>
      </w:pPr>
      <w:r w:rsidRPr="00A0348B">
        <w:rPr>
          <w:rFonts w:ascii="Century Gothic" w:hAnsi="Century Gothic" w:cs="Arial"/>
          <w:b/>
          <w:color w:val="FFFFFF"/>
          <w:sz w:val="24"/>
        </w:rPr>
        <w:t xml:space="preserve">ČESTNÉ </w:t>
      </w:r>
      <w:r w:rsidR="003C6292" w:rsidRPr="00A0348B">
        <w:rPr>
          <w:rFonts w:ascii="Century Gothic" w:hAnsi="Century Gothic" w:cs="Arial"/>
          <w:b/>
          <w:color w:val="FFFFFF"/>
          <w:sz w:val="24"/>
        </w:rPr>
        <w:t>PROHLÁŠENÍ UCHAZEČE</w:t>
      </w:r>
    </w:p>
    <w:p w:rsidR="005958EF" w:rsidRDefault="005958EF" w:rsidP="003C6292">
      <w:pPr>
        <w:tabs>
          <w:tab w:val="left" w:pos="4536"/>
        </w:tabs>
        <w:jc w:val="center"/>
        <w:rPr>
          <w:rFonts w:ascii="Century Gothic" w:hAnsi="Century Gothic" w:cs="Arial"/>
          <w:sz w:val="20"/>
          <w:szCs w:val="20"/>
        </w:rPr>
      </w:pPr>
    </w:p>
    <w:p w:rsidR="003C6292" w:rsidRPr="00A0348B" w:rsidRDefault="00A0348B" w:rsidP="003C6292">
      <w:pPr>
        <w:tabs>
          <w:tab w:val="left" w:pos="4536"/>
        </w:tabs>
        <w:jc w:val="center"/>
        <w:rPr>
          <w:rFonts w:ascii="Century Gothic" w:hAnsi="Century Gothic" w:cs="Arial"/>
          <w:sz w:val="24"/>
        </w:rPr>
      </w:pPr>
      <w:r>
        <w:rPr>
          <w:rFonts w:ascii="Century Gothic" w:hAnsi="Century Gothic" w:cs="Tahoma"/>
          <w:b/>
          <w:sz w:val="24"/>
        </w:rPr>
        <w:t>„</w:t>
      </w:r>
      <w:r w:rsidR="003A6AE5" w:rsidRPr="003A6AE5">
        <w:rPr>
          <w:rFonts w:ascii="Century Gothic" w:hAnsi="Century Gothic" w:cs="Tahoma"/>
          <w:b/>
          <w:sz w:val="24"/>
        </w:rPr>
        <w:t>Posilování sociálního dialogu prostřednictvím integrovaného systému po</w:t>
      </w:r>
      <w:r w:rsidR="003A6AE5" w:rsidRPr="003A6AE5">
        <w:rPr>
          <w:rFonts w:ascii="Century Gothic" w:hAnsi="Century Gothic" w:cs="Tahoma"/>
          <w:b/>
          <w:sz w:val="24"/>
        </w:rPr>
        <w:t>d</w:t>
      </w:r>
      <w:r w:rsidR="003A6AE5" w:rsidRPr="003A6AE5">
        <w:rPr>
          <w:rFonts w:ascii="Century Gothic" w:hAnsi="Century Gothic" w:cs="Tahoma"/>
          <w:b/>
          <w:sz w:val="24"/>
        </w:rPr>
        <w:t xml:space="preserve">pory spolupráce zástupců zaměstnanců – </w:t>
      </w:r>
      <w:proofErr w:type="spellStart"/>
      <w:r w:rsidR="003A6AE5" w:rsidRPr="003A6AE5">
        <w:rPr>
          <w:rFonts w:ascii="Century Gothic" w:hAnsi="Century Gothic" w:cs="Tahoma"/>
          <w:b/>
          <w:sz w:val="24"/>
        </w:rPr>
        <w:t>iPodpora</w:t>
      </w:r>
      <w:proofErr w:type="spellEnd"/>
      <w:r w:rsidR="003A6AE5" w:rsidRPr="003A6AE5">
        <w:rPr>
          <w:rFonts w:ascii="Century Gothic" w:hAnsi="Century Gothic" w:cs="Tahoma"/>
          <w:b/>
          <w:sz w:val="24"/>
        </w:rPr>
        <w:t xml:space="preserve"> II</w:t>
      </w:r>
      <w:r>
        <w:rPr>
          <w:rFonts w:ascii="Century Gothic" w:hAnsi="Century Gothic" w:cs="Tahoma"/>
          <w:b/>
          <w:sz w:val="24"/>
        </w:rPr>
        <w:t>“</w:t>
      </w:r>
    </w:p>
    <w:p w:rsidR="00A047B3" w:rsidRDefault="00A047B3" w:rsidP="003C6292">
      <w:pPr>
        <w:tabs>
          <w:tab w:val="left" w:pos="4536"/>
        </w:tabs>
        <w:jc w:val="center"/>
        <w:rPr>
          <w:rFonts w:ascii="Century Gothic" w:hAnsi="Century Gothic" w:cs="Arial"/>
          <w:sz w:val="20"/>
          <w:szCs w:val="20"/>
        </w:rPr>
      </w:pPr>
    </w:p>
    <w:p w:rsidR="00BA1864" w:rsidRPr="005958EF" w:rsidRDefault="00BA1864" w:rsidP="003C6292">
      <w:pPr>
        <w:tabs>
          <w:tab w:val="left" w:pos="4536"/>
        </w:tabs>
        <w:jc w:val="center"/>
        <w:rPr>
          <w:rFonts w:ascii="Century Gothic" w:hAnsi="Century Gothic" w:cs="Arial"/>
          <w:sz w:val="20"/>
          <w:szCs w:val="20"/>
        </w:rPr>
      </w:pPr>
    </w:p>
    <w:p w:rsidR="003C6292" w:rsidRPr="005958EF" w:rsidRDefault="003C6292" w:rsidP="003C6292">
      <w:pPr>
        <w:widowControl w:val="0"/>
        <w:rPr>
          <w:rFonts w:ascii="Century Gothic" w:hAnsi="Century Gothic"/>
          <w:b/>
          <w:color w:val="000000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Uchazeč (obchodní název): </w:t>
      </w:r>
      <w:r w:rsidRPr="005958EF">
        <w:rPr>
          <w:rFonts w:ascii="Century Gothic" w:hAnsi="Century Gothic" w:cs="Arial"/>
          <w:sz w:val="20"/>
          <w:szCs w:val="20"/>
        </w:rPr>
        <w:tab/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bookmarkEnd w:id="0"/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Adresa, sídlo, místo podnikání: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IČ: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DIČ: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bookmarkStart w:id="1" w:name="_GoBack"/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bookmarkEnd w:id="1"/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b/>
          <w:color w:val="000000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Telefon, fax: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b/>
          <w:color w:val="000000"/>
          <w:sz w:val="20"/>
          <w:szCs w:val="20"/>
        </w:rPr>
        <w:t xml:space="preserve"> </w:t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>e-mail</w:t>
      </w:r>
      <w:r w:rsidRPr="005958EF">
        <w:rPr>
          <w:rFonts w:ascii="Century Gothic" w:hAnsi="Century Gothic" w:cs="Arial"/>
          <w:color w:val="000000"/>
          <w:sz w:val="20"/>
          <w:szCs w:val="20"/>
        </w:rPr>
        <w:t>:</w:t>
      </w:r>
      <w:r w:rsidR="00CE0914" w:rsidRPr="00CE0914">
        <w:rPr>
          <w:rFonts w:ascii="Century Gothic" w:hAnsi="Century Gothic" w:cs="Arial"/>
          <w:sz w:val="20"/>
          <w:szCs w:val="20"/>
        </w:rPr>
        <w:t xml:space="preserve">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color w:val="000000"/>
          <w:sz w:val="20"/>
          <w:szCs w:val="20"/>
        </w:rPr>
        <w:tab/>
      </w:r>
      <w:r w:rsidRPr="005958EF">
        <w:rPr>
          <w:rFonts w:ascii="Century Gothic" w:hAnsi="Century Gothic" w:cs="Arial"/>
          <w:color w:val="000000"/>
          <w:sz w:val="20"/>
          <w:szCs w:val="20"/>
        </w:rPr>
        <w:tab/>
      </w:r>
    </w:p>
    <w:p w:rsidR="003C6292" w:rsidRPr="005958EF" w:rsidRDefault="003C6292" w:rsidP="003C6292">
      <w:pPr>
        <w:tabs>
          <w:tab w:val="left" w:pos="4536"/>
        </w:tabs>
        <w:spacing w:before="120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Jméno oprávněné osoby: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Pr="005958EF">
        <w:rPr>
          <w:rFonts w:ascii="Century Gothic" w:hAnsi="Century Gothic" w:cs="Arial"/>
          <w:sz w:val="20"/>
          <w:szCs w:val="20"/>
        </w:rPr>
        <w:tab/>
      </w:r>
      <w:r w:rsidRPr="005958EF">
        <w:rPr>
          <w:rFonts w:ascii="Century Gothic" w:hAnsi="Century Gothic" w:cs="Arial"/>
          <w:sz w:val="20"/>
          <w:szCs w:val="20"/>
        </w:rPr>
        <w:tab/>
      </w:r>
    </w:p>
    <w:p w:rsidR="005958EF" w:rsidRPr="005958EF" w:rsidRDefault="005958EF" w:rsidP="003C6292">
      <w:pPr>
        <w:spacing w:before="120"/>
        <w:jc w:val="both"/>
        <w:rPr>
          <w:rFonts w:ascii="Century Gothic" w:hAnsi="Century Gothic" w:cs="Arial"/>
          <w:sz w:val="20"/>
          <w:szCs w:val="20"/>
        </w:rPr>
      </w:pPr>
    </w:p>
    <w:p w:rsidR="003C6292" w:rsidRPr="005958EF" w:rsidRDefault="003C6292" w:rsidP="003C6292">
      <w:pPr>
        <w:spacing w:before="120"/>
        <w:jc w:val="both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Pr="005958EF">
        <w:rPr>
          <w:rFonts w:ascii="Century Gothic" w:hAnsi="Century Gothic"/>
          <w:sz w:val="20"/>
          <w:szCs w:val="20"/>
        </w:rPr>
        <w:t>uchazeče</w:t>
      </w:r>
      <w:r w:rsidRPr="005958EF">
        <w:rPr>
          <w:rFonts w:ascii="Century Gothic" w:hAnsi="Century Gothic" w:cs="Arial"/>
          <w:sz w:val="20"/>
          <w:szCs w:val="20"/>
        </w:rPr>
        <w:t xml:space="preserve"> splnění tohoto požadavku zadavatele předlož</w:t>
      </w:r>
      <w:r w:rsidRPr="005958EF">
        <w:rPr>
          <w:rFonts w:ascii="Century Gothic" w:hAnsi="Century Gothic" w:cs="Arial"/>
          <w:sz w:val="20"/>
          <w:szCs w:val="20"/>
        </w:rPr>
        <w:t>e</w:t>
      </w:r>
      <w:r w:rsidRPr="005958EF">
        <w:rPr>
          <w:rFonts w:ascii="Century Gothic" w:hAnsi="Century Gothic" w:cs="Arial"/>
          <w:sz w:val="20"/>
          <w:szCs w:val="20"/>
        </w:rPr>
        <w:t xml:space="preserve">ním níže uvedeného prohlášení </w:t>
      </w:r>
      <w:r w:rsidR="007D17A1" w:rsidRPr="005958EF">
        <w:rPr>
          <w:rFonts w:ascii="Century Gothic" w:hAnsi="Century Gothic" w:cs="Arial"/>
          <w:sz w:val="20"/>
          <w:szCs w:val="20"/>
        </w:rPr>
        <w:t xml:space="preserve">podle odstavce </w:t>
      </w:r>
      <w:r w:rsidR="006B6DDB" w:rsidRPr="005958EF">
        <w:rPr>
          <w:rFonts w:ascii="Century Gothic" w:hAnsi="Century Gothic" w:cs="Arial"/>
          <w:sz w:val="20"/>
          <w:szCs w:val="20"/>
        </w:rPr>
        <w:t>7</w:t>
      </w:r>
      <w:r w:rsidR="007D17A1" w:rsidRPr="005958EF">
        <w:rPr>
          <w:rFonts w:ascii="Century Gothic" w:hAnsi="Century Gothic" w:cs="Arial"/>
          <w:sz w:val="20"/>
          <w:szCs w:val="20"/>
        </w:rPr>
        <w:t>.</w:t>
      </w:r>
      <w:r w:rsidR="006B6DDB" w:rsidRPr="005958EF">
        <w:rPr>
          <w:rFonts w:ascii="Century Gothic" w:hAnsi="Century Gothic" w:cs="Arial"/>
          <w:sz w:val="20"/>
          <w:szCs w:val="20"/>
        </w:rPr>
        <w:t>3</w:t>
      </w:r>
      <w:r w:rsidR="007D17A1" w:rsidRPr="005958EF">
        <w:rPr>
          <w:rFonts w:ascii="Century Gothic" w:hAnsi="Century Gothic" w:cs="Arial"/>
          <w:sz w:val="20"/>
          <w:szCs w:val="20"/>
        </w:rPr>
        <w:t xml:space="preserve"> písm. c) až e) a g), i) až k)</w:t>
      </w:r>
      <w:r w:rsidR="00D30698" w:rsidRPr="005958EF">
        <w:rPr>
          <w:rFonts w:ascii="Century Gothic" w:hAnsi="Century Gothic" w:cs="Arial"/>
          <w:sz w:val="20"/>
          <w:szCs w:val="20"/>
        </w:rPr>
        <w:t xml:space="preserve"> zadávací d</w:t>
      </w:r>
      <w:r w:rsidR="00D30698" w:rsidRPr="005958EF">
        <w:rPr>
          <w:rFonts w:ascii="Century Gothic" w:hAnsi="Century Gothic" w:cs="Arial"/>
          <w:sz w:val="20"/>
          <w:szCs w:val="20"/>
        </w:rPr>
        <w:t>o</w:t>
      </w:r>
      <w:r w:rsidR="00D30698" w:rsidRPr="005958EF">
        <w:rPr>
          <w:rFonts w:ascii="Century Gothic" w:hAnsi="Century Gothic" w:cs="Arial"/>
          <w:sz w:val="20"/>
          <w:szCs w:val="20"/>
        </w:rPr>
        <w:t>kumentace</w:t>
      </w:r>
      <w:r w:rsidRPr="005958EF">
        <w:rPr>
          <w:rFonts w:ascii="Century Gothic" w:hAnsi="Century Gothic" w:cs="Arial"/>
          <w:sz w:val="20"/>
          <w:szCs w:val="20"/>
        </w:rPr>
        <w:t>:</w:t>
      </w:r>
    </w:p>
    <w:p w:rsidR="00D30698" w:rsidRPr="005958EF" w:rsidRDefault="00D30698" w:rsidP="003C6292">
      <w:pPr>
        <w:pStyle w:val="Zkladntextodsazen3"/>
        <w:ind w:left="0"/>
        <w:rPr>
          <w:rFonts w:ascii="Century Gothic" w:hAnsi="Century Gothic"/>
          <w:sz w:val="20"/>
          <w:szCs w:val="20"/>
        </w:rPr>
      </w:pPr>
    </w:p>
    <w:p w:rsidR="003C6292" w:rsidRPr="005958EF" w:rsidRDefault="00CF2097" w:rsidP="003C6292">
      <w:pPr>
        <w:pStyle w:val="Zkladntextodsazen3"/>
        <w:tabs>
          <w:tab w:val="left" w:pos="284"/>
        </w:tabs>
        <w:ind w:left="0"/>
        <w:rPr>
          <w:rFonts w:ascii="Century Gothic" w:hAnsi="Century Gothic"/>
          <w:sz w:val="20"/>
          <w:szCs w:val="20"/>
          <w:u w:val="single"/>
        </w:rPr>
      </w:pPr>
      <w:r w:rsidRPr="005958EF">
        <w:rPr>
          <w:rFonts w:ascii="Century Gothic" w:hAnsi="Century Gothic"/>
          <w:sz w:val="20"/>
          <w:szCs w:val="20"/>
          <w:u w:val="single"/>
        </w:rPr>
        <w:t>Čestně p</w:t>
      </w:r>
      <w:r w:rsidR="003C6292" w:rsidRPr="005958EF">
        <w:rPr>
          <w:rFonts w:ascii="Century Gothic" w:hAnsi="Century Gothic"/>
          <w:sz w:val="20"/>
          <w:szCs w:val="20"/>
          <w:u w:val="single"/>
        </w:rPr>
        <w:t>rohlašuji, že</w:t>
      </w:r>
      <w:r w:rsidR="00A047B3" w:rsidRPr="005958EF">
        <w:rPr>
          <w:rFonts w:ascii="Century Gothic" w:hAnsi="Century Gothic"/>
          <w:sz w:val="20"/>
          <w:szCs w:val="20"/>
          <w:u w:val="single"/>
        </w:rPr>
        <w:t>:</w:t>
      </w:r>
    </w:p>
    <w:p w:rsidR="00A047B3" w:rsidRPr="005958EF" w:rsidRDefault="00A047B3" w:rsidP="003C6292">
      <w:pPr>
        <w:pStyle w:val="Zkladntextodsazen3"/>
        <w:tabs>
          <w:tab w:val="left" w:pos="284"/>
        </w:tabs>
        <w:ind w:left="0"/>
        <w:rPr>
          <w:rFonts w:ascii="Century Gothic" w:hAnsi="Century Gothic"/>
          <w:sz w:val="20"/>
          <w:szCs w:val="20"/>
          <w:u w:val="single"/>
        </w:rPr>
      </w:pPr>
    </w:p>
    <w:p w:rsidR="003C6292" w:rsidRPr="005958EF" w:rsidRDefault="003C6292" w:rsidP="007D17A1">
      <w:pPr>
        <w:pStyle w:val="Odstavecseseznamem"/>
        <w:numPr>
          <w:ilvl w:val="0"/>
          <w:numId w:val="1"/>
        </w:numPr>
        <w:spacing w:after="240"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 v posledních 3 letech nenaplnil skutkovou podstatu jednání nekalé</w:t>
      </w:r>
      <w:r w:rsidR="00A047B3" w:rsidRPr="005958EF">
        <w:rPr>
          <w:rFonts w:ascii="Century Gothic" w:hAnsi="Century Gothic"/>
          <w:sz w:val="20"/>
          <w:szCs w:val="20"/>
        </w:rPr>
        <w:t xml:space="preserve"> </w:t>
      </w:r>
      <w:r w:rsidRPr="005958EF">
        <w:rPr>
          <w:rFonts w:ascii="Century Gothic" w:hAnsi="Century Gothic"/>
          <w:sz w:val="20"/>
          <w:szCs w:val="20"/>
        </w:rPr>
        <w:t xml:space="preserve">soutěže formou podplácení podle </w:t>
      </w:r>
      <w:r w:rsidR="00B76D0F" w:rsidRPr="005958EF">
        <w:rPr>
          <w:rFonts w:ascii="Century Gothic" w:hAnsi="Century Gothic"/>
          <w:sz w:val="20"/>
          <w:szCs w:val="20"/>
        </w:rPr>
        <w:t>zvláštního právního předpisu</w:t>
      </w:r>
      <w:r w:rsidRPr="005958EF">
        <w:rPr>
          <w:rFonts w:ascii="Century Gothic" w:hAnsi="Century Gothic"/>
          <w:sz w:val="20"/>
          <w:szCs w:val="20"/>
        </w:rPr>
        <w:t>,</w:t>
      </w:r>
    </w:p>
    <w:p w:rsidR="003C6292" w:rsidRPr="005958EF" w:rsidRDefault="003C6292" w:rsidP="007D17A1">
      <w:pPr>
        <w:pStyle w:val="Odstavecseseznamem"/>
        <w:numPr>
          <w:ilvl w:val="0"/>
          <w:numId w:val="1"/>
        </w:numPr>
        <w:spacing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vůči majetku uchazeče neprobíhá nebo v posledních 3 letech neproběhlo insolven</w:t>
      </w:r>
      <w:r w:rsidRPr="005958EF">
        <w:rPr>
          <w:rFonts w:ascii="Century Gothic" w:hAnsi="Century Gothic"/>
          <w:sz w:val="20"/>
          <w:szCs w:val="20"/>
        </w:rPr>
        <w:t>č</w:t>
      </w:r>
      <w:r w:rsidRPr="005958EF">
        <w:rPr>
          <w:rFonts w:ascii="Century Gothic" w:hAnsi="Century Gothic"/>
          <w:sz w:val="20"/>
          <w:szCs w:val="20"/>
        </w:rPr>
        <w:t>ní řízení, v němž bylo vydáno rozhodnutí o úpadku nebo insolvenční návrh nebyl z</w:t>
      </w:r>
      <w:r w:rsidRPr="005958EF">
        <w:rPr>
          <w:rFonts w:ascii="Century Gothic" w:hAnsi="Century Gothic"/>
          <w:sz w:val="20"/>
          <w:szCs w:val="20"/>
        </w:rPr>
        <w:t>a</w:t>
      </w:r>
      <w:r w:rsidRPr="005958EF">
        <w:rPr>
          <w:rFonts w:ascii="Century Gothic" w:hAnsi="Century Gothic"/>
          <w:sz w:val="20"/>
          <w:szCs w:val="20"/>
        </w:rPr>
        <w:t>mítnut proto, že majetek nepostačuje k úhradě nákladů insolvenčního řízení, nebo nebyl konkurs zrušen proto, že m</w:t>
      </w:r>
      <w:r w:rsidR="00097264" w:rsidRPr="005958EF">
        <w:rPr>
          <w:rFonts w:ascii="Century Gothic" w:hAnsi="Century Gothic"/>
          <w:sz w:val="20"/>
          <w:szCs w:val="20"/>
        </w:rPr>
        <w:t xml:space="preserve">ajetek byl zcela nepostačující </w:t>
      </w:r>
      <w:r w:rsidRPr="005958EF">
        <w:rPr>
          <w:rFonts w:ascii="Century Gothic" w:hAnsi="Century Gothic"/>
          <w:sz w:val="20"/>
          <w:szCs w:val="20"/>
        </w:rPr>
        <w:t>nebo zavedena nuc</w:t>
      </w:r>
      <w:r w:rsidRPr="005958EF">
        <w:rPr>
          <w:rFonts w:ascii="Century Gothic" w:hAnsi="Century Gothic"/>
          <w:sz w:val="20"/>
          <w:szCs w:val="20"/>
        </w:rPr>
        <w:t>e</w:t>
      </w:r>
      <w:r w:rsidRPr="005958EF">
        <w:rPr>
          <w:rFonts w:ascii="Century Gothic" w:hAnsi="Century Gothic"/>
          <w:sz w:val="20"/>
          <w:szCs w:val="20"/>
        </w:rPr>
        <w:t>ná správa podle zvláštních právních předpisů,</w:t>
      </w:r>
    </w:p>
    <w:p w:rsidR="003C6292" w:rsidRPr="005958EF" w:rsidRDefault="003C6292" w:rsidP="007D17A1">
      <w:pPr>
        <w:pStyle w:val="Odstavecseseznamem"/>
        <w:numPr>
          <w:ilvl w:val="0"/>
          <w:numId w:val="1"/>
        </w:numPr>
        <w:spacing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 není v likvidaci,</w:t>
      </w:r>
    </w:p>
    <w:p w:rsidR="00A047B3" w:rsidRPr="005958EF" w:rsidRDefault="003C6292" w:rsidP="007D17A1">
      <w:pPr>
        <w:pStyle w:val="Odstavecseseznamem"/>
        <w:numPr>
          <w:ilvl w:val="0"/>
          <w:numId w:val="1"/>
        </w:numPr>
        <w:spacing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 nemá nedoplatek na pojistném a na penále na veřejné zdravotní pojištění, a to jak v České republice, tak v zemi sídla, místa podnikání či bydliště uchazeče,</w:t>
      </w:r>
    </w:p>
    <w:p w:rsidR="003C6292" w:rsidRPr="005958EF" w:rsidRDefault="003C6292" w:rsidP="007D17A1">
      <w:pPr>
        <w:pStyle w:val="Odstavecseseznamem"/>
        <w:numPr>
          <w:ilvl w:val="0"/>
          <w:numId w:val="1"/>
        </w:numPr>
        <w:spacing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 nebyl v posledních 3 letech pravomocně disciplinárně potrestán či mu n</w:t>
      </w:r>
      <w:r w:rsidRPr="005958EF">
        <w:rPr>
          <w:rFonts w:ascii="Century Gothic" w:hAnsi="Century Gothic"/>
          <w:sz w:val="20"/>
          <w:szCs w:val="20"/>
        </w:rPr>
        <w:t>e</w:t>
      </w:r>
      <w:r w:rsidRPr="005958EF">
        <w:rPr>
          <w:rFonts w:ascii="Century Gothic" w:hAnsi="Century Gothic"/>
          <w:sz w:val="20"/>
          <w:szCs w:val="20"/>
        </w:rPr>
        <w:t>bylo pravomocně uloženo kárné opatření podle zvláštních právních předpisů, je-li podle § 54 písm. d) požadováno prokázání odborné způsobilosti podle zvláštních právních předpisů; pokud uchazeč vykonává tuto činnost prostřednictvím odpově</w:t>
      </w:r>
      <w:r w:rsidRPr="005958EF">
        <w:rPr>
          <w:rFonts w:ascii="Century Gothic" w:hAnsi="Century Gothic"/>
          <w:sz w:val="20"/>
          <w:szCs w:val="20"/>
        </w:rPr>
        <w:t>d</w:t>
      </w:r>
      <w:r w:rsidRPr="005958EF">
        <w:rPr>
          <w:rFonts w:ascii="Century Gothic" w:hAnsi="Century Gothic"/>
          <w:sz w:val="20"/>
          <w:szCs w:val="20"/>
        </w:rPr>
        <w:t>ného zástupce nebo jiné osoby odpovídající za činnost uchazeče, vztahuje se tento předpoklad na tyto osoby,</w:t>
      </w:r>
    </w:p>
    <w:p w:rsidR="00A047B3" w:rsidRPr="005958EF" w:rsidRDefault="003C6292" w:rsidP="007D17A1">
      <w:pPr>
        <w:pStyle w:val="Odstavecseseznamem"/>
        <w:numPr>
          <w:ilvl w:val="0"/>
          <w:numId w:val="1"/>
        </w:numPr>
        <w:spacing w:line="276" w:lineRule="auto"/>
        <w:rPr>
          <w:rFonts w:ascii="Century Gothic" w:hAnsi="Century Gothic"/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 není veden v rejstříku osob se zákazem plnění veřejných zakázek</w:t>
      </w:r>
    </w:p>
    <w:p w:rsidR="00A047B3" w:rsidRPr="005958EF" w:rsidRDefault="00A047B3" w:rsidP="007D17A1">
      <w:pPr>
        <w:pStyle w:val="Odstavecseseznamem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5958EF">
        <w:rPr>
          <w:rFonts w:ascii="Century Gothic" w:hAnsi="Century Gothic"/>
          <w:sz w:val="20"/>
          <w:szCs w:val="20"/>
        </w:rPr>
        <w:t>uchazeči nebyla v posledních 3 letech pravomocně uložena pokuta za umožnění v</w:t>
      </w:r>
      <w:r w:rsidRPr="005958EF">
        <w:rPr>
          <w:rFonts w:ascii="Century Gothic" w:hAnsi="Century Gothic"/>
          <w:sz w:val="20"/>
          <w:szCs w:val="20"/>
        </w:rPr>
        <w:t>ý</w:t>
      </w:r>
      <w:r w:rsidRPr="005958EF">
        <w:rPr>
          <w:rFonts w:ascii="Century Gothic" w:hAnsi="Century Gothic"/>
          <w:sz w:val="20"/>
          <w:szCs w:val="20"/>
        </w:rPr>
        <w:t>konu nelegální práce podle zvláštního právního předpisu.</w:t>
      </w:r>
    </w:p>
    <w:p w:rsidR="003C6292" w:rsidRPr="005958EF" w:rsidRDefault="003C6292">
      <w:pPr>
        <w:rPr>
          <w:sz w:val="20"/>
          <w:szCs w:val="20"/>
        </w:rPr>
      </w:pPr>
    </w:p>
    <w:p w:rsidR="003C6292" w:rsidRPr="005958EF" w:rsidRDefault="003C6292" w:rsidP="003C6292">
      <w:pPr>
        <w:pStyle w:val="Zkladntextodsazen3"/>
        <w:rPr>
          <w:rFonts w:ascii="Century Gothic" w:hAnsi="Century Gothic"/>
          <w:bCs/>
          <w:sz w:val="20"/>
          <w:szCs w:val="20"/>
        </w:rPr>
      </w:pPr>
    </w:p>
    <w:p w:rsidR="003C6292" w:rsidRPr="005958EF" w:rsidRDefault="00A0348B" w:rsidP="003C6292">
      <w:pPr>
        <w:pStyle w:val="Zkladntextodsazen3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V </w:t>
      </w:r>
      <w:r w:rsidR="00CE0914" w:rsidRPr="00CE0914">
        <w:rPr>
          <w:rFonts w:ascii="Century Gothic" w:hAnsi="Century Gothic" w:cs="Arial"/>
          <w:sz w:val="20"/>
          <w:szCs w:val="20"/>
        </w:rPr>
        <w:t xml:space="preserve">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  <w:r w:rsidR="003C6292" w:rsidRPr="005958EF">
        <w:rPr>
          <w:rFonts w:ascii="Century Gothic" w:hAnsi="Century Gothic"/>
          <w:bCs/>
          <w:sz w:val="20"/>
          <w:szCs w:val="20"/>
        </w:rPr>
        <w:t xml:space="preserve">, dne </w:t>
      </w:r>
      <w:r w:rsidR="00CE0914"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E0914">
        <w:rPr>
          <w:rFonts w:ascii="Century Gothic" w:hAnsi="Century Gothic" w:cs="Arial"/>
          <w:sz w:val="20"/>
          <w:szCs w:val="20"/>
        </w:rPr>
        <w:instrText xml:space="preserve"> FORMTEXT </w:instrText>
      </w:r>
      <w:r w:rsidR="00CE0914">
        <w:rPr>
          <w:rFonts w:ascii="Century Gothic" w:hAnsi="Century Gothic" w:cs="Arial"/>
          <w:sz w:val="20"/>
          <w:szCs w:val="20"/>
        </w:rPr>
      </w:r>
      <w:r w:rsidR="00CE0914">
        <w:rPr>
          <w:rFonts w:ascii="Century Gothic" w:hAnsi="Century Gothic" w:cs="Arial"/>
          <w:sz w:val="20"/>
          <w:szCs w:val="20"/>
        </w:rPr>
        <w:fldChar w:fldCharType="separate"/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noProof/>
          <w:sz w:val="20"/>
          <w:szCs w:val="20"/>
        </w:rPr>
        <w:t> </w:t>
      </w:r>
      <w:r w:rsidR="00CE0914">
        <w:rPr>
          <w:rFonts w:ascii="Century Gothic" w:hAnsi="Century Gothic" w:cs="Arial"/>
          <w:sz w:val="20"/>
          <w:szCs w:val="20"/>
        </w:rPr>
        <w:fldChar w:fldCharType="end"/>
      </w:r>
    </w:p>
    <w:p w:rsidR="003C6292" w:rsidRPr="005958EF" w:rsidRDefault="00CE0914" w:rsidP="00CE0914">
      <w:pPr>
        <w:ind w:left="5387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entury Gothic" w:hAnsi="Century Gothic" w:cs="Arial"/>
          <w:sz w:val="20"/>
          <w:szCs w:val="20"/>
        </w:rPr>
        <w:instrText xml:space="preserve"> FORMTEXT </w:instrText>
      </w:r>
      <w:r>
        <w:rPr>
          <w:rFonts w:ascii="Century Gothic" w:hAnsi="Century Gothic" w:cs="Arial"/>
          <w:sz w:val="20"/>
          <w:szCs w:val="20"/>
        </w:rPr>
      </w:r>
      <w:r>
        <w:rPr>
          <w:rFonts w:ascii="Century Gothic" w:hAnsi="Century Gothic" w:cs="Arial"/>
          <w:sz w:val="20"/>
          <w:szCs w:val="20"/>
        </w:rPr>
        <w:fldChar w:fldCharType="separate"/>
      </w:r>
      <w:r>
        <w:rPr>
          <w:rFonts w:ascii="Century Gothic" w:hAnsi="Century Gothic" w:cs="Arial"/>
          <w:noProof/>
          <w:sz w:val="20"/>
          <w:szCs w:val="20"/>
        </w:rPr>
        <w:t> </w:t>
      </w:r>
      <w:r>
        <w:rPr>
          <w:rFonts w:ascii="Century Gothic" w:hAnsi="Century Gothic" w:cs="Arial"/>
          <w:noProof/>
          <w:sz w:val="20"/>
          <w:szCs w:val="20"/>
        </w:rPr>
        <w:t> </w:t>
      </w:r>
      <w:r>
        <w:rPr>
          <w:rFonts w:ascii="Century Gothic" w:hAnsi="Century Gothic" w:cs="Arial"/>
          <w:noProof/>
          <w:sz w:val="20"/>
          <w:szCs w:val="20"/>
        </w:rPr>
        <w:t> </w:t>
      </w:r>
      <w:r>
        <w:rPr>
          <w:rFonts w:ascii="Century Gothic" w:hAnsi="Century Gothic" w:cs="Arial"/>
          <w:noProof/>
          <w:sz w:val="20"/>
          <w:szCs w:val="20"/>
        </w:rPr>
        <w:t> </w:t>
      </w:r>
      <w:r>
        <w:rPr>
          <w:rFonts w:ascii="Century Gothic" w:hAnsi="Century Gothic" w:cs="Arial"/>
          <w:noProof/>
          <w:sz w:val="20"/>
          <w:szCs w:val="20"/>
        </w:rPr>
        <w:t> </w:t>
      </w:r>
      <w:r>
        <w:rPr>
          <w:rFonts w:ascii="Century Gothic" w:hAnsi="Century Gothic" w:cs="Arial"/>
          <w:sz w:val="20"/>
          <w:szCs w:val="20"/>
        </w:rPr>
        <w:fldChar w:fldCharType="end"/>
      </w:r>
    </w:p>
    <w:p w:rsidR="00CE0914" w:rsidRDefault="003C6292" w:rsidP="00CE0914">
      <w:pPr>
        <w:ind w:left="5387"/>
        <w:jc w:val="center"/>
        <w:rPr>
          <w:rFonts w:ascii="Century Gothic" w:hAnsi="Century Gothic" w:cs="Arial"/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>jméno,</w:t>
      </w:r>
      <w:r w:rsidR="00CE0914">
        <w:rPr>
          <w:rFonts w:ascii="Century Gothic" w:hAnsi="Century Gothic" w:cs="Arial"/>
          <w:sz w:val="20"/>
          <w:szCs w:val="20"/>
        </w:rPr>
        <w:t xml:space="preserve"> razítko a podpis</w:t>
      </w:r>
    </w:p>
    <w:p w:rsidR="003C6292" w:rsidRPr="005958EF" w:rsidRDefault="003C6292" w:rsidP="00CE0914">
      <w:pPr>
        <w:ind w:left="5387"/>
        <w:jc w:val="center"/>
        <w:rPr>
          <w:sz w:val="20"/>
          <w:szCs w:val="20"/>
        </w:rPr>
      </w:pPr>
      <w:r w:rsidRPr="005958EF">
        <w:rPr>
          <w:rFonts w:ascii="Century Gothic" w:hAnsi="Century Gothic" w:cs="Arial"/>
          <w:sz w:val="20"/>
          <w:szCs w:val="20"/>
        </w:rPr>
        <w:t>statutární zástupce uchazeče</w:t>
      </w:r>
    </w:p>
    <w:sectPr w:rsidR="003C6292" w:rsidRPr="00595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D052E"/>
    <w:multiLevelType w:val="hybridMultilevel"/>
    <w:tmpl w:val="DB585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+IkNWpr5TxILW/xbc66YehmbbJg=" w:salt="qHbGAAz5VZa90UXA6zWN+A==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292"/>
    <w:rsid w:val="00097264"/>
    <w:rsid w:val="000C4347"/>
    <w:rsid w:val="001D57DC"/>
    <w:rsid w:val="00322774"/>
    <w:rsid w:val="003A6AE5"/>
    <w:rsid w:val="003B39F8"/>
    <w:rsid w:val="003C6292"/>
    <w:rsid w:val="00555453"/>
    <w:rsid w:val="005958EF"/>
    <w:rsid w:val="006B6DDB"/>
    <w:rsid w:val="006D6EEE"/>
    <w:rsid w:val="00777F17"/>
    <w:rsid w:val="007D17A1"/>
    <w:rsid w:val="00830077"/>
    <w:rsid w:val="009F3BC9"/>
    <w:rsid w:val="00A0348B"/>
    <w:rsid w:val="00A047B3"/>
    <w:rsid w:val="00A06A9B"/>
    <w:rsid w:val="00A14135"/>
    <w:rsid w:val="00A23C65"/>
    <w:rsid w:val="00AE1E75"/>
    <w:rsid w:val="00B065F7"/>
    <w:rsid w:val="00B76D0F"/>
    <w:rsid w:val="00B861F9"/>
    <w:rsid w:val="00BA1864"/>
    <w:rsid w:val="00BC28ED"/>
    <w:rsid w:val="00C86543"/>
    <w:rsid w:val="00C97896"/>
    <w:rsid w:val="00CA43C3"/>
    <w:rsid w:val="00CE0914"/>
    <w:rsid w:val="00CF2097"/>
    <w:rsid w:val="00D30698"/>
    <w:rsid w:val="00F20B49"/>
    <w:rsid w:val="00FB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6292"/>
    <w:pPr>
      <w:spacing w:after="0" w:line="240" w:lineRule="auto"/>
    </w:pPr>
    <w:rPr>
      <w:rFonts w:ascii="Tahoma" w:eastAsia="Times New Roman" w:hAnsi="Tahoma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3C6292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C6292"/>
    <w:rPr>
      <w:rFonts w:ascii="Calibri" w:eastAsia="Calibri" w:hAnsi="Calibri" w:cs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047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6292"/>
    <w:pPr>
      <w:spacing w:after="0" w:line="240" w:lineRule="auto"/>
    </w:pPr>
    <w:rPr>
      <w:rFonts w:ascii="Tahoma" w:eastAsia="Times New Roman" w:hAnsi="Tahoma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3C6292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C6292"/>
    <w:rPr>
      <w:rFonts w:ascii="Calibri" w:eastAsia="Calibri" w:hAnsi="Calibri" w:cs="Times New Roman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04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Kulhavý</dc:creator>
  <cp:lastModifiedBy>Daniel Kulhavý</cp:lastModifiedBy>
  <cp:revision>2</cp:revision>
  <cp:lastPrinted>2013-01-10T15:47:00Z</cp:lastPrinted>
  <dcterms:created xsi:type="dcterms:W3CDTF">2014-03-13T15:16:00Z</dcterms:created>
  <dcterms:modified xsi:type="dcterms:W3CDTF">2014-03-13T15:16:00Z</dcterms:modified>
</cp:coreProperties>
</file>