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E" w:rsidRPr="006815F8" w:rsidRDefault="00535E9E" w:rsidP="00535E9E">
      <w:pPr>
        <w:jc w:val="center"/>
        <w:rPr>
          <w:b/>
        </w:rPr>
      </w:pPr>
      <w:r w:rsidRPr="006815F8">
        <w:rPr>
          <w:b/>
        </w:rPr>
        <w:t xml:space="preserve">Stav vypořádání připomínek k novele ZP </w:t>
      </w:r>
    </w:p>
    <w:p w:rsidR="00CE5818" w:rsidRPr="006815F8" w:rsidRDefault="002E2592" w:rsidP="00535E9E">
      <w:pPr>
        <w:jc w:val="center"/>
        <w:rPr>
          <w:b/>
        </w:rPr>
      </w:pPr>
      <w:r w:rsidRPr="006815F8">
        <w:rPr>
          <w:b/>
        </w:rPr>
        <w:t xml:space="preserve">po poradě 22. 4. 2016 </w:t>
      </w:r>
      <w:r w:rsidR="00535E9E" w:rsidRPr="006815F8">
        <w:rPr>
          <w:b/>
        </w:rPr>
        <w:t>se sociálními partnery</w:t>
      </w:r>
    </w:p>
    <w:p w:rsidR="00535E9E" w:rsidRDefault="00535E9E" w:rsidP="00535E9E">
      <w:pPr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1134"/>
        <w:gridCol w:w="2126"/>
        <w:gridCol w:w="4993"/>
      </w:tblGrid>
      <w:tr w:rsidR="00B107B7" w:rsidRPr="00C13DA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Pr="00C13DA7" w:rsidRDefault="00B107B7" w:rsidP="00535E9E">
            <w:pPr>
              <w:rPr>
                <w:b/>
              </w:rPr>
            </w:pPr>
            <w:r w:rsidRPr="00C13DA7">
              <w:rPr>
                <w:b/>
              </w:rPr>
              <w:t>bod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Pr="00C13DA7" w:rsidRDefault="00B107B7" w:rsidP="00535E9E">
            <w:pPr>
              <w:rPr>
                <w:b/>
              </w:rPr>
            </w:pPr>
            <w:r w:rsidRPr="00C13DA7">
              <w:rPr>
                <w:b/>
              </w:rPr>
              <w:t>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Pr="00C13DA7" w:rsidRDefault="00B107B7" w:rsidP="00535E9E">
            <w:pPr>
              <w:rPr>
                <w:b/>
              </w:rPr>
            </w:pPr>
            <w:r w:rsidRPr="00C13DA7">
              <w:rPr>
                <w:b/>
              </w:rPr>
              <w:t>věc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Pr="00C13DA7" w:rsidRDefault="00B107B7" w:rsidP="00535E9E">
            <w:pPr>
              <w:rPr>
                <w:b/>
              </w:rPr>
            </w:pPr>
            <w:r w:rsidRPr="00C13DA7">
              <w:rPr>
                <w:b/>
              </w:rPr>
              <w:t>rozpor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1 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§12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v</w:t>
            </w:r>
            <w:r w:rsidR="00B107B7">
              <w:t>rcholoví řídící zaměstnanci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S řešením  MPSV</w:t>
            </w:r>
          </w:p>
          <w:p w:rsidR="00B107B7" w:rsidRDefault="00B107B7" w:rsidP="00B107B7">
            <w:r>
              <w:t>(75.000, sjednaná měsíční mzda, bez zmocnění) – nesouhlas ČMKOS a ASO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3 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B107B7">
            <w:r>
              <w:t>§ 24 a 25</w:t>
            </w:r>
            <w:r w:rsidR="00495AF4"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p</w:t>
            </w:r>
            <w:r w:rsidR="00B107B7">
              <w:t>luralita, zastupování zaměstnavatelů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495AF4">
            <w:r>
              <w:t>SP ČR podmiňuje souhlas s var. I u § 24  přijetím úpravy § 25</w:t>
            </w:r>
            <w:r w:rsidR="00495AF4">
              <w:t>/2</w:t>
            </w:r>
            <w:r>
              <w:t xml:space="preserve"> – s úpravou § 25</w:t>
            </w:r>
            <w:r w:rsidR="00495AF4">
              <w:t>/2</w:t>
            </w:r>
            <w:r>
              <w:t xml:space="preserve"> nesouhlasí ČMKOS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§ 34a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A43029" w:rsidP="00535E9E">
            <w:r>
              <w:t>Pravidelné pracoviště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ČMKOS chce vypustit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§ 40/3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535E9E">
            <w:r>
              <w:t>d</w:t>
            </w:r>
            <w:r w:rsidR="00B107B7">
              <w:t>oporučení lékaře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Návrh MPSV na vypuštění – ČMKOS zváží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10, 11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§ 41,42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z</w:t>
            </w:r>
            <w:r w:rsidR="00B107B7">
              <w:t>měny pracovního poměru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B107B7">
            <w:r>
              <w:t>KZPS, SPČR,</w:t>
            </w:r>
            <w:r w:rsidR="00A43029">
              <w:t xml:space="preserve"> </w:t>
            </w:r>
            <w:r>
              <w:t>ČMKOS čekají na text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§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d</w:t>
            </w:r>
            <w:r w:rsidR="00B107B7">
              <w:t xml:space="preserve">očasná změna </w:t>
            </w:r>
            <w:proofErr w:type="spellStart"/>
            <w:r w:rsidR="00B107B7">
              <w:t>prac</w:t>
            </w:r>
            <w:proofErr w:type="spellEnd"/>
            <w:r w:rsidR="00B107B7">
              <w:t>.</w:t>
            </w:r>
            <w:r w:rsidR="00DD1AE7">
              <w:t xml:space="preserve"> </w:t>
            </w:r>
            <w:r w:rsidR="00B107B7">
              <w:t>poměru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Čeká se na text MPSV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535E9E">
            <w:r>
              <w:t>§ 62/4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s</w:t>
            </w:r>
            <w:r w:rsidR="00B107B7">
              <w:t>ociální plán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107B7" w:rsidP="00B107B7">
            <w:r>
              <w:t>ČMKOS chce spolurozhodování a stavění výpovědní doby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2E2592" w:rsidP="00535E9E">
            <w:r>
              <w:t>23,</w:t>
            </w:r>
            <w:r w:rsidR="004014B1">
              <w:t>24,25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§76,77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dohody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4014B1">
            <w:r>
              <w:t>ČMKOS a ASO nesouhlasí s vypuštěním dovolené u DPČ</w:t>
            </w:r>
            <w:r w:rsidR="002E2592">
              <w:t>, a s vypuštěním násobku týdnů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4014B1"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4014B1">
            <w:r>
              <w:t>§ 78/3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c</w:t>
            </w:r>
            <w:r w:rsidR="004014B1">
              <w:t>elé násobky týdnů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4014B1">
            <w:r>
              <w:t>S vypuštěním bodu nesouhlasí ČMKOS a ASO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s</w:t>
            </w:r>
            <w:r w:rsidR="004014B1">
              <w:t>eznámení s rozvrhem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KZPS nesouhlasí s 2 dny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§90/1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n</w:t>
            </w:r>
            <w:r w:rsidR="004014B1">
              <w:t>epřetrž.</w:t>
            </w:r>
            <w:r w:rsidR="00DD1AE7">
              <w:t xml:space="preserve"> </w:t>
            </w:r>
            <w:r w:rsidR="004014B1">
              <w:t>odpočinek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Nesouhlas KZPS, zvl. úpravu pro dopravu ČMKOS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 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d</w:t>
            </w:r>
            <w:r w:rsidR="004014B1">
              <w:t xml:space="preserve">en </w:t>
            </w:r>
            <w:proofErr w:type="spellStart"/>
            <w:r w:rsidR="004014B1">
              <w:t>prac</w:t>
            </w:r>
            <w:proofErr w:type="spellEnd"/>
            <w:r w:rsidR="004014B1">
              <w:t>.</w:t>
            </w:r>
            <w:r w:rsidR="00DD1AE7">
              <w:t xml:space="preserve"> </w:t>
            </w:r>
            <w:r w:rsidR="004014B1">
              <w:t>klidu v kontu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Nesouhlas SPČR a KZPS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§91/6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2E2592" w:rsidP="00535E9E">
            <w:r>
              <w:t xml:space="preserve">Den pracovního klidu v nočních směnách, </w:t>
            </w:r>
            <w:r w:rsidR="004014B1">
              <w:t>vypuštění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Nesouhlas ČMKOS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 92/1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535E9E">
            <w:r>
              <w:t>n</w:t>
            </w:r>
            <w:r w:rsidR="004014B1">
              <w:t>epřetrž.</w:t>
            </w:r>
            <w:r w:rsidR="00DD1AE7">
              <w:t xml:space="preserve"> </w:t>
            </w:r>
            <w:proofErr w:type="spellStart"/>
            <w:r w:rsidR="004014B1">
              <w:t>odpoč</w:t>
            </w:r>
            <w:proofErr w:type="spellEnd"/>
            <w:r w:rsidR="004014B1"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2E2592" w:rsidP="00535E9E">
            <w:r>
              <w:t xml:space="preserve">ČMKOS nesouhlasí s vypuštěním během „7 kalendářních dnů“, </w:t>
            </w:r>
            <w:r w:rsidR="004014B1">
              <w:t>MPSV navrhne formulaci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 92a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535E9E">
            <w:r>
              <w:t>o</w:t>
            </w:r>
            <w:r w:rsidR="004014B1">
              <w:t>dpočinek po cestě</w:t>
            </w:r>
            <w:r w:rsidR="002E2592">
              <w:t xml:space="preserve"> - vypuštění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4014B1">
            <w:r>
              <w:t>ČMKOS trvá na návrhu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 95/2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535E9E">
            <w:r>
              <w:t>p</w:t>
            </w:r>
            <w:r w:rsidR="004014B1">
              <w:t>ohotovost a PPD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Zaměstnavatelé – vypustit nebo upravit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 102/5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s</w:t>
            </w:r>
            <w:r w:rsidR="004014B1">
              <w:t>tres a násilí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 xml:space="preserve">Zaměstnavatelé – vypustit nebo jinam 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§117 a násl.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s</w:t>
            </w:r>
            <w:r w:rsidR="004014B1">
              <w:t>tálá mzda</w:t>
            </w:r>
            <w:r w:rsidR="00940C69">
              <w:t>, odměňování při kontu pracovní doby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4014B1" w:rsidP="00535E9E">
            <w:r>
              <w:t>KZPS nesouhlasí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§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C13DA7">
            <w:proofErr w:type="spellStart"/>
            <w:r>
              <w:t>odm</w:t>
            </w:r>
            <w:proofErr w:type="spellEnd"/>
            <w:r>
              <w:t>. za pohotovost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ČMKOS a ASO nesouhlasí s vypuštěním bodu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78,79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§</w:t>
            </w:r>
            <w:r w:rsidR="00940C69">
              <w:t xml:space="preserve"> </w:t>
            </w:r>
            <w: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ř</w:t>
            </w:r>
            <w:r w:rsidR="00C13DA7">
              <w:t>ízení vozidla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Nesouhlas zaměstnavatelé i ČMKOS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§ 206a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n</w:t>
            </w:r>
            <w:r w:rsidR="00C13DA7">
              <w:t xml:space="preserve">ávrat do </w:t>
            </w:r>
            <w:proofErr w:type="spellStart"/>
            <w:r w:rsidR="00C13DA7">
              <w:t>zam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Rodičovská dovolená – nesouhlas SP ČR a KZPS, úprava mzdy – požaduje ČMKOS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§ 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B85409" w:rsidP="00B85409">
            <w:r>
              <w:t>p</w:t>
            </w:r>
            <w:r w:rsidR="00C13DA7">
              <w:t>řekážky a konto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C13DA7" w:rsidP="00535E9E">
            <w:r>
              <w:t>Nesouhlas SPČR</w:t>
            </w:r>
            <w:r w:rsidR="002E2592">
              <w:t xml:space="preserve"> a KZPS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A43029" w:rsidP="00535E9E">
            <w:r>
              <w:t xml:space="preserve">117 -118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A43029" w:rsidP="00535E9E">
            <w:r>
              <w:t>§ 317, §317a, § 317b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A43029" w:rsidP="00535E9E">
            <w:proofErr w:type="spellStart"/>
            <w:r>
              <w:t>Homeworking</w:t>
            </w:r>
            <w:proofErr w:type="spellEnd"/>
            <w:r>
              <w:t>, vrcholoví řídící ZT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7" w:rsidRDefault="00A43029" w:rsidP="00535E9E">
            <w:r>
              <w:t>Zasláno znění sociálním partnerům</w:t>
            </w:r>
          </w:p>
        </w:tc>
      </w:tr>
      <w:tr w:rsidR="00A43029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125-126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§ 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 xml:space="preserve">Přechod práv a </w:t>
            </w:r>
            <w:r>
              <w:lastRenderedPageBreak/>
              <w:t>povinností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lastRenderedPageBreak/>
              <w:t>Rozpor s KZPS, SP ČR</w:t>
            </w:r>
          </w:p>
        </w:tc>
      </w:tr>
      <w:tr w:rsidR="00A43029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§ 348/1 písm.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Překážky v práci – povětrnostní vlivy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Rozpor s KZPS</w:t>
            </w:r>
          </w:p>
        </w:tc>
      </w:tr>
      <w:tr w:rsidR="002E2592" w:rsidTr="007A748F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2" w:rsidRPr="002E2592" w:rsidRDefault="002E2592" w:rsidP="00535E9E">
            <w:pPr>
              <w:rPr>
                <w:highlight w:val="red"/>
              </w:rPr>
            </w:pPr>
            <w:r w:rsidRPr="002E2592">
              <w:rPr>
                <w:highlight w:val="red"/>
              </w:rPr>
              <w:t>Zákon o inspekci práce</w:t>
            </w:r>
          </w:p>
        </w:tc>
      </w:tr>
      <w:tr w:rsidR="00A43029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Klasifikace skutkových podstat a výše pokut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Rozpor se SP ČR, KZPS</w:t>
            </w:r>
          </w:p>
        </w:tc>
      </w:tr>
      <w:tr w:rsidR="00A43029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5-13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§ 13, §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Kazuistika skutkových podstat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Rozpor s KZPS</w:t>
            </w:r>
          </w:p>
        </w:tc>
      </w:tr>
      <w:tr w:rsidR="00A43029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7, 14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§ 14, § 27/2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Zvýšení pokut</w:t>
            </w:r>
            <w:r w:rsidR="00940C69">
              <w:t>, cestovní náhrady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Rozpor s KZPS</w:t>
            </w:r>
          </w:p>
        </w:tc>
      </w:tr>
      <w:tr w:rsidR="00A43029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8, 15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§ 15, §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Rozšíření skutkových podstat</w:t>
            </w:r>
            <w:r w:rsidR="002E2592">
              <w:t xml:space="preserve"> – pracovní doba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Rozpor s KZP</w:t>
            </w:r>
            <w:r w:rsidR="002E2592">
              <w:t>S</w:t>
            </w:r>
            <w:r>
              <w:t>, UZSČR</w:t>
            </w:r>
          </w:p>
        </w:tc>
      </w:tr>
      <w:tr w:rsidR="002E2592" w:rsidTr="009D00D7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2" w:rsidRDefault="002E2592" w:rsidP="00535E9E">
            <w:r w:rsidRPr="002E2592">
              <w:rPr>
                <w:highlight w:val="red"/>
              </w:rPr>
              <w:t>Občanský zákoník</w:t>
            </w:r>
          </w:p>
        </w:tc>
      </w:tr>
      <w:tr w:rsidR="00A43029" w:rsidTr="002E25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326365" w:rsidP="00535E9E">
            <w:r>
              <w:t>O</w:t>
            </w:r>
            <w:r w:rsidR="00A43029">
              <w:t>becně</w:t>
            </w:r>
            <w: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326365" w:rsidP="00535E9E">
            <w:r>
              <w:t>§ 1988, § 2045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326365" w:rsidP="00535E9E">
            <w:r>
              <w:t>Odstranění dvojího limitu pro srážky ze mzdy a započtení pohledávky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535E9E">
            <w:r>
              <w:t>Rozpor s</w:t>
            </w:r>
            <w:r w:rsidR="00326365">
              <w:t> </w:t>
            </w:r>
            <w:r>
              <w:t>ČMKOS</w:t>
            </w:r>
            <w:r w:rsidR="00326365">
              <w:t xml:space="preserve"> (Vypuštění novelizačních bodů k OZ)</w:t>
            </w:r>
          </w:p>
        </w:tc>
      </w:tr>
      <w:tr w:rsidR="00B107B7" w:rsidTr="002E2592">
        <w:tc>
          <w:tcPr>
            <w:tcW w:w="995" w:type="dxa"/>
            <w:tcBorders>
              <w:top w:val="single" w:sz="4" w:space="0" w:color="auto"/>
            </w:tcBorders>
          </w:tcPr>
          <w:p w:rsidR="00B107B7" w:rsidRDefault="00B107B7" w:rsidP="00535E9E"/>
        </w:tc>
        <w:tc>
          <w:tcPr>
            <w:tcW w:w="1134" w:type="dxa"/>
            <w:tcBorders>
              <w:top w:val="single" w:sz="4" w:space="0" w:color="auto"/>
            </w:tcBorders>
          </w:tcPr>
          <w:p w:rsidR="00B107B7" w:rsidRDefault="00B107B7" w:rsidP="00535E9E"/>
        </w:tc>
        <w:tc>
          <w:tcPr>
            <w:tcW w:w="2126" w:type="dxa"/>
            <w:tcBorders>
              <w:top w:val="single" w:sz="4" w:space="0" w:color="auto"/>
            </w:tcBorders>
          </w:tcPr>
          <w:p w:rsidR="00B107B7" w:rsidRDefault="00B107B7" w:rsidP="00535E9E"/>
        </w:tc>
        <w:tc>
          <w:tcPr>
            <w:tcW w:w="4993" w:type="dxa"/>
            <w:tcBorders>
              <w:top w:val="single" w:sz="4" w:space="0" w:color="auto"/>
            </w:tcBorders>
          </w:tcPr>
          <w:p w:rsidR="00B107B7" w:rsidRDefault="00B107B7" w:rsidP="00535E9E"/>
        </w:tc>
      </w:tr>
    </w:tbl>
    <w:p w:rsidR="00535E9E" w:rsidRDefault="00535E9E" w:rsidP="00535E9E"/>
    <w:p w:rsidR="00535E9E" w:rsidRDefault="00535E9E"/>
    <w:sectPr w:rsidR="00535E9E" w:rsidSect="0089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5E9E"/>
    <w:rsid w:val="002E2592"/>
    <w:rsid w:val="00326365"/>
    <w:rsid w:val="004014B1"/>
    <w:rsid w:val="00495AF4"/>
    <w:rsid w:val="00535E9E"/>
    <w:rsid w:val="006815F8"/>
    <w:rsid w:val="00893FFE"/>
    <w:rsid w:val="00940C69"/>
    <w:rsid w:val="009B1ED4"/>
    <w:rsid w:val="009E6587"/>
    <w:rsid w:val="00A43029"/>
    <w:rsid w:val="00B107B7"/>
    <w:rsid w:val="00B85409"/>
    <w:rsid w:val="00C13DA7"/>
    <w:rsid w:val="00C43459"/>
    <w:rsid w:val="00CE5818"/>
    <w:rsid w:val="00DA6B4F"/>
    <w:rsid w:val="00DD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Tomandlova Ludmila Mgr (MPSV)</dc:creator>
  <cp:lastModifiedBy>OSPZV3 ospzv3</cp:lastModifiedBy>
  <cp:revision>2</cp:revision>
  <cp:lastPrinted>2016-05-06T07:25:00Z</cp:lastPrinted>
  <dcterms:created xsi:type="dcterms:W3CDTF">2016-05-06T07:26:00Z</dcterms:created>
  <dcterms:modified xsi:type="dcterms:W3CDTF">2016-05-06T07:26:00Z</dcterms:modified>
</cp:coreProperties>
</file>