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1646D007" w:rsidR="00B2255E" w:rsidRPr="00EB3ACE" w:rsidRDefault="00C445B4" w:rsidP="002E642B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</w:t>
      </w:r>
      <w:r w:rsidR="0085374F" w:rsidRPr="00EB3ACE">
        <w:rPr>
          <w:rFonts w:asciiTheme="minorHAnsi" w:hAnsiTheme="minorHAnsi" w:cstheme="minorHAnsi"/>
          <w:b/>
          <w:bCs/>
        </w:rPr>
        <w:t xml:space="preserve"> </w:t>
      </w:r>
      <w:r w:rsidR="00B2255E" w:rsidRPr="00EB3ACE">
        <w:rPr>
          <w:rFonts w:asciiTheme="minorHAnsi" w:hAnsiTheme="minorHAnsi" w:cstheme="minorHAnsi"/>
          <w:b/>
          <w:bCs/>
        </w:rPr>
        <w:t>„</w:t>
      </w:r>
      <w:r w:rsidR="00F1470F" w:rsidRPr="00EB3ACE">
        <w:rPr>
          <w:rFonts w:asciiTheme="minorHAnsi" w:hAnsiTheme="minorHAnsi" w:cstheme="minorHAnsi"/>
          <w:b/>
          <w:bCs/>
        </w:rPr>
        <w:t>Návrhu</w:t>
      </w:r>
      <w:r w:rsidR="002E642B" w:rsidRPr="00EB3ACE">
        <w:rPr>
          <w:rFonts w:asciiTheme="minorHAnsi" w:hAnsiTheme="minorHAnsi" w:cstheme="minorHAnsi"/>
          <w:b/>
          <w:bCs/>
        </w:rPr>
        <w:t xml:space="preserve"> vyhlášky, kterou se mění vyhláška č. 134/1998 Sb., kterou se vydává seznam zdravotních výkonů s bodovými hodnotami, ve znění pozdějších předpisů</w:t>
      </w:r>
      <w:r w:rsidR="00B2255E" w:rsidRPr="00EB3AC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7370CEE9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>
        <w:rPr>
          <w:rFonts w:asciiTheme="minorHAnsi" w:hAnsiTheme="minorHAnsi" w:cstheme="minorHAnsi"/>
          <w:b/>
          <w:bCs/>
        </w:rPr>
        <w:t>němu</w:t>
      </w:r>
      <w:r w:rsidRPr="00EB3ACE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EB3ACE">
        <w:rPr>
          <w:rFonts w:asciiTheme="minorHAnsi" w:hAnsiTheme="minorHAnsi" w:cstheme="minorHAnsi"/>
          <w:b/>
          <w:bCs/>
        </w:rPr>
        <w:t xml:space="preserve"> </w:t>
      </w:r>
      <w:r w:rsidRPr="00EB3ACE">
        <w:rPr>
          <w:rFonts w:asciiTheme="minorHAnsi" w:hAnsiTheme="minorHAnsi" w:cstheme="minorHAnsi"/>
          <w:b/>
          <w:bCs/>
        </w:rPr>
        <w:t>připomínky</w:t>
      </w:r>
      <w:r w:rsidR="008956E2">
        <w:rPr>
          <w:rFonts w:asciiTheme="minorHAnsi" w:hAnsiTheme="minorHAnsi" w:cstheme="minorHAnsi"/>
          <w:b/>
          <w:bCs/>
        </w:rPr>
        <w:t xml:space="preserve"> svého členského svazu Unie zaměstnavatelských svazů ČR (v příloze)</w:t>
      </w:r>
      <w:r w:rsidRPr="00EB3ACE">
        <w:rPr>
          <w:rFonts w:asciiTheme="minorHAnsi" w:hAnsiTheme="minorHAnsi" w:cstheme="minorHAnsi"/>
          <w:b/>
          <w:bCs/>
        </w:rPr>
        <w:t>:</w:t>
      </w:r>
    </w:p>
    <w:p w14:paraId="10A12C32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53E4FA6D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3C6207F8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0724E386" w14:textId="12680A5B" w:rsidR="00860F6C" w:rsidRPr="00EB3ACE" w:rsidRDefault="00860F6C" w:rsidP="00860F6C">
      <w:pPr>
        <w:rPr>
          <w:rFonts w:asciiTheme="minorHAnsi" w:hAnsiTheme="minorHAnsi" w:cstheme="minorHAnsi"/>
          <w:b/>
          <w:bCs/>
          <w:caps/>
        </w:rPr>
      </w:pPr>
      <w:r w:rsidRPr="00EB3ACE">
        <w:rPr>
          <w:rFonts w:asciiTheme="minorHAnsi" w:hAnsiTheme="minorHAnsi" w:cstheme="minorHAnsi"/>
          <w:b/>
          <w:bCs/>
          <w:u w:val="single"/>
        </w:rPr>
        <w:t>Kontaktní osoby:</w:t>
      </w:r>
    </w:p>
    <w:p w14:paraId="2D394527" w14:textId="77777777" w:rsidR="00860F6C" w:rsidRPr="00EB3ACE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C2DECDC" w14:textId="0DF80FEF" w:rsidR="00860F6C" w:rsidRPr="00EB3ACE" w:rsidRDefault="00E20AC1" w:rsidP="00860F6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Mgr.</w:t>
      </w:r>
      <w:r w:rsidR="00EC4963">
        <w:rPr>
          <w:rFonts w:asciiTheme="minorHAnsi" w:hAnsiTheme="minorHAnsi" w:cstheme="minorHAnsi"/>
          <w:b/>
          <w:bCs/>
          <w:color w:val="000000" w:themeColor="text1"/>
        </w:rPr>
        <w:t xml:space="preserve"> Jakub Machytka</w:t>
      </w:r>
      <w:r w:rsidR="009767C2" w:rsidRPr="00EB3ACE">
        <w:rPr>
          <w:rFonts w:asciiTheme="minorHAnsi" w:hAnsiTheme="minorHAnsi" w:cstheme="minorHAnsi"/>
          <w:b/>
          <w:bCs/>
          <w:color w:val="000000" w:themeColor="text1"/>
        </w:rPr>
        <w:tab/>
      </w:r>
      <w:r w:rsidR="00860F6C" w:rsidRPr="00EB3ACE">
        <w:rPr>
          <w:rFonts w:asciiTheme="minorHAnsi" w:hAnsiTheme="minorHAnsi" w:cstheme="minorHAnsi"/>
          <w:b/>
          <w:bCs/>
          <w:color w:val="000000" w:themeColor="text1"/>
        </w:rPr>
        <w:t>e-mail:</w:t>
      </w:r>
      <w:r w:rsidR="009767C2" w:rsidRPr="00EB3ACE">
        <w:rPr>
          <w:rFonts w:asciiTheme="minorHAnsi" w:hAnsiTheme="minorHAnsi" w:cstheme="minorHAnsi"/>
          <w:b/>
          <w:bCs/>
          <w:color w:val="000000" w:themeColor="text1"/>
        </w:rPr>
        <w:tab/>
      </w:r>
      <w:hyperlink r:id="rId9" w:history="1">
        <w:r w:rsidR="008040DE" w:rsidRPr="0028705B">
          <w:rPr>
            <w:rStyle w:val="Hypertextovodkaz"/>
            <w:rFonts w:asciiTheme="minorHAnsi" w:hAnsiTheme="minorHAnsi" w:cstheme="minorHAnsi"/>
            <w:b/>
            <w:bCs/>
          </w:rPr>
          <w:t>jakub.machytka@uzs.cz</w:t>
        </w:r>
      </w:hyperlink>
      <w:r w:rsidR="005B1AE2" w:rsidRPr="00EB3ACE">
        <w:rPr>
          <w:rFonts w:asciiTheme="minorHAnsi" w:hAnsiTheme="minorHAnsi" w:cstheme="minorHAnsi"/>
          <w:b/>
          <w:bCs/>
        </w:rPr>
        <w:tab/>
      </w:r>
      <w:r w:rsidR="009767C2" w:rsidRPr="00EB3AC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767C2" w:rsidRPr="00EB3ACE">
        <w:rPr>
          <w:rFonts w:asciiTheme="minorHAnsi" w:hAnsiTheme="minorHAnsi" w:cstheme="minorHAnsi"/>
          <w:b/>
          <w:bCs/>
          <w:color w:val="000000" w:themeColor="text1"/>
        </w:rPr>
        <w:tab/>
      </w:r>
      <w:r w:rsidR="008040DE">
        <w:rPr>
          <w:rFonts w:asciiTheme="minorHAnsi" w:hAnsiTheme="minorHAnsi" w:cstheme="minorHAnsi"/>
          <w:b/>
          <w:bCs/>
          <w:color w:val="000000" w:themeColor="text1"/>
        </w:rPr>
        <w:t>mob:</w:t>
      </w:r>
      <w:r w:rsidR="005B1AE2" w:rsidRPr="00EB3ACE">
        <w:rPr>
          <w:rFonts w:asciiTheme="minorHAnsi" w:hAnsiTheme="minorHAnsi" w:cstheme="minorHAnsi"/>
          <w:b/>
          <w:bCs/>
          <w:color w:val="000000" w:themeColor="text1"/>
        </w:rPr>
        <w:tab/>
      </w:r>
      <w:r w:rsidR="0083185E">
        <w:rPr>
          <w:rFonts w:asciiTheme="minorHAnsi" w:hAnsiTheme="minorHAnsi" w:cstheme="minorHAnsi"/>
          <w:b/>
          <w:bCs/>
          <w:color w:val="000000" w:themeColor="text1"/>
        </w:rPr>
        <w:t>727 956 059</w:t>
      </w:r>
    </w:p>
    <w:p w14:paraId="7840C288" w14:textId="677D654F" w:rsidR="00860F6C" w:rsidRPr="00EB3ACE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Dr. Jan Zikeš</w:t>
      </w:r>
      <w:r w:rsidRPr="00EB3ACE">
        <w:rPr>
          <w:rFonts w:asciiTheme="minorHAnsi" w:hAnsiTheme="minorHAnsi" w:cstheme="minorHAnsi"/>
          <w:b/>
          <w:bCs/>
        </w:rPr>
        <w:tab/>
      </w:r>
      <w:r w:rsidRPr="00EB3ACE">
        <w:rPr>
          <w:rFonts w:asciiTheme="minorHAnsi" w:hAnsiTheme="minorHAnsi" w:cstheme="minorHAnsi"/>
          <w:b/>
          <w:bCs/>
        </w:rPr>
        <w:tab/>
      </w:r>
      <w:r w:rsidRPr="00EB3ACE">
        <w:rPr>
          <w:rFonts w:asciiTheme="minorHAnsi" w:hAnsiTheme="minorHAnsi" w:cstheme="minorHAnsi"/>
          <w:b/>
          <w:bCs/>
        </w:rPr>
        <w:tab/>
        <w:t>e-mail:</w:t>
      </w:r>
      <w:r w:rsidRPr="00EB3ACE">
        <w:rPr>
          <w:rFonts w:asciiTheme="minorHAnsi" w:hAnsiTheme="minorHAnsi" w:cstheme="minorHAnsi"/>
          <w:b/>
          <w:bCs/>
        </w:rPr>
        <w:tab/>
      </w:r>
      <w:hyperlink r:id="rId10" w:history="1">
        <w:r w:rsidRPr="00EB3ACE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EB3ACE">
        <w:rPr>
          <w:rFonts w:asciiTheme="minorHAnsi" w:hAnsiTheme="minorHAnsi" w:cstheme="minorHAnsi"/>
          <w:b/>
          <w:bCs/>
        </w:rPr>
        <w:tab/>
      </w:r>
      <w:r w:rsidRPr="00EB3ACE">
        <w:rPr>
          <w:rFonts w:asciiTheme="minorHAnsi" w:hAnsiTheme="minorHAnsi" w:cstheme="minorHAnsi"/>
          <w:b/>
          <w:bCs/>
        </w:rPr>
        <w:tab/>
      </w:r>
      <w:r w:rsidRPr="00EB3ACE">
        <w:rPr>
          <w:rFonts w:asciiTheme="minorHAnsi" w:hAnsiTheme="minorHAnsi" w:cstheme="minorHAnsi"/>
          <w:b/>
          <w:bCs/>
        </w:rPr>
        <w:tab/>
      </w:r>
      <w:r w:rsidRPr="00EB3ACE">
        <w:rPr>
          <w:rFonts w:asciiTheme="minorHAnsi" w:hAnsiTheme="minorHAnsi" w:cstheme="minorHAnsi"/>
          <w:b/>
          <w:bCs/>
        </w:rPr>
        <w:tab/>
      </w:r>
      <w:r w:rsidR="0083185E">
        <w:rPr>
          <w:rFonts w:asciiTheme="minorHAnsi" w:hAnsiTheme="minorHAnsi" w:cstheme="minorHAnsi"/>
          <w:b/>
          <w:bCs/>
        </w:rPr>
        <w:t>mob:</w:t>
      </w:r>
      <w:r w:rsidRPr="00EB3ACE">
        <w:rPr>
          <w:rFonts w:asciiTheme="minorHAnsi" w:hAnsiTheme="minorHAnsi" w:cstheme="minorHAnsi"/>
          <w:b/>
          <w:bCs/>
        </w:rPr>
        <w:tab/>
      </w:r>
      <w:r w:rsidR="0083185E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2270CFF3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 xml:space="preserve">V Praze dne </w:t>
      </w:r>
      <w:r w:rsidR="0083185E">
        <w:rPr>
          <w:rFonts w:asciiTheme="minorHAnsi" w:hAnsiTheme="minorHAnsi" w:cstheme="minorHAnsi"/>
          <w:b/>
          <w:bCs/>
        </w:rPr>
        <w:t xml:space="preserve">30. července </w:t>
      </w:r>
      <w:r w:rsidRPr="00EB3ACE">
        <w:rPr>
          <w:rFonts w:asciiTheme="minorHAnsi" w:hAnsiTheme="minorHAnsi" w:cstheme="minorHAnsi"/>
          <w:b/>
          <w:bCs/>
        </w:rPr>
        <w:t>2024</w:t>
      </w:r>
    </w:p>
    <w:p w14:paraId="3FFEBF82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EB3ACE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EB3ACE">
        <w:rPr>
          <w:rStyle w:val="Siln"/>
          <w:rFonts w:asciiTheme="minorHAnsi" w:hAnsiTheme="minorHAnsi" w:cstheme="minorHAnsi"/>
          <w:shd w:val="clear" w:color="auto" w:fill="FFFFFF"/>
        </w:rPr>
        <w:t xml:space="preserve">Ing. Jiří Horecký, Ph.D., </w:t>
      </w:r>
      <w:proofErr w:type="spellStart"/>
      <w:r w:rsidRPr="00EB3ACE">
        <w:rPr>
          <w:rStyle w:val="Siln"/>
          <w:rFonts w:asciiTheme="minorHAnsi" w:hAnsiTheme="minorHAnsi" w:cstheme="minorHAnsi"/>
          <w:shd w:val="clear" w:color="auto" w:fill="FFFFFF"/>
        </w:rPr>
        <w:t>MSc</w:t>
      </w:r>
      <w:proofErr w:type="spellEnd"/>
      <w:r w:rsidRPr="00EB3ACE">
        <w:rPr>
          <w:rStyle w:val="Siln"/>
          <w:rFonts w:asciiTheme="minorHAnsi" w:hAnsiTheme="minorHAnsi" w:cstheme="minorHAnsi"/>
          <w:shd w:val="clear" w:color="auto" w:fill="FFFFFF"/>
        </w:rPr>
        <w:t>., MBA</w:t>
      </w:r>
    </w:p>
    <w:p w14:paraId="193D821D" w14:textId="3B9E05C7" w:rsidR="00860F6C" w:rsidRPr="00EB3ACE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00B34B3D" w14:textId="77777777" w:rsidR="00C445B4" w:rsidRPr="00EB3ACE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D6E7C0F" w14:textId="77777777" w:rsidR="00C445B4" w:rsidRPr="00EB3ACE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32F5A91" w14:textId="0E22743B" w:rsidR="00257420" w:rsidRPr="00EB3ACE" w:rsidRDefault="00257420" w:rsidP="00141DD7">
      <w:pPr>
        <w:rPr>
          <w:b/>
          <w:bCs/>
        </w:rPr>
      </w:pPr>
    </w:p>
    <w:sectPr w:rsidR="00257420" w:rsidRPr="00EB3ACE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B5FD5" w14:textId="77777777" w:rsidR="00592D40" w:rsidRDefault="00592D40" w:rsidP="00A717AD">
      <w:r>
        <w:separator/>
      </w:r>
    </w:p>
  </w:endnote>
  <w:endnote w:type="continuationSeparator" w:id="0">
    <w:p w14:paraId="6B2A22ED" w14:textId="77777777" w:rsidR="00592D40" w:rsidRDefault="00592D40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7D52" w14:textId="77777777" w:rsidR="00592D40" w:rsidRDefault="00592D40" w:rsidP="00A717AD">
      <w:r>
        <w:separator/>
      </w:r>
    </w:p>
  </w:footnote>
  <w:footnote w:type="continuationSeparator" w:id="0">
    <w:p w14:paraId="5DB538D6" w14:textId="77777777" w:rsidR="00592D40" w:rsidRDefault="00592D40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104BA7"/>
    <w:rsid w:val="00141DD7"/>
    <w:rsid w:val="00257420"/>
    <w:rsid w:val="002E642B"/>
    <w:rsid w:val="004B6C89"/>
    <w:rsid w:val="004C2C11"/>
    <w:rsid w:val="00515592"/>
    <w:rsid w:val="00592D40"/>
    <w:rsid w:val="005B1AE2"/>
    <w:rsid w:val="008040DE"/>
    <w:rsid w:val="0083185E"/>
    <w:rsid w:val="0083360A"/>
    <w:rsid w:val="0085374F"/>
    <w:rsid w:val="00860F6C"/>
    <w:rsid w:val="008739B6"/>
    <w:rsid w:val="00874FF8"/>
    <w:rsid w:val="008956E2"/>
    <w:rsid w:val="008C5BD6"/>
    <w:rsid w:val="00912970"/>
    <w:rsid w:val="009322C4"/>
    <w:rsid w:val="009767C2"/>
    <w:rsid w:val="00A717AD"/>
    <w:rsid w:val="00B2255E"/>
    <w:rsid w:val="00C12B09"/>
    <w:rsid w:val="00C445B4"/>
    <w:rsid w:val="00C74A3F"/>
    <w:rsid w:val="00C84C24"/>
    <w:rsid w:val="00D64B71"/>
    <w:rsid w:val="00E070C3"/>
    <w:rsid w:val="00E20AC1"/>
    <w:rsid w:val="00E22AA5"/>
    <w:rsid w:val="00EB3ACE"/>
    <w:rsid w:val="00EC4963"/>
    <w:rsid w:val="00F1470F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jakub.machytka@uz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11</cp:revision>
  <dcterms:created xsi:type="dcterms:W3CDTF">2024-04-25T13:27:00Z</dcterms:created>
  <dcterms:modified xsi:type="dcterms:W3CDTF">2024-07-30T13:34:00Z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