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36B9A6E9" w14:textId="707BF7E7" w:rsidR="0010053D" w:rsidRDefault="00C445B4" w:rsidP="001F315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1470F" w:rsidRPr="00F1470F">
        <w:rPr>
          <w:rFonts w:asciiTheme="minorHAnsi" w:hAnsiTheme="minorHAnsi" w:cstheme="minorHAnsi"/>
          <w:b/>
          <w:bCs/>
        </w:rPr>
        <w:t>Návrh</w:t>
      </w:r>
      <w:r w:rsidR="00F1470F">
        <w:rPr>
          <w:rFonts w:asciiTheme="minorHAnsi" w:hAnsiTheme="minorHAnsi" w:cstheme="minorHAnsi"/>
          <w:b/>
          <w:bCs/>
        </w:rPr>
        <w:t>u</w:t>
      </w:r>
      <w:r w:rsidR="001F315A" w:rsidRPr="001F315A">
        <w:rPr>
          <w:rFonts w:asciiTheme="minorHAnsi" w:hAnsiTheme="minorHAnsi" w:cstheme="minorHAnsi"/>
          <w:b/>
          <w:bCs/>
        </w:rPr>
        <w:t xml:space="preserve"> zákona, kterým se mění některé zákony v souvislosti s</w:t>
      </w:r>
      <w:r w:rsidR="0010053D">
        <w:rPr>
          <w:rFonts w:asciiTheme="minorHAnsi" w:hAnsiTheme="minorHAnsi" w:cstheme="minorHAnsi"/>
          <w:b/>
          <w:bCs/>
        </w:rPr>
        <w:t> </w:t>
      </w:r>
      <w:r w:rsidR="001F315A" w:rsidRPr="001F315A">
        <w:rPr>
          <w:rFonts w:asciiTheme="minorHAnsi" w:hAnsiTheme="minorHAnsi" w:cstheme="minorHAnsi"/>
          <w:b/>
          <w:bCs/>
        </w:rPr>
        <w:t>přijetím</w:t>
      </w:r>
    </w:p>
    <w:p w14:paraId="6E68A22C" w14:textId="16723721" w:rsidR="00B2255E" w:rsidRDefault="001F315A" w:rsidP="001F315A">
      <w:pPr>
        <w:jc w:val="center"/>
        <w:rPr>
          <w:rFonts w:asciiTheme="minorHAnsi" w:hAnsiTheme="minorHAnsi" w:cstheme="minorHAnsi"/>
          <w:b/>
          <w:bCs/>
        </w:rPr>
      </w:pPr>
      <w:r w:rsidRPr="001F315A">
        <w:rPr>
          <w:rFonts w:asciiTheme="minorHAnsi" w:hAnsiTheme="minorHAnsi" w:cstheme="minorHAnsi"/>
          <w:b/>
          <w:bCs/>
        </w:rPr>
        <w:t>zákona o účetnictví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15194620" w:rsidR="00B2255E" w:rsidRPr="00456A57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4832B7">
        <w:rPr>
          <w:rFonts w:asciiTheme="minorHAnsi" w:hAnsiTheme="minorHAnsi" w:cstheme="minorHAnsi"/>
        </w:rPr>
        <w:t>V </w:t>
      </w:r>
      <w:r w:rsidRPr="00456A57">
        <w:rPr>
          <w:rFonts w:asciiTheme="minorHAnsi" w:hAnsiTheme="minorHAnsi" w:cstheme="minorHAnsi"/>
          <w:b/>
          <w:bCs/>
        </w:rPr>
        <w:t>rámci mezirezortního připomínkového řízení jsme obdrželi výše uvedený návrh a k tomuto Konfederace zaměstnavatelských a podnikatelských svazů ČR (KZPS ČR) uplatňuje následující připomínky</w:t>
      </w:r>
      <w:r w:rsidR="003E6EEE">
        <w:rPr>
          <w:rFonts w:asciiTheme="minorHAnsi" w:hAnsiTheme="minorHAnsi" w:cstheme="minorHAnsi"/>
          <w:b/>
          <w:bCs/>
        </w:rPr>
        <w:t xml:space="preserve"> svého členského svazu Unie zaměstnavatelských svazů ČR</w:t>
      </w:r>
      <w:r w:rsidR="0010053D">
        <w:rPr>
          <w:rFonts w:asciiTheme="minorHAnsi" w:hAnsiTheme="minorHAnsi" w:cstheme="minorHAnsi"/>
          <w:b/>
          <w:bCs/>
        </w:rPr>
        <w:t>, v příloze.</w:t>
      </w:r>
    </w:p>
    <w:p w14:paraId="6A0258CD" w14:textId="77777777" w:rsidR="004C2C11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7F471388" w14:textId="77777777" w:rsidR="0010053D" w:rsidRPr="00456A57" w:rsidRDefault="0010053D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0724E386" w14:textId="77777777" w:rsidR="00860F6C" w:rsidRPr="00456A57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456A57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456A57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840C288" w14:textId="08AE0338" w:rsidR="00860F6C" w:rsidRPr="00456A57" w:rsidRDefault="003912F7" w:rsidP="005842CA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56A57">
        <w:rPr>
          <w:rFonts w:asciiTheme="minorHAnsi" w:hAnsiTheme="minorHAnsi" w:cstheme="minorHAnsi"/>
          <w:b/>
          <w:bCs/>
          <w:color w:val="000000" w:themeColor="text1"/>
        </w:rPr>
        <w:t>Mgr. Jakub Machytka</w:t>
      </w:r>
      <w:r w:rsidR="006C0B5B" w:rsidRPr="00456A57">
        <w:rPr>
          <w:rFonts w:asciiTheme="minorHAnsi" w:hAnsiTheme="minorHAnsi" w:cstheme="minorHAnsi"/>
          <w:b/>
          <w:bCs/>
          <w:color w:val="000000" w:themeColor="text1"/>
        </w:rPr>
        <w:tab/>
      </w:r>
      <w:r w:rsidR="009767C2" w:rsidRPr="00456A57"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456A57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456A57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9" w:history="1">
        <w:r w:rsidR="006C0B5B" w:rsidRPr="00456A57">
          <w:rPr>
            <w:rStyle w:val="Hypertextovodkaz"/>
            <w:rFonts w:asciiTheme="minorHAnsi" w:hAnsiTheme="minorHAnsi" w:cstheme="minorHAnsi"/>
            <w:b/>
            <w:bCs/>
          </w:rPr>
          <w:t>machytka@uzs.cz</w:t>
        </w:r>
      </w:hyperlink>
      <w:r w:rsidR="005B1AE2" w:rsidRPr="00456A57">
        <w:rPr>
          <w:rFonts w:asciiTheme="minorHAnsi" w:hAnsiTheme="minorHAnsi" w:cstheme="minorHAnsi"/>
          <w:b/>
          <w:bCs/>
        </w:rPr>
        <w:tab/>
      </w:r>
      <w:r w:rsidR="005B1AE2" w:rsidRPr="00456A57">
        <w:rPr>
          <w:rFonts w:asciiTheme="minorHAnsi" w:hAnsiTheme="minorHAnsi" w:cstheme="minorHAnsi"/>
          <w:b/>
          <w:bCs/>
        </w:rPr>
        <w:tab/>
      </w:r>
      <w:r w:rsidR="009767C2" w:rsidRPr="00456A5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C0B5B" w:rsidRPr="00456A57">
        <w:rPr>
          <w:rFonts w:asciiTheme="minorHAnsi" w:hAnsiTheme="minorHAnsi" w:cstheme="minorHAnsi"/>
          <w:b/>
          <w:bCs/>
          <w:color w:val="000000" w:themeColor="text1"/>
        </w:rPr>
        <w:t>mob</w:t>
      </w:r>
      <w:r w:rsidR="00860F6C" w:rsidRPr="00456A57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5B1AE2" w:rsidRPr="00456A57">
        <w:rPr>
          <w:rFonts w:asciiTheme="minorHAnsi" w:hAnsiTheme="minorHAnsi" w:cstheme="minorHAnsi"/>
          <w:b/>
          <w:bCs/>
          <w:color w:val="000000" w:themeColor="text1"/>
        </w:rPr>
        <w:tab/>
      </w:r>
      <w:r w:rsidR="00E44025" w:rsidRPr="00456A57">
        <w:rPr>
          <w:rFonts w:asciiTheme="minorHAnsi" w:hAnsiTheme="minorHAnsi" w:cstheme="minorHAnsi"/>
          <w:b/>
          <w:bCs/>
          <w:color w:val="000000" w:themeColor="text1"/>
        </w:rPr>
        <w:t>727</w:t>
      </w:r>
      <w:r w:rsidR="005842CA" w:rsidRPr="00456A57">
        <w:rPr>
          <w:rFonts w:asciiTheme="minorHAnsi" w:hAnsiTheme="minorHAnsi" w:cstheme="minorHAnsi"/>
          <w:b/>
          <w:bCs/>
          <w:color w:val="000000" w:themeColor="text1"/>
        </w:rPr>
        <w:t> 956 059 D</w:t>
      </w:r>
      <w:r w:rsidR="00860F6C" w:rsidRPr="00456A57">
        <w:rPr>
          <w:rFonts w:asciiTheme="minorHAnsi" w:hAnsiTheme="minorHAnsi" w:cstheme="minorHAnsi"/>
          <w:b/>
          <w:bCs/>
        </w:rPr>
        <w:t>r. Jan Zikeš</w:t>
      </w:r>
      <w:r w:rsidR="00860F6C" w:rsidRPr="00456A57">
        <w:rPr>
          <w:rFonts w:asciiTheme="minorHAnsi" w:hAnsiTheme="minorHAnsi" w:cstheme="minorHAnsi"/>
          <w:b/>
          <w:bCs/>
        </w:rPr>
        <w:tab/>
      </w:r>
      <w:r w:rsidR="00860F6C" w:rsidRPr="00456A57">
        <w:rPr>
          <w:rFonts w:asciiTheme="minorHAnsi" w:hAnsiTheme="minorHAnsi" w:cstheme="minorHAnsi"/>
          <w:b/>
          <w:bCs/>
        </w:rPr>
        <w:tab/>
      </w:r>
      <w:r w:rsidR="00860F6C" w:rsidRPr="00456A57">
        <w:rPr>
          <w:rFonts w:asciiTheme="minorHAnsi" w:hAnsiTheme="minorHAnsi" w:cstheme="minorHAnsi"/>
          <w:b/>
          <w:bCs/>
        </w:rPr>
        <w:tab/>
        <w:t>e-mail:</w:t>
      </w:r>
      <w:r w:rsidR="00860F6C" w:rsidRPr="00456A57">
        <w:rPr>
          <w:rFonts w:asciiTheme="minorHAnsi" w:hAnsiTheme="minorHAnsi" w:cstheme="minorHAnsi"/>
          <w:b/>
          <w:bCs/>
        </w:rPr>
        <w:tab/>
      </w:r>
      <w:hyperlink r:id="rId10" w:history="1">
        <w:r w:rsidR="00860F6C" w:rsidRPr="00456A57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860F6C" w:rsidRPr="00456A57">
        <w:rPr>
          <w:rFonts w:asciiTheme="minorHAnsi" w:hAnsiTheme="minorHAnsi" w:cstheme="minorHAnsi"/>
          <w:b/>
          <w:bCs/>
        </w:rPr>
        <w:tab/>
      </w:r>
      <w:r w:rsidR="00860F6C" w:rsidRPr="00456A57">
        <w:rPr>
          <w:rFonts w:asciiTheme="minorHAnsi" w:hAnsiTheme="minorHAnsi" w:cstheme="minorHAnsi"/>
          <w:b/>
          <w:bCs/>
        </w:rPr>
        <w:tab/>
      </w:r>
      <w:r w:rsidR="00860F6C" w:rsidRPr="00456A57">
        <w:rPr>
          <w:rFonts w:asciiTheme="minorHAnsi" w:hAnsiTheme="minorHAnsi" w:cstheme="minorHAnsi"/>
          <w:b/>
          <w:bCs/>
        </w:rPr>
        <w:tab/>
      </w:r>
      <w:r w:rsidR="00860F6C" w:rsidRPr="00456A57">
        <w:rPr>
          <w:rFonts w:asciiTheme="minorHAnsi" w:hAnsiTheme="minorHAnsi" w:cstheme="minorHAnsi"/>
          <w:b/>
          <w:bCs/>
        </w:rPr>
        <w:tab/>
        <w:t>tel:</w:t>
      </w:r>
      <w:r w:rsidR="00860F6C" w:rsidRPr="00456A57">
        <w:rPr>
          <w:rFonts w:asciiTheme="minorHAnsi" w:hAnsiTheme="minorHAnsi" w:cstheme="minorHAnsi"/>
          <w:b/>
          <w:bCs/>
        </w:rPr>
        <w:tab/>
      </w:r>
      <w:r w:rsidR="005842CA" w:rsidRPr="00456A57">
        <w:rPr>
          <w:rFonts w:asciiTheme="minorHAnsi" w:hAnsiTheme="minorHAnsi" w:cstheme="minorHAnsi"/>
          <w:b/>
          <w:bCs/>
        </w:rPr>
        <w:t>775 15 77 5</w:t>
      </w:r>
      <w:r w:rsidR="0010053D">
        <w:rPr>
          <w:rFonts w:asciiTheme="minorHAnsi" w:hAnsiTheme="minorHAnsi" w:cstheme="minorHAnsi"/>
          <w:b/>
          <w:bCs/>
        </w:rPr>
        <w:t>0</w:t>
      </w:r>
    </w:p>
    <w:p w14:paraId="6773C79A" w14:textId="77777777" w:rsidR="00860F6C" w:rsidRPr="00456A57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77EDDD4" w14:textId="77777777" w:rsidR="0010053D" w:rsidRPr="00456A57" w:rsidRDefault="0010053D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E61C77C" w:rsidR="00860F6C" w:rsidRPr="00456A57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456A57">
        <w:rPr>
          <w:rFonts w:asciiTheme="minorHAnsi" w:hAnsiTheme="minorHAnsi" w:cstheme="minorHAnsi"/>
          <w:b/>
          <w:bCs/>
        </w:rPr>
        <w:t xml:space="preserve">V Praze dne </w:t>
      </w:r>
      <w:r w:rsidR="00D64B71" w:rsidRPr="00456A57">
        <w:rPr>
          <w:rFonts w:asciiTheme="minorHAnsi" w:hAnsiTheme="minorHAnsi" w:cstheme="minorHAnsi"/>
          <w:b/>
          <w:bCs/>
        </w:rPr>
        <w:t>2</w:t>
      </w:r>
      <w:r w:rsidR="00456A57" w:rsidRPr="00456A57">
        <w:rPr>
          <w:rFonts w:asciiTheme="minorHAnsi" w:hAnsiTheme="minorHAnsi" w:cstheme="minorHAnsi"/>
          <w:b/>
          <w:bCs/>
        </w:rPr>
        <w:t>7. června</w:t>
      </w:r>
      <w:r w:rsidRPr="00456A57">
        <w:rPr>
          <w:rFonts w:asciiTheme="minorHAnsi" w:hAnsiTheme="minorHAnsi" w:cstheme="minorHAnsi"/>
          <w:b/>
          <w:bCs/>
        </w:rPr>
        <w:t xml:space="preserve"> 2024</w:t>
      </w:r>
    </w:p>
    <w:p w14:paraId="3FFEBF8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053D"/>
    <w:rsid w:val="00104BA7"/>
    <w:rsid w:val="00141DD7"/>
    <w:rsid w:val="001F315A"/>
    <w:rsid w:val="00257420"/>
    <w:rsid w:val="002F5D1F"/>
    <w:rsid w:val="003912F7"/>
    <w:rsid w:val="003E6EEE"/>
    <w:rsid w:val="00456A57"/>
    <w:rsid w:val="004C2C11"/>
    <w:rsid w:val="00515592"/>
    <w:rsid w:val="005842CA"/>
    <w:rsid w:val="005B1AE2"/>
    <w:rsid w:val="0068048D"/>
    <w:rsid w:val="006C0B5B"/>
    <w:rsid w:val="007B5270"/>
    <w:rsid w:val="0085374F"/>
    <w:rsid w:val="00860F6C"/>
    <w:rsid w:val="008739B6"/>
    <w:rsid w:val="00874FF8"/>
    <w:rsid w:val="008C5BD6"/>
    <w:rsid w:val="009322C4"/>
    <w:rsid w:val="009767C2"/>
    <w:rsid w:val="00A717AD"/>
    <w:rsid w:val="00B2255E"/>
    <w:rsid w:val="00C12B09"/>
    <w:rsid w:val="00C445B4"/>
    <w:rsid w:val="00C74A3F"/>
    <w:rsid w:val="00C84C24"/>
    <w:rsid w:val="00D64B71"/>
    <w:rsid w:val="00E070C3"/>
    <w:rsid w:val="00E22AA5"/>
    <w:rsid w:val="00E44025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11</cp:revision>
  <dcterms:created xsi:type="dcterms:W3CDTF">2024-04-25T13:27:00Z</dcterms:created>
  <dcterms:modified xsi:type="dcterms:W3CDTF">2024-06-27T10:20:00Z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