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0B50FFDE" w:rsidR="00B2255E" w:rsidRDefault="00C445B4" w:rsidP="0064086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640869" w:rsidRPr="00640869">
        <w:rPr>
          <w:rFonts w:asciiTheme="minorHAnsi" w:hAnsiTheme="minorHAnsi" w:cstheme="minorHAnsi"/>
          <w:b/>
          <w:bCs/>
        </w:rPr>
        <w:t>Vyhláš</w:t>
      </w:r>
      <w:r w:rsidR="00AE0D02">
        <w:rPr>
          <w:rFonts w:asciiTheme="minorHAnsi" w:hAnsiTheme="minorHAnsi" w:cstheme="minorHAnsi"/>
          <w:b/>
          <w:bCs/>
        </w:rPr>
        <w:t>ce</w:t>
      </w:r>
      <w:r w:rsidR="00640869" w:rsidRPr="00640869">
        <w:rPr>
          <w:rFonts w:asciiTheme="minorHAnsi" w:hAnsiTheme="minorHAnsi" w:cstheme="minorHAnsi"/>
          <w:b/>
          <w:bCs/>
        </w:rPr>
        <w:t xml:space="preserve"> o rozsahu a obsahu projektové dokumentace dopravních staveb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47E488DA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4832B7">
        <w:rPr>
          <w:rFonts w:asciiTheme="minorHAnsi" w:hAnsiTheme="minorHAnsi" w:cstheme="minorHAnsi"/>
        </w:rPr>
        <w:t>V rámci mezirezortního připomínkového řízení jsme obdrželi výše uvedený návrh a k </w:t>
      </w:r>
      <w:r w:rsidR="00312129">
        <w:rPr>
          <w:rFonts w:asciiTheme="minorHAnsi" w:hAnsiTheme="minorHAnsi" w:cstheme="minorHAnsi"/>
        </w:rPr>
        <w:t>němu</w:t>
      </w:r>
      <w:r w:rsidRPr="004832B7">
        <w:rPr>
          <w:rFonts w:asciiTheme="minorHAnsi" w:hAnsiTheme="minorHAnsi" w:cstheme="minorHAnsi"/>
        </w:rPr>
        <w:t xml:space="preserve"> Konfederace zaměstnavatelských a podnikatelských svazů ČR (KZPS ČR) uplatňuje </w:t>
      </w:r>
      <w:r w:rsidR="005A4F3D">
        <w:rPr>
          <w:rFonts w:asciiTheme="minorHAnsi" w:hAnsiTheme="minorHAnsi" w:cstheme="minorHAnsi"/>
        </w:rPr>
        <w:t>přiložené stan</w:t>
      </w:r>
      <w:r w:rsidR="004042CC">
        <w:rPr>
          <w:rFonts w:asciiTheme="minorHAnsi" w:hAnsiTheme="minorHAnsi" w:cstheme="minorHAnsi"/>
        </w:rPr>
        <w:t>ovisko svého členského svaz</w:t>
      </w:r>
      <w:r w:rsidR="005C2B4A">
        <w:rPr>
          <w:rFonts w:asciiTheme="minorHAnsi" w:hAnsiTheme="minorHAnsi" w:cstheme="minorHAnsi"/>
        </w:rPr>
        <w:t>u</w:t>
      </w:r>
      <w:r w:rsidR="004042CC">
        <w:rPr>
          <w:rFonts w:asciiTheme="minorHAnsi" w:hAnsiTheme="minorHAnsi" w:cstheme="minorHAnsi"/>
        </w:rPr>
        <w:t xml:space="preserve"> – Svazu podnikatelů </w:t>
      </w:r>
      <w:r w:rsidR="00753EE2">
        <w:rPr>
          <w:rFonts w:asciiTheme="minorHAnsi" w:hAnsiTheme="minorHAnsi" w:cstheme="minorHAnsi"/>
        </w:rPr>
        <w:t>ve stavebnictví.</w:t>
      </w:r>
    </w:p>
    <w:p w14:paraId="11521DF4" w14:textId="77777777" w:rsidR="004C2C11" w:rsidRPr="005B1AE2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1653D835" w14:textId="77777777" w:rsidR="004C2C11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7F8E2A88" w14:textId="77777777" w:rsidR="005C2B4A" w:rsidRPr="005B1AE2" w:rsidRDefault="005C2B4A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0724E386" w14:textId="3ECB5DAB" w:rsidR="00860F6C" w:rsidRPr="005B1AE2" w:rsidRDefault="005C2B4A" w:rsidP="00860F6C">
      <w:pPr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u w:val="single"/>
        </w:rPr>
        <w:t>Ko</w:t>
      </w:r>
      <w:r w:rsidR="00860F6C" w:rsidRPr="005B1AE2">
        <w:rPr>
          <w:rFonts w:asciiTheme="minorHAnsi" w:hAnsiTheme="minorHAnsi" w:cstheme="minorHAnsi"/>
          <w:u w:val="single"/>
        </w:rPr>
        <w:t>ntaktní osoby:</w:t>
      </w:r>
    </w:p>
    <w:p w14:paraId="2D394527" w14:textId="77777777" w:rsidR="00860F6C" w:rsidRPr="005B1AE2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840C288" w14:textId="3D5B110F" w:rsidR="00860F6C" w:rsidRPr="00860F6C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B1AE2">
        <w:rPr>
          <w:rFonts w:asciiTheme="minorHAnsi" w:hAnsiTheme="minorHAnsi" w:cstheme="minorHAnsi"/>
        </w:rPr>
        <w:t>Dr. Jan Zikeš</w:t>
      </w:r>
      <w:r w:rsidRPr="005B1AE2">
        <w:rPr>
          <w:rFonts w:asciiTheme="minorHAnsi" w:hAnsiTheme="minorHAnsi" w:cstheme="minorHAnsi"/>
        </w:rPr>
        <w:tab/>
      </w:r>
      <w:r w:rsidRPr="005B1AE2">
        <w:rPr>
          <w:rFonts w:asciiTheme="minorHAnsi" w:hAnsiTheme="minorHAnsi" w:cstheme="minorHAnsi"/>
        </w:rPr>
        <w:tab/>
      </w:r>
      <w:r w:rsidRPr="005B1AE2">
        <w:rPr>
          <w:rFonts w:asciiTheme="minorHAnsi" w:hAnsiTheme="minorHAnsi" w:cstheme="minorHAnsi"/>
        </w:rPr>
        <w:tab/>
        <w:t>e-mail:</w:t>
      </w:r>
      <w:r w:rsidRPr="005B1AE2">
        <w:rPr>
          <w:rFonts w:asciiTheme="minorHAnsi" w:hAnsiTheme="minorHAnsi" w:cstheme="minorHAnsi"/>
        </w:rPr>
        <w:tab/>
      </w:r>
      <w:hyperlink r:id="rId9" w:history="1">
        <w:r w:rsidRPr="005B1AE2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="00E816F4">
        <w:rPr>
          <w:rFonts w:asciiTheme="minorHAnsi" w:hAnsiTheme="minorHAnsi" w:cstheme="minorHAnsi"/>
        </w:rPr>
        <w:t xml:space="preserve"> </w:t>
      </w:r>
      <w:r w:rsidRPr="00860F6C">
        <w:rPr>
          <w:rFonts w:asciiTheme="minorHAnsi" w:hAnsiTheme="minorHAnsi" w:cstheme="minorHAnsi"/>
        </w:rPr>
        <w:t>tel:</w:t>
      </w:r>
      <w:r w:rsidRPr="00860F6C">
        <w:rPr>
          <w:rFonts w:asciiTheme="minorHAnsi" w:hAnsiTheme="minorHAnsi" w:cstheme="minorHAnsi"/>
        </w:rPr>
        <w:tab/>
        <w:t>222 324 985</w:t>
      </w:r>
    </w:p>
    <w:p w14:paraId="6773C79A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308F0C4" w14:textId="77777777" w:rsidR="008452D6" w:rsidRPr="00860F6C" w:rsidRDefault="008452D6" w:rsidP="00860F6C">
      <w:pPr>
        <w:jc w:val="both"/>
        <w:rPr>
          <w:rFonts w:asciiTheme="minorHAnsi" w:hAnsiTheme="minorHAnsi" w:cstheme="minorHAnsi"/>
        </w:rPr>
      </w:pPr>
    </w:p>
    <w:p w14:paraId="7AE1B58C" w14:textId="2D4C75D1" w:rsidR="00860F6C" w:rsidRDefault="00860F6C" w:rsidP="00860F6C">
      <w:pPr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</w:rPr>
        <w:t xml:space="preserve">V Praze dne </w:t>
      </w:r>
      <w:r w:rsidR="00AE0D02">
        <w:rPr>
          <w:rFonts w:asciiTheme="minorHAnsi" w:hAnsiTheme="minorHAnsi" w:cstheme="minorHAnsi"/>
        </w:rPr>
        <w:t>9. května</w:t>
      </w:r>
      <w:r w:rsidRPr="00860F6C">
        <w:rPr>
          <w:rFonts w:asciiTheme="minorHAnsi" w:hAnsiTheme="minorHAnsi" w:cstheme="minorHAnsi"/>
        </w:rPr>
        <w:t xml:space="preserve"> 2024</w:t>
      </w:r>
    </w:p>
    <w:p w14:paraId="5393F452" w14:textId="77777777" w:rsidR="00AE0D02" w:rsidRPr="00860F6C" w:rsidRDefault="00AE0D02" w:rsidP="00860F6C">
      <w:pPr>
        <w:jc w:val="both"/>
        <w:rPr>
          <w:rFonts w:asciiTheme="minorHAnsi" w:hAnsiTheme="minorHAnsi" w:cstheme="minorHAnsi"/>
        </w:rPr>
      </w:pPr>
    </w:p>
    <w:p w14:paraId="3FFEBF82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860F6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860F6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860F6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0"/>
      <w:footerReference w:type="default" r:id="rId11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257420"/>
    <w:rsid w:val="00312129"/>
    <w:rsid w:val="004042CC"/>
    <w:rsid w:val="004C2C11"/>
    <w:rsid w:val="00515592"/>
    <w:rsid w:val="005A4F3D"/>
    <w:rsid w:val="005B1AE2"/>
    <w:rsid w:val="005C2B4A"/>
    <w:rsid w:val="00640869"/>
    <w:rsid w:val="00753EE2"/>
    <w:rsid w:val="008452D6"/>
    <w:rsid w:val="0085374F"/>
    <w:rsid w:val="00860F6C"/>
    <w:rsid w:val="008739B6"/>
    <w:rsid w:val="00874FF8"/>
    <w:rsid w:val="008C5BD6"/>
    <w:rsid w:val="009322C4"/>
    <w:rsid w:val="009767C2"/>
    <w:rsid w:val="00A717AD"/>
    <w:rsid w:val="00AE0D02"/>
    <w:rsid w:val="00B2255E"/>
    <w:rsid w:val="00C12B09"/>
    <w:rsid w:val="00C445B4"/>
    <w:rsid w:val="00C74A3F"/>
    <w:rsid w:val="00C84C24"/>
    <w:rsid w:val="00D64B71"/>
    <w:rsid w:val="00E070C3"/>
    <w:rsid w:val="00E22AA5"/>
    <w:rsid w:val="00E816F4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ikes@kzp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11</cp:revision>
  <dcterms:created xsi:type="dcterms:W3CDTF">2024-04-25T13:27:00Z</dcterms:created>
  <dcterms:modified xsi:type="dcterms:W3CDTF">2024-05-09T08:43:00Z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