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212AF522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546EA5" w:rsidRPr="00546EA5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546EA5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546EA5" w:rsidRPr="00546EA5">
        <w:rPr>
          <w:rFonts w:asciiTheme="minorHAnsi" w:hAnsiTheme="minorHAnsi" w:cstheme="minorHAnsi"/>
          <w:b/>
          <w:bCs/>
          <w:sz w:val="24"/>
          <w:szCs w:val="24"/>
        </w:rPr>
        <w:t xml:space="preserve"> vyhlášky o poplatkovém přiznání při ukládání oxidu uhličitého do přírodních horninových struktur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7D6CE1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D6CE1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7D6CE1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7D6CE1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7D6CE1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ED6CB6E" w14:textId="77777777" w:rsidR="007D6CE1" w:rsidRPr="007D6CE1" w:rsidRDefault="007D6CE1" w:rsidP="007D6CE1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D6CE1">
        <w:rPr>
          <w:rFonts w:asciiTheme="minorHAnsi" w:hAnsiTheme="minorHAnsi" w:cstheme="minorHAnsi"/>
          <w:sz w:val="24"/>
          <w:szCs w:val="24"/>
        </w:rPr>
        <w:t xml:space="preserve">1. </w:t>
      </w:r>
      <w:r w:rsidRPr="007D6CE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§ 3 písm. b) </w:t>
      </w:r>
    </w:p>
    <w:p w14:paraId="314700B8" w14:textId="77777777" w:rsidR="007D6CE1" w:rsidRPr="007D6CE1" w:rsidRDefault="007D6CE1" w:rsidP="007D6CE1">
      <w:pPr>
        <w:rPr>
          <w:rFonts w:asciiTheme="minorHAnsi" w:hAnsiTheme="minorHAnsi" w:cstheme="minorHAnsi"/>
          <w:sz w:val="24"/>
          <w:szCs w:val="24"/>
        </w:rPr>
      </w:pPr>
      <w:r w:rsidRPr="007D6CE1">
        <w:rPr>
          <w:rFonts w:asciiTheme="minorHAnsi" w:hAnsiTheme="minorHAnsi" w:cstheme="minorHAnsi"/>
          <w:b/>
          <w:bCs/>
          <w:sz w:val="24"/>
          <w:szCs w:val="24"/>
        </w:rPr>
        <w:t>Vypustit</w:t>
      </w:r>
      <w:r w:rsidRPr="007D6CE1">
        <w:rPr>
          <w:rFonts w:asciiTheme="minorHAnsi" w:hAnsiTheme="minorHAnsi" w:cstheme="minorHAnsi"/>
          <w:sz w:val="24"/>
          <w:szCs w:val="24"/>
        </w:rPr>
        <w:t xml:space="preserve"> </w:t>
      </w:r>
      <w:r w:rsidRPr="007D6CE1">
        <w:rPr>
          <w:rFonts w:asciiTheme="minorHAnsi" w:hAnsiTheme="minorHAnsi" w:cstheme="minorHAnsi"/>
          <w:b/>
          <w:bCs/>
          <w:sz w:val="24"/>
          <w:szCs w:val="24"/>
        </w:rPr>
        <w:t>bez náhrady</w:t>
      </w:r>
      <w:r w:rsidRPr="007D6CE1">
        <w:rPr>
          <w:rFonts w:asciiTheme="minorHAnsi" w:hAnsiTheme="minorHAnsi" w:cstheme="minorHAnsi"/>
          <w:sz w:val="24"/>
          <w:szCs w:val="24"/>
        </w:rPr>
        <w:t xml:space="preserve"> </w:t>
      </w:r>
      <w:r w:rsidRPr="007D6CE1">
        <w:rPr>
          <w:rFonts w:asciiTheme="minorHAnsi" w:hAnsiTheme="minorHAnsi" w:cstheme="minorHAnsi"/>
          <w:b/>
          <w:bCs/>
          <w:sz w:val="24"/>
          <w:szCs w:val="24"/>
        </w:rPr>
        <w:t>v § 3 písm. b),</w:t>
      </w:r>
      <w:r w:rsidRPr="007D6CE1">
        <w:rPr>
          <w:rFonts w:asciiTheme="minorHAnsi" w:hAnsiTheme="minorHAnsi" w:cstheme="minorHAnsi"/>
          <w:sz w:val="24"/>
          <w:szCs w:val="24"/>
        </w:rPr>
        <w:t xml:space="preserve"> dle kterého musí přiznání obsahovat </w:t>
      </w:r>
      <w:r w:rsidRPr="007D6CE1">
        <w:rPr>
          <w:rFonts w:asciiTheme="minorHAnsi" w:hAnsiTheme="minorHAnsi" w:cstheme="minorHAnsi"/>
          <w:b/>
          <w:bCs/>
          <w:sz w:val="24"/>
          <w:szCs w:val="24"/>
        </w:rPr>
        <w:t>název úložiště</w:t>
      </w:r>
      <w:r w:rsidRPr="007D6CE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BF370CF" w14:textId="77777777" w:rsidR="007D6CE1" w:rsidRPr="007D6CE1" w:rsidRDefault="007D6CE1" w:rsidP="007D6CE1">
      <w:pPr>
        <w:rPr>
          <w:rFonts w:asciiTheme="minorHAnsi" w:hAnsiTheme="minorHAnsi" w:cstheme="minorHAnsi"/>
          <w:sz w:val="24"/>
          <w:szCs w:val="24"/>
        </w:rPr>
      </w:pPr>
    </w:p>
    <w:p w14:paraId="153B6023" w14:textId="77777777" w:rsidR="007D6CE1" w:rsidRPr="007D6CE1" w:rsidRDefault="007D6CE1" w:rsidP="007D6CE1">
      <w:pPr>
        <w:rPr>
          <w:rFonts w:asciiTheme="minorHAnsi" w:hAnsiTheme="minorHAnsi" w:cstheme="minorHAnsi"/>
          <w:sz w:val="24"/>
          <w:szCs w:val="24"/>
        </w:rPr>
      </w:pPr>
      <w:r w:rsidRPr="007D6CE1">
        <w:rPr>
          <w:rFonts w:asciiTheme="minorHAnsi" w:hAnsiTheme="minorHAnsi" w:cstheme="minorHAnsi"/>
          <w:sz w:val="24"/>
          <w:szCs w:val="24"/>
        </w:rPr>
        <w:t>ODŮVODNĚNÍ:</w:t>
      </w:r>
    </w:p>
    <w:p w14:paraId="21E3D544" w14:textId="77777777" w:rsidR="007D6CE1" w:rsidRPr="007D6CE1" w:rsidRDefault="007D6CE1" w:rsidP="007D6CE1">
      <w:pPr>
        <w:rPr>
          <w:rFonts w:asciiTheme="minorHAnsi" w:eastAsiaTheme="minorHAnsi" w:hAnsiTheme="minorHAnsi" w:cstheme="minorHAnsi"/>
          <w:sz w:val="24"/>
          <w:szCs w:val="24"/>
        </w:rPr>
      </w:pPr>
      <w:r w:rsidRPr="007D6CE1">
        <w:rPr>
          <w:rFonts w:asciiTheme="minorHAnsi" w:hAnsiTheme="minorHAnsi" w:cstheme="minorHAnsi"/>
          <w:sz w:val="24"/>
          <w:szCs w:val="24"/>
        </w:rPr>
        <w:t xml:space="preserve">Dle zákona č. 44/1988 Sb. a zákona č. 85/2012 Sb. se název úložišti nepřiděluje. Taková povinnost není podložena zákonnou povinností název úložiště stanovit. Není tedy zřejmé, o jaký název by se jednalo. </w:t>
      </w:r>
    </w:p>
    <w:p w14:paraId="3C794E2C" w14:textId="77777777" w:rsidR="007D6CE1" w:rsidRPr="007D6CE1" w:rsidRDefault="007D6CE1" w:rsidP="007D6CE1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D6CE1">
        <w:rPr>
          <w:rFonts w:asciiTheme="minorHAnsi" w:hAnsiTheme="minorHAnsi" w:cstheme="minorHAnsi"/>
          <w:sz w:val="24"/>
          <w:szCs w:val="24"/>
        </w:rPr>
        <w:t xml:space="preserve">Tato připomínka je </w:t>
      </w:r>
      <w:r w:rsidRPr="007D6CE1">
        <w:rPr>
          <w:rFonts w:asciiTheme="minorHAnsi" w:hAnsiTheme="minorHAnsi" w:cstheme="minorHAnsi"/>
          <w:b/>
          <w:bCs/>
          <w:sz w:val="24"/>
          <w:szCs w:val="24"/>
          <w:u w:val="single"/>
        </w:rPr>
        <w:t>ZÁSADNÍ.</w:t>
      </w:r>
    </w:p>
    <w:p w14:paraId="14B8B7DE" w14:textId="77777777" w:rsidR="007D6CE1" w:rsidRPr="007D6CE1" w:rsidRDefault="007D6CE1" w:rsidP="007D6CE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7276E0" w14:textId="77777777" w:rsidR="007D6CE1" w:rsidRPr="007D6CE1" w:rsidRDefault="007D6CE1" w:rsidP="007D6CE1">
      <w:pPr>
        <w:rPr>
          <w:rFonts w:asciiTheme="minorHAnsi" w:hAnsiTheme="minorHAnsi" w:cstheme="minorHAnsi"/>
          <w:sz w:val="24"/>
          <w:szCs w:val="24"/>
        </w:rPr>
      </w:pPr>
    </w:p>
    <w:p w14:paraId="7B471DD4" w14:textId="77777777" w:rsidR="007D6CE1" w:rsidRPr="007D6CE1" w:rsidRDefault="007D6CE1" w:rsidP="007D6CE1">
      <w:pPr>
        <w:rPr>
          <w:rFonts w:asciiTheme="minorHAnsi" w:hAnsiTheme="minorHAnsi" w:cstheme="minorHAnsi"/>
          <w:sz w:val="24"/>
          <w:szCs w:val="24"/>
        </w:rPr>
      </w:pPr>
      <w:r w:rsidRPr="007D6CE1">
        <w:rPr>
          <w:rFonts w:asciiTheme="minorHAnsi" w:hAnsiTheme="minorHAnsi" w:cstheme="minorHAnsi"/>
          <w:sz w:val="24"/>
          <w:szCs w:val="24"/>
        </w:rPr>
        <w:t xml:space="preserve">2. </w:t>
      </w:r>
      <w:r w:rsidRPr="007D6CE1">
        <w:rPr>
          <w:rFonts w:asciiTheme="minorHAnsi" w:hAnsiTheme="minorHAnsi" w:cstheme="minorHAnsi"/>
          <w:b/>
          <w:bCs/>
          <w:sz w:val="24"/>
          <w:szCs w:val="24"/>
        </w:rPr>
        <w:t>Odstranit z </w:t>
      </w:r>
      <w:r w:rsidRPr="007D6CE1">
        <w:rPr>
          <w:rFonts w:asciiTheme="minorHAnsi" w:hAnsiTheme="minorHAnsi" w:cstheme="minorHAnsi"/>
          <w:b/>
          <w:bCs/>
          <w:sz w:val="24"/>
          <w:szCs w:val="24"/>
          <w:u w:val="single"/>
        </w:rPr>
        <w:t>důvodové zprávy</w:t>
      </w:r>
      <w:r w:rsidRPr="007D6CE1">
        <w:rPr>
          <w:rFonts w:asciiTheme="minorHAnsi" w:hAnsiTheme="minorHAnsi" w:cstheme="minorHAnsi"/>
          <w:b/>
          <w:bCs/>
          <w:sz w:val="24"/>
          <w:szCs w:val="24"/>
        </w:rPr>
        <w:t>, odst. 4 následující text</w:t>
      </w:r>
      <w:r w:rsidRPr="007D6CE1">
        <w:rPr>
          <w:rFonts w:asciiTheme="minorHAnsi" w:hAnsiTheme="minorHAnsi" w:cstheme="minorHAnsi"/>
          <w:sz w:val="24"/>
          <w:szCs w:val="24"/>
        </w:rPr>
        <w:t xml:space="preserve"> (níže přeškrtnuto):</w:t>
      </w:r>
    </w:p>
    <w:p w14:paraId="72503F87" w14:textId="77777777" w:rsidR="007D6CE1" w:rsidRPr="00C256A0" w:rsidRDefault="007D6CE1" w:rsidP="00C256A0">
      <w:pPr>
        <w:rPr>
          <w:rFonts w:asciiTheme="minorHAnsi" w:eastAsiaTheme="minorHAnsi" w:hAnsiTheme="minorHAnsi" w:cstheme="minorHAnsi"/>
          <w:sz w:val="24"/>
          <w:szCs w:val="24"/>
        </w:rPr>
      </w:pPr>
    </w:p>
    <w:p w14:paraId="0BA22571" w14:textId="77777777" w:rsidR="007D6CE1" w:rsidRPr="007D6CE1" w:rsidRDefault="007D6CE1" w:rsidP="007D6CE1">
      <w:pPr>
        <w:spacing w:after="240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D6CE1">
        <w:rPr>
          <w:rFonts w:asciiTheme="minorHAnsi" w:hAnsiTheme="minorHAnsi" w:cstheme="minorHAnsi"/>
          <w:b/>
          <w:bCs/>
          <w:sz w:val="24"/>
          <w:szCs w:val="24"/>
        </w:rPr>
        <w:t>Zhodnocení platného právního stavu a odůvodnění nezbytnosti jeho změny</w:t>
      </w:r>
    </w:p>
    <w:p w14:paraId="66831C37" w14:textId="77777777" w:rsidR="007D6CE1" w:rsidRPr="007D6CE1" w:rsidRDefault="007D6CE1" w:rsidP="007D6CE1">
      <w:pPr>
        <w:spacing w:after="120"/>
        <w:jc w:val="both"/>
        <w:rPr>
          <w:rFonts w:asciiTheme="minorHAnsi" w:hAnsiTheme="minorHAnsi" w:cstheme="minorHAnsi"/>
          <w:strike/>
          <w:sz w:val="24"/>
          <w:szCs w:val="24"/>
          <w:lang w:eastAsia="en-US"/>
        </w:rPr>
      </w:pPr>
      <w:r w:rsidRPr="007D6CE1">
        <w:rPr>
          <w:rFonts w:asciiTheme="minorHAnsi" w:hAnsiTheme="minorHAnsi" w:cstheme="minorHAnsi"/>
          <w:sz w:val="24"/>
          <w:szCs w:val="24"/>
        </w:rPr>
        <w:t>Zákon č. 85/2012 Sb. byl sice přijat již v r. 2012, ale s ohledem na společné ustanovení v § 24 však do 1. ledna 2020 neumožňoval povolit na území České republiky ukládání CO</w:t>
      </w:r>
      <w:r w:rsidRPr="007D6CE1">
        <w:rPr>
          <w:rFonts w:asciiTheme="minorHAnsi" w:hAnsiTheme="minorHAnsi" w:cstheme="minorHAnsi"/>
          <w:sz w:val="24"/>
          <w:szCs w:val="24"/>
          <w:vertAlign w:val="subscript"/>
        </w:rPr>
        <w:t xml:space="preserve">2 </w:t>
      </w:r>
      <w:r w:rsidRPr="007D6CE1">
        <w:rPr>
          <w:rFonts w:asciiTheme="minorHAnsi" w:hAnsiTheme="minorHAnsi" w:cstheme="minorHAnsi"/>
          <w:sz w:val="24"/>
          <w:szCs w:val="24"/>
        </w:rPr>
        <w:t xml:space="preserve">do podzemních úložišť oxidu uhličitého. Vzhledem ke své finanční nákladnosti navíc nebyla metoda ukládání oxidu uhličitého do přírodních horninových struktur žádána a ani využívána, </w:t>
      </w:r>
      <w:r w:rsidRPr="007D6CE1">
        <w:rPr>
          <w:rFonts w:asciiTheme="minorHAnsi" w:hAnsiTheme="minorHAnsi" w:cstheme="minorHAnsi"/>
          <w:strike/>
          <w:sz w:val="24"/>
          <w:szCs w:val="24"/>
        </w:rPr>
        <w:t>kromě jiného také proto, že dané přírodní horninové struktury jsou v převážné většině případů současně vhodné jako podzemní zásobníky hořlavého zemního plynu a je i přímo z § 4 odst. 2 zákona nutno posuzovat, zda z hlediska surovinové politiky a energetické bezpečnosti státu není vhodnější využít dané přírodní horninové struktury pro uskladňování, a nikoliv ukládání plynu.</w:t>
      </w:r>
    </w:p>
    <w:p w14:paraId="4EDE64B6" w14:textId="77777777" w:rsidR="007D6CE1" w:rsidRPr="007D6CE1" w:rsidRDefault="007D6CE1" w:rsidP="007D6CE1">
      <w:pPr>
        <w:rPr>
          <w:rFonts w:asciiTheme="minorHAnsi" w:hAnsiTheme="minorHAnsi" w:cstheme="minorHAnsi"/>
          <w:sz w:val="24"/>
          <w:szCs w:val="24"/>
        </w:rPr>
      </w:pPr>
    </w:p>
    <w:p w14:paraId="44CA8830" w14:textId="77777777" w:rsidR="007D6CE1" w:rsidRPr="007D6CE1" w:rsidRDefault="007D6CE1" w:rsidP="007D6CE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D6CE1">
        <w:rPr>
          <w:rFonts w:asciiTheme="minorHAnsi" w:hAnsiTheme="minorHAnsi" w:cstheme="minorHAnsi"/>
          <w:b/>
          <w:bCs/>
          <w:sz w:val="24"/>
          <w:szCs w:val="24"/>
        </w:rPr>
        <w:t>Odůvodnění:</w:t>
      </w:r>
    </w:p>
    <w:p w14:paraId="28D76CC2" w14:textId="77777777" w:rsidR="007D6CE1" w:rsidRPr="007D6CE1" w:rsidRDefault="007D6CE1" w:rsidP="007D6CE1">
      <w:pPr>
        <w:rPr>
          <w:rFonts w:asciiTheme="minorHAnsi" w:hAnsiTheme="minorHAnsi" w:cstheme="minorHAnsi"/>
          <w:sz w:val="24"/>
          <w:szCs w:val="24"/>
        </w:rPr>
      </w:pPr>
      <w:r w:rsidRPr="007D6CE1">
        <w:rPr>
          <w:rFonts w:asciiTheme="minorHAnsi" w:hAnsiTheme="minorHAnsi" w:cstheme="minorHAnsi"/>
          <w:sz w:val="24"/>
          <w:szCs w:val="24"/>
        </w:rPr>
        <w:t>Navrhovaný text odůvodnění nemá vazbu ke zdůvodnění dosavadní absence prováděcího předpisu. Nadto není známo, že by probíhalo vyhodnocení některé z geologických struktur na území ČR a pro její vhodnost ke skladování zemního plynu by nebylo možné její využití k ukládání CO2. Argumentace není dostatečně odborně podložena, z tohoto důvodu text navrhujeme bez náhrady vypustit.</w:t>
      </w:r>
    </w:p>
    <w:p w14:paraId="6B7427B7" w14:textId="77777777" w:rsidR="007D6CE1" w:rsidRPr="007D6CE1" w:rsidRDefault="007D6CE1" w:rsidP="007D6CE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247E21" w14:textId="77777777" w:rsidR="007D6CE1" w:rsidRPr="007D6CE1" w:rsidRDefault="007D6CE1" w:rsidP="007D6CE1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256A0">
        <w:rPr>
          <w:rFonts w:asciiTheme="minorHAnsi" w:hAnsiTheme="minorHAnsi" w:cstheme="minorHAnsi"/>
          <w:b/>
          <w:bCs/>
          <w:sz w:val="24"/>
          <w:szCs w:val="24"/>
        </w:rPr>
        <w:t xml:space="preserve">Tato připomínka je </w:t>
      </w:r>
      <w:r w:rsidRPr="00C256A0">
        <w:rPr>
          <w:rFonts w:asciiTheme="minorHAnsi" w:hAnsiTheme="minorHAnsi" w:cstheme="minorHAnsi"/>
          <w:b/>
          <w:bCs/>
          <w:sz w:val="24"/>
          <w:szCs w:val="24"/>
          <w:u w:val="single"/>
        </w:rPr>
        <w:t>ZÁSADNÍ</w:t>
      </w:r>
      <w:r w:rsidRPr="007D6CE1">
        <w:rPr>
          <w:rFonts w:asciiTheme="minorHAnsi" w:hAnsiTheme="minorHAnsi" w:cstheme="minorHAnsi"/>
          <w:b/>
          <w:bCs/>
          <w:sz w:val="24"/>
          <w:szCs w:val="24"/>
          <w:u w:val="single"/>
        </w:rPr>
        <w:t>.</w:t>
      </w:r>
    </w:p>
    <w:p w14:paraId="1B578B4E" w14:textId="77777777" w:rsidR="007D6CE1" w:rsidRPr="007D6CE1" w:rsidRDefault="007D6CE1" w:rsidP="007D6CE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887E8A9" w14:textId="77777777" w:rsidR="007D6CE1" w:rsidRPr="007D6CE1" w:rsidRDefault="007D6CE1" w:rsidP="007D6CE1">
      <w:pPr>
        <w:jc w:val="both"/>
        <w:rPr>
          <w:rFonts w:asciiTheme="minorHAnsi" w:hAnsiTheme="minorHAnsi" w:cstheme="minorHAnsi"/>
          <w:sz w:val="24"/>
          <w:szCs w:val="24"/>
        </w:rPr>
      </w:pPr>
      <w:r w:rsidRPr="007D6CE1">
        <w:rPr>
          <w:rFonts w:asciiTheme="minorHAnsi" w:hAnsiTheme="minorHAnsi" w:cstheme="minorHAnsi"/>
          <w:sz w:val="24"/>
          <w:szCs w:val="24"/>
        </w:rPr>
        <w:t xml:space="preserve">3. </w:t>
      </w:r>
      <w:r w:rsidRPr="007D6CE1">
        <w:rPr>
          <w:rFonts w:asciiTheme="minorHAnsi" w:hAnsiTheme="minorHAnsi" w:cstheme="minorHAnsi"/>
          <w:b/>
          <w:bCs/>
          <w:sz w:val="24"/>
          <w:szCs w:val="24"/>
        </w:rPr>
        <w:t>Důvodová zpráva k §3 poslední věta</w:t>
      </w:r>
      <w:r w:rsidRPr="007D6CE1">
        <w:rPr>
          <w:rFonts w:asciiTheme="minorHAnsi" w:hAnsiTheme="minorHAnsi" w:cstheme="minorHAnsi"/>
          <w:sz w:val="24"/>
          <w:szCs w:val="24"/>
        </w:rPr>
        <w:t xml:space="preserve"> odstavce zní: </w:t>
      </w:r>
    </w:p>
    <w:p w14:paraId="60F54D25" w14:textId="77777777" w:rsidR="007D6CE1" w:rsidRPr="007D6CE1" w:rsidRDefault="007D6CE1" w:rsidP="007D6CE1">
      <w:pPr>
        <w:spacing w:after="36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D6CE1">
        <w:rPr>
          <w:rFonts w:asciiTheme="minorHAnsi" w:hAnsiTheme="minorHAnsi" w:cstheme="minorHAnsi"/>
          <w:sz w:val="24"/>
          <w:szCs w:val="24"/>
        </w:rPr>
        <w:t xml:space="preserve">Poplatkové </w:t>
      </w:r>
      <w:r w:rsidRPr="007D6CE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řízení </w:t>
      </w:r>
      <w:r w:rsidRPr="007D6CE1">
        <w:rPr>
          <w:rFonts w:asciiTheme="minorHAnsi" w:hAnsiTheme="minorHAnsi" w:cstheme="minorHAnsi"/>
          <w:sz w:val="24"/>
          <w:szCs w:val="24"/>
        </w:rPr>
        <w:t xml:space="preserve">musí obsahovat datum a podpis osoby oprávněné k podpisu za poplatníka. Předpokládáme, že došlo k chybě v psaní a na místo slova řízení má být uvedeno </w:t>
      </w:r>
      <w:r w:rsidRPr="007D6CE1">
        <w:rPr>
          <w:rFonts w:asciiTheme="minorHAnsi" w:hAnsiTheme="minorHAnsi" w:cstheme="minorHAnsi"/>
          <w:i/>
          <w:iCs/>
          <w:sz w:val="24"/>
          <w:szCs w:val="24"/>
        </w:rPr>
        <w:t>přiznání.</w:t>
      </w:r>
    </w:p>
    <w:p w14:paraId="3D9D75A9" w14:textId="77777777" w:rsidR="007D6CE1" w:rsidRPr="007D6CE1" w:rsidRDefault="007D6CE1" w:rsidP="007D6CE1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256A0">
        <w:rPr>
          <w:rFonts w:asciiTheme="minorHAnsi" w:hAnsiTheme="minorHAnsi" w:cstheme="minorHAnsi"/>
          <w:b/>
          <w:bCs/>
          <w:sz w:val="24"/>
          <w:szCs w:val="24"/>
        </w:rPr>
        <w:t xml:space="preserve">Tato připomínka je </w:t>
      </w:r>
      <w:r w:rsidRPr="00C256A0">
        <w:rPr>
          <w:rFonts w:asciiTheme="minorHAnsi" w:hAnsiTheme="minorHAnsi" w:cstheme="minorHAnsi"/>
          <w:b/>
          <w:bCs/>
          <w:sz w:val="24"/>
          <w:szCs w:val="24"/>
          <w:u w:val="single"/>
        </w:rPr>
        <w:t>DO</w:t>
      </w:r>
      <w:r w:rsidRPr="007D6CE1">
        <w:rPr>
          <w:rFonts w:asciiTheme="minorHAnsi" w:hAnsiTheme="minorHAnsi" w:cstheme="minorHAnsi"/>
          <w:b/>
          <w:bCs/>
          <w:sz w:val="24"/>
          <w:szCs w:val="24"/>
          <w:u w:val="single"/>
        </w:rPr>
        <w:t>PORUČUJÍCÍ.</w:t>
      </w:r>
    </w:p>
    <w:p w14:paraId="5CB7997A" w14:textId="77777777" w:rsidR="007D6CE1" w:rsidRPr="007D6CE1" w:rsidRDefault="007D6CE1" w:rsidP="007D6CE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87C94C" w14:textId="77777777" w:rsidR="007D6CE1" w:rsidRPr="007D6CE1" w:rsidRDefault="007D6CE1" w:rsidP="007D6CE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7DED9D" w14:textId="77777777" w:rsidR="007D6CE1" w:rsidRPr="007D6CE1" w:rsidRDefault="007D6CE1" w:rsidP="007D6CE1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771BF7F" w14:textId="3F5EAA2B" w:rsidR="00116A85" w:rsidRPr="007D6CE1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D6CE1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7D6CE1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7D6CE1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7D6CE1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7D6CE1" w:rsidRDefault="00090C74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368E6D4" w14:textId="42E3E72F" w:rsidR="009846A5" w:rsidRPr="00697FC2" w:rsidRDefault="00546EA5" w:rsidP="00697FC2">
      <w:pPr>
        <w:jc w:val="both"/>
        <w:rPr>
          <w:rFonts w:asciiTheme="minorHAnsi" w:hAnsiTheme="minorHAnsi" w:cstheme="minorHAnsi"/>
          <w:sz w:val="24"/>
          <w:szCs w:val="24"/>
        </w:rPr>
      </w:pPr>
      <w:r w:rsidRPr="00697FC2">
        <w:rPr>
          <w:rFonts w:asciiTheme="minorHAnsi" w:hAnsiTheme="minorHAnsi" w:cstheme="minorHAnsi"/>
          <w:sz w:val="24"/>
          <w:szCs w:val="24"/>
        </w:rPr>
        <w:t>Mgr. Marcela Hrbáčková</w:t>
      </w:r>
      <w:r w:rsidR="009846A5" w:rsidRPr="007D6CE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 w:rsidRPr="007D6CE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e-mail: </w:t>
      </w:r>
      <w:hyperlink r:id="rId11" w:history="1">
        <w:hyperlink r:id="rId12" w:history="1">
          <w:r w:rsidR="00697FC2" w:rsidRPr="007D6CE1">
            <w:rPr>
              <w:rStyle w:val="Hypertextovodkaz"/>
              <w:rFonts w:asciiTheme="minorHAnsi" w:hAnsiTheme="minorHAnsi" w:cstheme="minorHAnsi"/>
              <w:sz w:val="24"/>
              <w:szCs w:val="24"/>
            </w:rPr>
            <w:t>m.hrbackova@gmail.com</w:t>
          </w:r>
        </w:hyperlink>
      </w:hyperlink>
      <w:r w:rsidR="009846A5" w:rsidRPr="007D6CE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tel:</w:t>
      </w:r>
      <w:r w:rsidR="009846A5" w:rsidRPr="007D6CE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697FC2" w:rsidRPr="007D6CE1">
        <w:rPr>
          <w:rFonts w:asciiTheme="minorHAnsi" w:hAnsiTheme="minorHAnsi" w:cstheme="minorHAnsi"/>
          <w:sz w:val="24"/>
          <w:szCs w:val="24"/>
        </w:rPr>
        <w:t>775 856 615</w:t>
      </w:r>
    </w:p>
    <w:p w14:paraId="6AA718CE" w14:textId="6C2301A8" w:rsidR="00116A85" w:rsidRPr="007D6CE1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7D6CE1">
        <w:rPr>
          <w:rFonts w:asciiTheme="minorHAnsi" w:hAnsiTheme="minorHAnsi" w:cstheme="minorHAnsi"/>
        </w:rPr>
        <w:t>Dr.</w:t>
      </w:r>
      <w:r w:rsidR="00116A85" w:rsidRPr="007D6CE1">
        <w:rPr>
          <w:rFonts w:asciiTheme="minorHAnsi" w:hAnsiTheme="minorHAnsi" w:cstheme="minorHAnsi"/>
        </w:rPr>
        <w:t xml:space="preserve"> Jan Zikeš</w:t>
      </w:r>
      <w:r w:rsidR="00C02026" w:rsidRPr="007D6CE1">
        <w:rPr>
          <w:rFonts w:asciiTheme="minorHAnsi" w:hAnsiTheme="minorHAnsi" w:cstheme="minorHAnsi"/>
        </w:rPr>
        <w:tab/>
      </w:r>
      <w:r w:rsidR="00C02026" w:rsidRPr="007D6CE1">
        <w:rPr>
          <w:rFonts w:asciiTheme="minorHAnsi" w:hAnsiTheme="minorHAnsi" w:cstheme="minorHAnsi"/>
        </w:rPr>
        <w:tab/>
      </w:r>
      <w:r w:rsidR="007D6A55" w:rsidRPr="007D6CE1">
        <w:rPr>
          <w:rFonts w:asciiTheme="minorHAnsi" w:hAnsiTheme="minorHAnsi" w:cstheme="minorHAnsi"/>
        </w:rPr>
        <w:tab/>
      </w:r>
      <w:r w:rsidR="00F52BC5" w:rsidRPr="007D6CE1">
        <w:rPr>
          <w:rFonts w:asciiTheme="minorHAnsi" w:hAnsiTheme="minorHAnsi" w:cstheme="minorHAnsi"/>
        </w:rPr>
        <w:tab/>
      </w:r>
      <w:r w:rsidR="00116A85" w:rsidRPr="007D6CE1">
        <w:rPr>
          <w:rFonts w:asciiTheme="minorHAnsi" w:hAnsiTheme="minorHAnsi" w:cstheme="minorHAnsi"/>
        </w:rPr>
        <w:t>e</w:t>
      </w:r>
      <w:r w:rsidR="001932EA" w:rsidRPr="007D6CE1">
        <w:rPr>
          <w:rFonts w:asciiTheme="minorHAnsi" w:hAnsiTheme="minorHAnsi" w:cstheme="minorHAnsi"/>
        </w:rPr>
        <w:t>-</w:t>
      </w:r>
      <w:r w:rsidR="00116A85" w:rsidRPr="007D6CE1">
        <w:rPr>
          <w:rFonts w:asciiTheme="minorHAnsi" w:hAnsiTheme="minorHAnsi" w:cstheme="minorHAnsi"/>
        </w:rPr>
        <w:t>mail:</w:t>
      </w:r>
      <w:r w:rsidR="00B62EFD" w:rsidRPr="007D6CE1">
        <w:rPr>
          <w:rFonts w:asciiTheme="minorHAnsi" w:hAnsiTheme="minorHAnsi" w:cstheme="minorHAnsi"/>
        </w:rPr>
        <w:tab/>
      </w:r>
      <w:hyperlink r:id="rId13" w:history="1">
        <w:r w:rsidR="00116A85" w:rsidRPr="007D6CE1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7D6CE1">
        <w:rPr>
          <w:rFonts w:asciiTheme="minorHAnsi" w:hAnsiTheme="minorHAnsi" w:cstheme="minorHAnsi"/>
        </w:rPr>
        <w:tab/>
      </w:r>
      <w:r w:rsidR="00C02026" w:rsidRPr="007D6CE1">
        <w:rPr>
          <w:rFonts w:asciiTheme="minorHAnsi" w:hAnsiTheme="minorHAnsi" w:cstheme="minorHAnsi"/>
        </w:rPr>
        <w:tab/>
      </w:r>
      <w:r w:rsidR="00680FD8" w:rsidRPr="007D6CE1">
        <w:rPr>
          <w:rFonts w:asciiTheme="minorHAnsi" w:hAnsiTheme="minorHAnsi" w:cstheme="minorHAnsi"/>
        </w:rPr>
        <w:tab/>
      </w:r>
      <w:r w:rsidR="00116A85" w:rsidRPr="007D6CE1">
        <w:rPr>
          <w:rFonts w:asciiTheme="minorHAnsi" w:hAnsiTheme="minorHAnsi" w:cstheme="minorHAnsi"/>
        </w:rPr>
        <w:t>tel:</w:t>
      </w:r>
      <w:r w:rsidR="00D442C1" w:rsidRPr="007D6CE1">
        <w:rPr>
          <w:rFonts w:asciiTheme="minorHAnsi" w:hAnsiTheme="minorHAnsi" w:cstheme="minorHAnsi"/>
        </w:rPr>
        <w:tab/>
      </w:r>
      <w:r w:rsidR="00C02026" w:rsidRPr="007D6CE1">
        <w:rPr>
          <w:rFonts w:asciiTheme="minorHAnsi" w:hAnsiTheme="minorHAnsi" w:cstheme="minorHAnsi"/>
        </w:rPr>
        <w:t>222 324</w:t>
      </w:r>
      <w:r w:rsidR="00B411A7" w:rsidRPr="007D6CE1">
        <w:rPr>
          <w:rFonts w:asciiTheme="minorHAnsi" w:hAnsiTheme="minorHAnsi" w:cstheme="minorHAnsi"/>
        </w:rPr>
        <w:t> </w:t>
      </w:r>
      <w:r w:rsidR="00C02026" w:rsidRPr="007D6CE1">
        <w:rPr>
          <w:rFonts w:asciiTheme="minorHAnsi" w:hAnsiTheme="minorHAnsi" w:cstheme="minorHAnsi"/>
        </w:rPr>
        <w:t>985</w:t>
      </w:r>
    </w:p>
    <w:p w14:paraId="23122064" w14:textId="45402924" w:rsidR="002234F6" w:rsidRPr="007D6CE1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43A71F" w14:textId="77777777" w:rsidR="008966A9" w:rsidRDefault="008966A9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02ACF951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7D6CE1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7D6CE1">
        <w:rPr>
          <w:rFonts w:asciiTheme="minorHAnsi" w:hAnsiTheme="minorHAnsi" w:cstheme="minorHAnsi"/>
          <w:sz w:val="24"/>
          <w:szCs w:val="24"/>
        </w:rPr>
        <w:t xml:space="preserve"> </w:t>
      </w:r>
      <w:r w:rsidR="008966A9">
        <w:rPr>
          <w:rFonts w:asciiTheme="minorHAnsi" w:hAnsiTheme="minorHAnsi" w:cstheme="minorHAnsi"/>
          <w:sz w:val="24"/>
          <w:szCs w:val="24"/>
        </w:rPr>
        <w:t>4. dubna</w:t>
      </w:r>
      <w:r w:rsidR="00CF3AB9" w:rsidRPr="007D6CE1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30900895" w14:textId="77777777" w:rsidR="008966A9" w:rsidRDefault="008966A9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B4463B2" w14:textId="77777777" w:rsidR="008966A9" w:rsidRDefault="008966A9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5431C6A" w14:textId="77777777" w:rsidR="008966A9" w:rsidRPr="007D6CE1" w:rsidRDefault="008966A9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Pr="007D6CE1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7D6CE1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7D6CE1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7D6CE1">
        <w:rPr>
          <w:rFonts w:asciiTheme="minorHAnsi" w:hAnsiTheme="minorHAnsi" w:cstheme="minorHAnsi"/>
          <w:sz w:val="24"/>
          <w:szCs w:val="24"/>
        </w:rPr>
        <w:tab/>
      </w:r>
      <w:r w:rsidR="00E825FB" w:rsidRPr="007D6CE1">
        <w:rPr>
          <w:rFonts w:asciiTheme="minorHAnsi" w:hAnsiTheme="minorHAnsi" w:cstheme="minorHAnsi"/>
          <w:sz w:val="24"/>
          <w:szCs w:val="24"/>
        </w:rPr>
        <w:tab/>
      </w:r>
      <w:r w:rsidR="00E825FB" w:rsidRPr="007D6CE1">
        <w:rPr>
          <w:rFonts w:asciiTheme="minorHAnsi" w:hAnsiTheme="minorHAnsi" w:cstheme="minorHAnsi"/>
          <w:sz w:val="24"/>
          <w:szCs w:val="24"/>
        </w:rPr>
        <w:tab/>
      </w:r>
      <w:r w:rsidR="00E825FB" w:rsidRPr="007D6CE1">
        <w:rPr>
          <w:rFonts w:asciiTheme="minorHAnsi" w:hAnsiTheme="minorHAnsi" w:cstheme="minorHAnsi"/>
          <w:sz w:val="24"/>
          <w:szCs w:val="24"/>
        </w:rPr>
        <w:tab/>
      </w:r>
      <w:r w:rsidR="00E825FB" w:rsidRPr="007D6CE1">
        <w:rPr>
          <w:rFonts w:asciiTheme="minorHAnsi" w:hAnsiTheme="minorHAnsi" w:cstheme="minorHAnsi"/>
          <w:sz w:val="24"/>
          <w:szCs w:val="24"/>
        </w:rPr>
        <w:tab/>
      </w:r>
      <w:r w:rsidR="00E825FB" w:rsidRPr="007D6CE1">
        <w:rPr>
          <w:rFonts w:asciiTheme="minorHAnsi" w:hAnsiTheme="minorHAnsi" w:cstheme="minorHAnsi"/>
          <w:sz w:val="24"/>
          <w:szCs w:val="24"/>
        </w:rPr>
        <w:tab/>
      </w:r>
      <w:r w:rsidR="00E825FB" w:rsidRPr="007D6CE1">
        <w:rPr>
          <w:rFonts w:asciiTheme="minorHAnsi" w:hAnsiTheme="minorHAnsi" w:cstheme="minorHAnsi"/>
          <w:sz w:val="24"/>
          <w:szCs w:val="24"/>
        </w:rPr>
        <w:tab/>
      </w:r>
      <w:r w:rsidR="00E825FB" w:rsidRPr="007D6CE1">
        <w:rPr>
          <w:rFonts w:asciiTheme="minorHAnsi" w:hAnsiTheme="minorHAnsi" w:cstheme="minorHAnsi"/>
          <w:sz w:val="24"/>
          <w:szCs w:val="24"/>
        </w:rPr>
        <w:tab/>
      </w:r>
      <w:r w:rsidR="00E825FB" w:rsidRPr="007D6CE1">
        <w:rPr>
          <w:rFonts w:asciiTheme="minorHAnsi" w:hAnsiTheme="minorHAnsi" w:cstheme="minorHAnsi"/>
          <w:sz w:val="24"/>
          <w:szCs w:val="24"/>
        </w:rPr>
        <w:tab/>
      </w:r>
      <w:r w:rsidR="002A28AB" w:rsidRPr="007D6CE1">
        <w:rPr>
          <w:rFonts w:asciiTheme="minorHAnsi" w:hAnsiTheme="minorHAnsi" w:cstheme="minorHAnsi"/>
          <w:sz w:val="24"/>
          <w:szCs w:val="24"/>
        </w:rPr>
        <w:tab/>
      </w:r>
      <w:r w:rsidR="002A28AB" w:rsidRPr="007D6CE1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7D6CE1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7D6CE1">
        <w:rPr>
          <w:rFonts w:asciiTheme="minorHAnsi" w:hAnsiTheme="minorHAnsi" w:cstheme="minorHAnsi"/>
          <w:sz w:val="24"/>
          <w:szCs w:val="24"/>
        </w:rPr>
        <w:tab/>
      </w:r>
      <w:r w:rsidRPr="007D6CE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7D6CE1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7D6CE1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4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5325" w14:textId="77777777" w:rsidR="00E6622D" w:rsidRDefault="00E6622D">
      <w:r>
        <w:separator/>
      </w:r>
    </w:p>
    <w:p w14:paraId="3B4BAFF2" w14:textId="77777777" w:rsidR="00E6622D" w:rsidRDefault="00E6622D"/>
  </w:endnote>
  <w:endnote w:type="continuationSeparator" w:id="0">
    <w:p w14:paraId="475E9D3B" w14:textId="77777777" w:rsidR="00E6622D" w:rsidRDefault="00E6622D">
      <w:r>
        <w:continuationSeparator/>
      </w:r>
    </w:p>
    <w:p w14:paraId="13C2C36B" w14:textId="77777777" w:rsidR="00E6622D" w:rsidRDefault="00E662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DCC5F" w14:textId="77777777" w:rsidR="00E6622D" w:rsidRDefault="00E6622D">
      <w:r>
        <w:separator/>
      </w:r>
    </w:p>
    <w:p w14:paraId="15562BFC" w14:textId="77777777" w:rsidR="00E6622D" w:rsidRDefault="00E6622D"/>
  </w:footnote>
  <w:footnote w:type="continuationSeparator" w:id="0">
    <w:p w14:paraId="6F735ED4" w14:textId="77777777" w:rsidR="00E6622D" w:rsidRDefault="00E6622D">
      <w:r>
        <w:continuationSeparator/>
      </w:r>
    </w:p>
    <w:p w14:paraId="3809E620" w14:textId="77777777" w:rsidR="00E6622D" w:rsidRDefault="00E662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46EA5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4B3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97FC2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6CE1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966A9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256A0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622D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zikes@kzp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.hrbackova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kub.machytka@uzs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3042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33</cp:revision>
  <cp:lastPrinted>2016-10-12T10:41:00Z</cp:lastPrinted>
  <dcterms:created xsi:type="dcterms:W3CDTF">2020-07-21T13:09:00Z</dcterms:created>
  <dcterms:modified xsi:type="dcterms:W3CDTF">2023-04-03T13:27:00Z</dcterms:modified>
</cp:coreProperties>
</file>