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B0E" w14:textId="77777777" w:rsidR="0040619C" w:rsidRPr="004E4F16" w:rsidRDefault="0040619C" w:rsidP="00505D4E">
      <w:pPr>
        <w:pStyle w:val="Nadpis1"/>
        <w:jc w:val="both"/>
        <w:rPr>
          <w:b/>
        </w:rPr>
      </w:pPr>
      <w:r w:rsidRPr="004E4F16">
        <w:rPr>
          <w:b/>
          <w:lang w:val="en-US"/>
        </w:rPr>
        <w:t>Invitation</w:t>
      </w:r>
      <w:r w:rsidRPr="004E4F16">
        <w:rPr>
          <w:b/>
        </w:rPr>
        <w:t xml:space="preserve"> to Qu</w:t>
      </w:r>
      <w:r>
        <w:rPr>
          <w:b/>
        </w:rPr>
        <w:t>b</w:t>
      </w:r>
      <w:r w:rsidRPr="004E4F16">
        <w:rPr>
          <w:b/>
        </w:rPr>
        <w:t>it Conference Prague 202</w:t>
      </w:r>
      <w:r>
        <w:rPr>
          <w:b/>
        </w:rPr>
        <w:t>2</w:t>
      </w:r>
    </w:p>
    <w:p w14:paraId="24236727" w14:textId="77777777" w:rsidR="008C03F6" w:rsidRPr="008576E2" w:rsidRDefault="008C03F6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516A46FC" w14:textId="0A0D35CB" w:rsidR="00092EFE" w:rsidRPr="008576E2" w:rsidRDefault="00092EFE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8576E2">
        <w:rPr>
          <w:rFonts w:ascii="Calibri" w:eastAsia="Times New Roman" w:hAnsi="Calibri" w:cs="Calibri"/>
          <w:color w:val="000000" w:themeColor="text1"/>
          <w:lang w:val="en-US"/>
        </w:rPr>
        <w:t>Dear members and friends!</w:t>
      </w:r>
    </w:p>
    <w:p w14:paraId="37D56FCF" w14:textId="7744297E" w:rsidR="00092EFE" w:rsidRDefault="00092EFE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0CF8AF9A" w14:textId="77777777" w:rsidR="0040619C" w:rsidRPr="008576E2" w:rsidRDefault="0040619C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0F97C295" w14:textId="41505264" w:rsidR="00AE7A58" w:rsidRPr="008576E2" w:rsidRDefault="00074A5A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  <w:r w:rsidRPr="008576E2">
        <w:rPr>
          <w:rFonts w:ascii="Calibri" w:hAnsi="Calibri" w:cs="Calibri"/>
          <w:color w:val="000000" w:themeColor="text1"/>
          <w:lang w:val="en-US"/>
        </w:rPr>
        <w:t xml:space="preserve">Now more than ever, we recognize the need </w:t>
      </w:r>
      <w:r w:rsidRPr="008576E2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 xml:space="preserve">to protect confidential information at the highest levels of government and industry and the tremendous demand for broadly skilled cyber security practitioners. </w:t>
      </w:r>
      <w:r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That is the reason why </w:t>
      </w:r>
      <w:r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t</w:t>
      </w:r>
      <w:r w:rsidR="00C94C6F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 xml:space="preserve">he </w:t>
      </w:r>
      <w:r w:rsidR="00B56FF2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 xml:space="preserve">9th </w:t>
      </w:r>
      <w:r w:rsidR="00C94C6F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a</w:t>
      </w:r>
      <w:r w:rsidR="00B56FF2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 xml:space="preserve">nnual </w:t>
      </w:r>
      <w:r w:rsidR="00C94C6F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c</w:t>
      </w:r>
      <w:r w:rsidR="00B56FF2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 xml:space="preserve">ybersecurity </w:t>
      </w:r>
      <w:r w:rsidR="00C94C6F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c</w:t>
      </w:r>
      <w:r w:rsidR="00B56FF2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 xml:space="preserve">ommunity </w:t>
      </w:r>
      <w:r w:rsidR="00C94C6F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e</w:t>
      </w:r>
      <w:r w:rsidR="00B56FF2" w:rsidRPr="00E62A90">
        <w:rPr>
          <w:rFonts w:ascii="Calibri" w:eastAsia="Times New Roman" w:hAnsi="Calibri" w:cs="Calibri"/>
          <w:b/>
          <w:bCs/>
          <w:color w:val="000000" w:themeColor="text1"/>
          <w:lang w:val="en-US"/>
        </w:rPr>
        <w:t>vent</w:t>
      </w:r>
      <w:r w:rsidR="00B56FF2"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hyperlink r:id="rId5" w:history="1">
        <w:r w:rsidR="00B56FF2" w:rsidRPr="005B36B3">
          <w:rPr>
            <w:rStyle w:val="Hypertextovprepojenie"/>
            <w:rFonts w:ascii="Calibri" w:eastAsia="Times New Roman" w:hAnsi="Calibri" w:cs="Calibri"/>
            <w:b/>
            <w:bCs/>
            <w:lang w:val="en-US"/>
          </w:rPr>
          <w:t>Qubit Conference Prague 2022</w:t>
        </w:r>
      </w:hyperlink>
      <w:r w:rsidR="00B56FF2"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r w:rsidR="000A63C9">
        <w:rPr>
          <w:rFonts w:ascii="Calibri" w:eastAsia="Times New Roman" w:hAnsi="Calibri" w:cs="Calibri"/>
          <w:color w:val="000000" w:themeColor="text1"/>
          <w:lang w:val="en-US"/>
        </w:rPr>
        <w:t xml:space="preserve">brings </w:t>
      </w:r>
      <w:r w:rsidR="005B36B3">
        <w:rPr>
          <w:rFonts w:ascii="Calibri" w:eastAsia="Times New Roman" w:hAnsi="Calibri" w:cs="Calibri"/>
          <w:color w:val="000000" w:themeColor="text1"/>
          <w:lang w:val="en-US"/>
        </w:rPr>
        <w:t xml:space="preserve">you a </w:t>
      </w:r>
      <w:r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unique opportunity to meet </w:t>
      </w:r>
      <w:r w:rsidR="00B56FF2" w:rsidRPr="008576E2">
        <w:rPr>
          <w:rFonts w:ascii="Calibri" w:eastAsia="Times New Roman" w:hAnsi="Calibri" w:cs="Calibri"/>
          <w:color w:val="000000" w:themeColor="text1"/>
          <w:lang w:val="en-US"/>
        </w:rPr>
        <w:t>excellent speakers</w:t>
      </w:r>
      <w:r w:rsidR="00AE7A58" w:rsidRPr="008576E2">
        <w:rPr>
          <w:rFonts w:ascii="Calibri" w:eastAsia="Times New Roman" w:hAnsi="Calibri" w:cs="Calibri"/>
          <w:color w:val="000000" w:themeColor="text1"/>
          <w:lang w:val="en-US"/>
        </w:rPr>
        <w:t>, explore</w:t>
      </w:r>
      <w:r w:rsidR="00B56FF2"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 leading key cyber topics</w:t>
      </w:r>
      <w:r w:rsidR="00AE7A58" w:rsidRPr="008576E2">
        <w:rPr>
          <w:rFonts w:ascii="Calibri" w:eastAsia="Times New Roman" w:hAnsi="Calibri" w:cs="Calibri"/>
          <w:color w:val="000000" w:themeColor="text1"/>
          <w:lang w:val="en-US"/>
        </w:rPr>
        <w:t>, and experience a rich mix of opportunities for networking and collaboration, all in one place</w:t>
      </w:r>
      <w:r w:rsidR="008576E2" w:rsidRPr="008576E2">
        <w:rPr>
          <w:rFonts w:ascii="Calibri" w:eastAsia="Times New Roman" w:hAnsi="Calibri" w:cs="Calibri"/>
          <w:color w:val="000000" w:themeColor="text1"/>
          <w:lang w:val="en-US"/>
        </w:rPr>
        <w:t xml:space="preserve"> </w:t>
      </w:r>
      <w:r w:rsidR="008576E2" w:rsidRPr="008576E2">
        <w:rPr>
          <w:rFonts w:ascii="Calibri" w:hAnsi="Calibri" w:cs="Calibri"/>
          <w:color w:val="000000" w:themeColor="text1"/>
          <w:lang w:val="en-US"/>
        </w:rPr>
        <w:t xml:space="preserve">on </w:t>
      </w:r>
      <w:r w:rsidR="008576E2" w:rsidRPr="008576E2">
        <w:rPr>
          <w:rFonts w:ascii="Calibri" w:hAnsi="Calibri" w:cs="Calibri"/>
          <w:b/>
          <w:bCs/>
          <w:color w:val="000000" w:themeColor="text1"/>
          <w:lang w:val="en-US"/>
        </w:rPr>
        <w:t>May 25-26</w:t>
      </w:r>
      <w:r w:rsidR="008576E2" w:rsidRPr="008576E2">
        <w:rPr>
          <w:rFonts w:ascii="Calibri" w:hAnsi="Calibri" w:cs="Calibri"/>
          <w:color w:val="000000" w:themeColor="text1"/>
          <w:lang w:val="en-US"/>
        </w:rPr>
        <w:t xml:space="preserve"> in Hotel OREA Pyramida, Prague, Czech Republic.</w:t>
      </w:r>
    </w:p>
    <w:p w14:paraId="2F23B62C" w14:textId="77777777" w:rsidR="00AE7A58" w:rsidRPr="008576E2" w:rsidRDefault="00AE7A58" w:rsidP="00505D4E">
      <w:pPr>
        <w:jc w:val="both"/>
        <w:rPr>
          <w:rFonts w:ascii="Calibri" w:eastAsia="Times New Roman" w:hAnsi="Calibri" w:cs="Calibri"/>
          <w:color w:val="000000" w:themeColor="text1"/>
          <w:lang w:val="en-US"/>
        </w:rPr>
      </w:pPr>
    </w:p>
    <w:p w14:paraId="6307A9D8" w14:textId="6A73BD0E" w:rsidR="006217EA" w:rsidRPr="008576E2" w:rsidRDefault="00171D19" w:rsidP="00505D4E">
      <w:pPr>
        <w:jc w:val="both"/>
        <w:rPr>
          <w:rFonts w:ascii="Calibri" w:hAnsi="Calibri" w:cs="Calibri"/>
          <w:color w:val="000000" w:themeColor="text1"/>
          <w:lang w:val="en-US"/>
        </w:rPr>
      </w:pPr>
      <w:r w:rsidRPr="00E62A90">
        <w:rPr>
          <w:rFonts w:ascii="Calibri" w:hAnsi="Calibri" w:cs="Calibri"/>
          <w:iCs/>
          <w:color w:val="000000" w:themeColor="text1"/>
          <w:lang w:val="en-US"/>
        </w:rPr>
        <w:t xml:space="preserve">Cyber community conference </w:t>
      </w:r>
      <w:hyperlink r:id="rId6" w:history="1">
        <w:r w:rsidRPr="00012292">
          <w:rPr>
            <w:rStyle w:val="Hypertextovprepojenie"/>
            <w:rFonts w:ascii="Calibri" w:hAnsi="Calibri" w:cs="Calibri"/>
            <w:iCs/>
            <w:lang w:val="en-US"/>
          </w:rPr>
          <w:t>Qubit</w:t>
        </w:r>
      </w:hyperlink>
      <w:r w:rsidRPr="00E62A90">
        <w:rPr>
          <w:rFonts w:ascii="Calibri" w:hAnsi="Calibri" w:cs="Calibri"/>
          <w:iCs/>
          <w:color w:val="000000" w:themeColor="text1"/>
          <w:lang w:val="en-US"/>
        </w:rPr>
        <w:t xml:space="preserve"> offers its delegates as usual</w:t>
      </w:r>
      <w:r w:rsidR="008576E2" w:rsidRPr="00E62A90">
        <w:rPr>
          <w:rFonts w:ascii="Calibri" w:hAnsi="Calibri" w:cs="Calibri"/>
          <w:iCs/>
          <w:color w:val="000000" w:themeColor="text1"/>
          <w:lang w:val="en-US"/>
        </w:rPr>
        <w:t xml:space="preserve"> more than </w:t>
      </w:r>
      <w:r w:rsidR="008576E2" w:rsidRPr="00E62A90">
        <w:rPr>
          <w:rFonts w:ascii="Calibri" w:hAnsi="Calibri" w:cs="Calibri"/>
          <w:iCs/>
          <w:color w:val="000000" w:themeColor="text1"/>
        </w:rPr>
        <w:t xml:space="preserve">250 C-level </w:t>
      </w:r>
      <w:r w:rsidR="008576E2" w:rsidRPr="008576E2">
        <w:rPr>
          <w:rFonts w:ascii="Calibri" w:hAnsi="Calibri" w:cs="Calibri"/>
          <w:color w:val="000000" w:themeColor="text1"/>
        </w:rPr>
        <w:t>managers, experts &amp; practitioners</w:t>
      </w:r>
      <w:r w:rsidRPr="008576E2">
        <w:rPr>
          <w:rFonts w:ascii="Calibri" w:hAnsi="Calibri" w:cs="Calibri"/>
          <w:i/>
          <w:color w:val="000000" w:themeColor="text1"/>
          <w:lang w:val="en-US"/>
        </w:rPr>
        <w:t xml:space="preserve"> </w:t>
      </w:r>
      <w:r w:rsidRPr="00E62A90">
        <w:rPr>
          <w:rFonts w:ascii="Calibri" w:hAnsi="Calibri" w:cs="Calibri"/>
          <w:bCs/>
          <w:iCs/>
          <w:color w:val="000000" w:themeColor="text1"/>
          <w:lang w:val="en-US"/>
        </w:rPr>
        <w:t>representing organizations such as</w:t>
      </w:r>
      <w:r w:rsidRPr="008576E2">
        <w:rPr>
          <w:rFonts w:ascii="Calibri" w:hAnsi="Calibri" w:cs="Calibri"/>
          <w:bCs/>
          <w:i/>
          <w:color w:val="000000" w:themeColor="text1"/>
          <w:lang w:val="en-US"/>
        </w:rPr>
        <w:t xml:space="preserve"> FBI, LIFARS,</w:t>
      </w:r>
      <w:r w:rsidR="00536092">
        <w:rPr>
          <w:rFonts w:ascii="Calibri" w:hAnsi="Calibri" w:cs="Calibri"/>
          <w:bCs/>
          <w:i/>
          <w:color w:val="000000" w:themeColor="text1"/>
          <w:lang w:val="en-US"/>
        </w:rPr>
        <w:t xml:space="preserve"> CatoNetworks,</w:t>
      </w:r>
      <w:r w:rsidRPr="008576E2">
        <w:rPr>
          <w:rFonts w:ascii="Calibri" w:hAnsi="Calibri" w:cs="Calibri"/>
          <w:bCs/>
          <w:i/>
          <w:color w:val="000000" w:themeColor="text1"/>
          <w:lang w:val="en-US"/>
        </w:rPr>
        <w:t xml:space="preserve"> ThreatLocker, Tatra </w:t>
      </w:r>
      <w:r w:rsidR="008576E2" w:rsidRPr="008576E2">
        <w:rPr>
          <w:rFonts w:ascii="Calibri" w:hAnsi="Calibri" w:cs="Calibri"/>
          <w:bCs/>
          <w:i/>
          <w:color w:val="000000" w:themeColor="text1"/>
          <w:lang w:val="en-US"/>
        </w:rPr>
        <w:t>B</w:t>
      </w:r>
      <w:r w:rsidRPr="008576E2">
        <w:rPr>
          <w:rFonts w:ascii="Calibri" w:hAnsi="Calibri" w:cs="Calibri"/>
          <w:bCs/>
          <w:i/>
          <w:color w:val="000000" w:themeColor="text1"/>
          <w:lang w:val="en-US"/>
        </w:rPr>
        <w:t>anka,</w:t>
      </w:r>
      <w:r w:rsidRPr="008576E2">
        <w:rPr>
          <w:rFonts w:ascii="Calibri" w:hAnsi="Calibri" w:cs="Calibri"/>
          <w:i/>
          <w:color w:val="000000" w:themeColor="text1"/>
          <w:lang w:val="en-US"/>
        </w:rPr>
        <w:t xml:space="preserve"> </w:t>
      </w:r>
      <w:r w:rsidRPr="00E62A90">
        <w:rPr>
          <w:rFonts w:ascii="Calibri" w:hAnsi="Calibri" w:cs="Calibri"/>
          <w:bCs/>
          <w:iCs/>
          <w:color w:val="000000" w:themeColor="text1"/>
          <w:lang w:val="en-US"/>
        </w:rPr>
        <w:t>leading edge topics</w:t>
      </w:r>
      <w:r w:rsidRPr="008576E2">
        <w:rPr>
          <w:rFonts w:ascii="Calibri" w:hAnsi="Calibri" w:cs="Calibri"/>
          <w:b/>
          <w:i/>
          <w:color w:val="000000" w:themeColor="text1"/>
          <w:lang w:val="en-US"/>
        </w:rPr>
        <w:t xml:space="preserve"> </w:t>
      </w:r>
      <w:r w:rsidRPr="008576E2">
        <w:rPr>
          <w:rFonts w:ascii="Calibri" w:hAnsi="Calibri" w:cs="Calibri"/>
          <w:color w:val="000000" w:themeColor="text1"/>
          <w:lang w:val="en-US"/>
        </w:rPr>
        <w:t xml:space="preserve">such as </w:t>
      </w:r>
      <w:r w:rsidR="00A57B0C" w:rsidRPr="00012292">
        <w:rPr>
          <w:rFonts w:ascii="Calibri" w:hAnsi="Calibri" w:cs="Calibri"/>
          <w:i/>
          <w:iCs/>
          <w:color w:val="000000" w:themeColor="text1"/>
          <w:lang w:val="en-US"/>
        </w:rPr>
        <w:t xml:space="preserve">supply chain attacks, incident response, ransomware, </w:t>
      </w:r>
      <w:r w:rsidRPr="00012292">
        <w:rPr>
          <w:rFonts w:ascii="Calibri" w:hAnsi="Calibri" w:cs="Calibri"/>
          <w:bCs/>
          <w:i/>
          <w:iCs/>
          <w:color w:val="000000" w:themeColor="text1"/>
          <w:lang w:val="en-US"/>
        </w:rPr>
        <w:t>SOC,</w:t>
      </w:r>
      <w:r w:rsidRPr="008576E2">
        <w:rPr>
          <w:rFonts w:ascii="Calibri" w:hAnsi="Calibri" w:cs="Calibri"/>
          <w:bCs/>
          <w:i/>
          <w:color w:val="000000" w:themeColor="text1"/>
          <w:lang w:val="en-US"/>
        </w:rPr>
        <w:t xml:space="preserve"> Penetration testing, Red Team Attacks, GDPR</w:t>
      </w:r>
      <w:r w:rsidRPr="008576E2">
        <w:rPr>
          <w:rFonts w:ascii="Calibri" w:hAnsi="Calibri" w:cs="Calibri"/>
          <w:color w:val="000000" w:themeColor="text1"/>
          <w:lang w:val="en-US"/>
        </w:rPr>
        <w:t xml:space="preserve">, and many more. You 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will meet </w:t>
      </w:r>
      <w:r w:rsidR="00A57B0C" w:rsidRPr="00012292">
        <w:rPr>
          <w:rFonts w:ascii="Calibri" w:hAnsi="Calibri" w:cs="Calibri"/>
          <w:b/>
          <w:bCs/>
          <w:color w:val="000000" w:themeColor="text1"/>
          <w:lang w:val="en-US"/>
        </w:rPr>
        <w:t>top cybersecurity experts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, </w:t>
      </w:r>
      <w:r w:rsidR="00A57B0C" w:rsidRPr="00012292">
        <w:rPr>
          <w:rFonts w:ascii="Calibri" w:hAnsi="Calibri" w:cs="Calibri"/>
          <w:b/>
          <w:bCs/>
          <w:color w:val="000000" w:themeColor="text1"/>
          <w:lang w:val="en-US"/>
        </w:rPr>
        <w:t>ethical hackers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, </w:t>
      </w:r>
      <w:r w:rsidR="00A57B0C" w:rsidRPr="00012292">
        <w:rPr>
          <w:rFonts w:ascii="Calibri" w:hAnsi="Calibri" w:cs="Calibri"/>
          <w:b/>
          <w:bCs/>
          <w:color w:val="000000" w:themeColor="text1"/>
          <w:lang w:val="en-US"/>
        </w:rPr>
        <w:t>law enforcement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 from </w:t>
      </w:r>
      <w:r w:rsidR="00A57B0C" w:rsidRPr="00012292">
        <w:rPr>
          <w:rFonts w:ascii="Calibri" w:hAnsi="Calibri" w:cs="Calibri"/>
          <w:i/>
          <w:iCs/>
          <w:color w:val="000000" w:themeColor="text1"/>
          <w:lang w:val="en-US"/>
        </w:rPr>
        <w:t>Federal Bureau of Investigation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 (FBI), </w:t>
      </w:r>
      <w:r w:rsidR="000A63C9">
        <w:rPr>
          <w:rFonts w:ascii="Calibri" w:hAnsi="Calibri" w:cs="Calibri"/>
          <w:color w:val="000000" w:themeColor="text1"/>
          <w:lang w:val="en-US"/>
        </w:rPr>
        <w:t xml:space="preserve">and </w:t>
      </w:r>
      <w:r w:rsidR="00A57B0C" w:rsidRPr="00012292">
        <w:rPr>
          <w:rFonts w:ascii="Calibri" w:hAnsi="Calibri" w:cs="Calibri"/>
          <w:b/>
          <w:bCs/>
          <w:color w:val="000000" w:themeColor="text1"/>
          <w:lang w:val="en-US"/>
        </w:rPr>
        <w:t>security researchers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 who will </w:t>
      </w:r>
      <w:r w:rsidRPr="008576E2">
        <w:rPr>
          <w:rFonts w:ascii="Calibri" w:hAnsi="Calibri" w:cs="Calibri"/>
          <w:color w:val="000000" w:themeColor="text1"/>
          <w:lang w:val="en-US"/>
        </w:rPr>
        <w:t xml:space="preserve">also 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>be joining all</w:t>
      </w:r>
      <w:r w:rsidR="000A63C9">
        <w:rPr>
          <w:rFonts w:ascii="Calibri" w:hAnsi="Calibri" w:cs="Calibri"/>
          <w:color w:val="000000" w:themeColor="text1"/>
          <w:lang w:val="en-US"/>
        </w:rPr>
        <w:t xml:space="preserve"> </w:t>
      </w:r>
      <w:r w:rsidR="00A57B0C" w:rsidRPr="00012292">
        <w:rPr>
          <w:rFonts w:ascii="Calibri" w:hAnsi="Calibri" w:cs="Calibri"/>
          <w:b/>
          <w:bCs/>
          <w:color w:val="000000" w:themeColor="text1"/>
          <w:lang w:val="en-US"/>
        </w:rPr>
        <w:t>networking events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 where you can </w:t>
      </w:r>
      <w:r w:rsidR="008576E2" w:rsidRPr="008576E2">
        <w:rPr>
          <w:rFonts w:ascii="Calibri" w:hAnsi="Calibri" w:cs="Calibri"/>
          <w:color w:val="000000" w:themeColor="text1"/>
          <w:lang w:val="en-US"/>
        </w:rPr>
        <w:t>chat</w:t>
      </w:r>
      <w:r w:rsidR="00A57B0C" w:rsidRPr="008576E2">
        <w:rPr>
          <w:rFonts w:ascii="Calibri" w:hAnsi="Calibri" w:cs="Calibri"/>
          <w:color w:val="000000" w:themeColor="text1"/>
          <w:lang w:val="en-US"/>
        </w:rPr>
        <w:t xml:space="preserve"> with your peers and understand cybercriminal formulas even better.</w:t>
      </w:r>
    </w:p>
    <w:p w14:paraId="36FEE3B2" w14:textId="6B7204FE" w:rsidR="008576E2" w:rsidRPr="008576E2" w:rsidRDefault="008576E2" w:rsidP="00505D4E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163D3161" w14:textId="0DDEDB52" w:rsidR="008576E2" w:rsidRDefault="008576E2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</w:rPr>
      </w:pP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Don’t miss this excellent </w:t>
      </w:r>
      <w:r w:rsidR="000A63C9">
        <w:rPr>
          <w:rFonts w:ascii="Calibri" w:hAnsi="Calibri" w:cs="Calibri"/>
          <w:color w:val="000000" w:themeColor="text1"/>
          <w:shd w:val="clear" w:color="auto" w:fill="FFFFFF"/>
        </w:rPr>
        <w:t>chance</w:t>
      </w: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8576E2">
        <w:rPr>
          <w:rFonts w:ascii="Calibri" w:hAnsi="Calibri" w:cs="Calibri"/>
          <w:color w:val="000000" w:themeColor="text1"/>
        </w:rPr>
        <w:t>to meet the best and brightest minds in the information security fields across multiple industries,</w:t>
      </w: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012292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promote your </w:t>
      </w:r>
      <w:r w:rsidR="00512961" w:rsidRPr="0001229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company,</w:t>
      </w: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 and </w:t>
      </w:r>
      <w:r w:rsidRPr="0001229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meet new partners</w:t>
      </w: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 and fellow colleagues from </w:t>
      </w:r>
      <w:r w:rsidRPr="0001229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the cybersec market</w:t>
      </w:r>
      <w:r w:rsidRPr="008576E2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Pr="008576E2">
        <w:rPr>
          <w:rFonts w:ascii="Calibri" w:hAnsi="Calibri" w:cs="Calibri"/>
          <w:color w:val="000000" w:themeColor="text1"/>
        </w:rPr>
        <w:t xml:space="preserve">Connect with the event today and explore </w:t>
      </w:r>
      <w:r w:rsidRPr="00012292">
        <w:rPr>
          <w:rFonts w:ascii="Calibri" w:hAnsi="Calibri" w:cs="Calibri"/>
          <w:b/>
          <w:bCs/>
          <w:color w:val="000000" w:themeColor="text1"/>
        </w:rPr>
        <w:t>the latest innovations</w:t>
      </w:r>
      <w:r w:rsidRPr="008576E2">
        <w:rPr>
          <w:rFonts w:ascii="Calibri" w:hAnsi="Calibri" w:cs="Calibri"/>
          <w:color w:val="000000" w:themeColor="text1"/>
        </w:rPr>
        <w:t xml:space="preserve"> and ideas that are carving </w:t>
      </w:r>
      <w:r w:rsidR="00512961" w:rsidRPr="008576E2">
        <w:rPr>
          <w:rFonts w:ascii="Calibri" w:hAnsi="Calibri" w:cs="Calibri"/>
          <w:color w:val="000000" w:themeColor="text1"/>
        </w:rPr>
        <w:t>tomorrow‘</w:t>
      </w:r>
      <w:r w:rsidRPr="008576E2">
        <w:rPr>
          <w:rFonts w:ascii="Calibri" w:hAnsi="Calibri" w:cs="Calibri"/>
          <w:color w:val="000000" w:themeColor="text1"/>
        </w:rPr>
        <w:t>s industry landscape.</w:t>
      </w:r>
    </w:p>
    <w:p w14:paraId="5B81710B" w14:textId="77777777" w:rsidR="00820373" w:rsidRDefault="00820373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</w:rPr>
      </w:pPr>
    </w:p>
    <w:p w14:paraId="4EB84AAC" w14:textId="143FECDF" w:rsidR="00820373" w:rsidRPr="008576E2" w:rsidRDefault="00820373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</w:rPr>
      </w:pPr>
      <w:r w:rsidRPr="008576E2">
        <w:rPr>
          <w:rFonts w:ascii="Calibri" w:hAnsi="Calibri" w:cs="Calibri"/>
          <w:color w:val="000000" w:themeColor="text1"/>
        </w:rPr>
        <w:t>Save your spo</w:t>
      </w:r>
      <w:r w:rsidR="00512961">
        <w:rPr>
          <w:rFonts w:ascii="Calibri" w:hAnsi="Calibri" w:cs="Calibri"/>
          <w:color w:val="000000" w:themeColor="text1"/>
        </w:rPr>
        <w:t>t</w:t>
      </w:r>
      <w:r w:rsidRPr="008576E2">
        <w:rPr>
          <w:rFonts w:ascii="Calibri" w:hAnsi="Calibri" w:cs="Calibri"/>
          <w:color w:val="000000" w:themeColor="text1"/>
        </w:rPr>
        <w:t xml:space="preserve"> </w:t>
      </w:r>
      <w:r w:rsidRPr="00012292">
        <w:rPr>
          <w:rFonts w:ascii="Calibri" w:hAnsi="Calibri" w:cs="Calibri"/>
          <w:b/>
          <w:bCs/>
          <w:color w:val="000000" w:themeColor="text1"/>
        </w:rPr>
        <w:t>on May 25-26</w:t>
      </w:r>
      <w:r w:rsidRPr="008576E2">
        <w:rPr>
          <w:rFonts w:ascii="Calibri" w:hAnsi="Calibri" w:cs="Calibri"/>
          <w:color w:val="000000" w:themeColor="text1"/>
        </w:rPr>
        <w:t xml:space="preserve"> today with our special 10% discount code:</w:t>
      </w:r>
      <w:r w:rsidR="00505D4E">
        <w:rPr>
          <w:rFonts w:ascii="Calibri" w:hAnsi="Calibri" w:cs="Calibri"/>
          <w:color w:val="000000" w:themeColor="text1"/>
        </w:rPr>
        <w:t xml:space="preserve"> </w:t>
      </w:r>
      <w:r w:rsidR="008551E1">
        <w:rPr>
          <w:rStyle w:val="Vrazn"/>
        </w:rPr>
        <w:t>Qp22CBAP10</w:t>
      </w:r>
    </w:p>
    <w:p w14:paraId="4BA9F3BE" w14:textId="77777777" w:rsidR="00820373" w:rsidRDefault="00820373" w:rsidP="00505D4E">
      <w:pPr>
        <w:jc w:val="both"/>
        <w:rPr>
          <w:rFonts w:ascii="Calibri" w:hAnsi="Calibri" w:cs="Calibri"/>
          <w:color w:val="000000" w:themeColor="text1"/>
        </w:rPr>
      </w:pPr>
    </w:p>
    <w:p w14:paraId="6C8A936D" w14:textId="3AD9B747" w:rsidR="008576E2" w:rsidRPr="00820373" w:rsidRDefault="008576E2" w:rsidP="00505D4E">
      <w:pPr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val="en-US"/>
        </w:rPr>
      </w:pPr>
      <w:r w:rsidRPr="008576E2">
        <w:rPr>
          <w:rFonts w:ascii="Calibri" w:hAnsi="Calibri" w:cs="Calibri"/>
          <w:color w:val="000000" w:themeColor="text1"/>
        </w:rPr>
        <w:t xml:space="preserve">Join us </w:t>
      </w:r>
      <w:r w:rsidR="00820373">
        <w:rPr>
          <w:rFonts w:ascii="Calibri" w:hAnsi="Calibri" w:cs="Calibri"/>
          <w:color w:val="000000" w:themeColor="text1"/>
        </w:rPr>
        <w:t xml:space="preserve">and </w:t>
      </w:r>
      <w:r w:rsidR="00820373" w:rsidRPr="00820373">
        <w:rPr>
          <w:rFonts w:ascii="Calibri" w:eastAsia="Times New Roman" w:hAnsi="Calibri" w:cs="Calibri"/>
          <w:color w:val="000000" w:themeColor="text1"/>
          <w:lang w:val="en-US"/>
        </w:rPr>
        <w:t xml:space="preserve">explore </w:t>
      </w:r>
      <w:r w:rsidR="00820373" w:rsidRPr="00820373">
        <w:rPr>
          <w:rFonts w:ascii="Calibri" w:eastAsia="Times New Roman" w:hAnsi="Calibri" w:cs="Calibri"/>
          <w:b/>
          <w:bCs/>
          <w:color w:val="000000" w:themeColor="text1"/>
          <w:lang w:val="en-US"/>
        </w:rPr>
        <w:t>the world of Ubiquitous Cybersecurity</w:t>
      </w:r>
      <w:r w:rsidR="00820373" w:rsidRPr="00820373">
        <w:rPr>
          <w:rFonts w:ascii="Calibri" w:eastAsia="Times New Roman" w:hAnsi="Calibri" w:cs="Calibri"/>
          <w:color w:val="000000" w:themeColor="text1"/>
          <w:lang w:val="en-US"/>
        </w:rPr>
        <w:t xml:space="preserve"> at </w:t>
      </w:r>
      <w:hyperlink r:id="rId7" w:history="1">
        <w:r w:rsidR="00505D4E" w:rsidRPr="00DF1673">
          <w:rPr>
            <w:rStyle w:val="Hypertextovprepojenie"/>
            <w:rFonts w:ascii="Calibri" w:eastAsia="Times New Roman" w:hAnsi="Calibri" w:cs="Calibri"/>
            <w:lang w:val="en-US"/>
          </w:rPr>
          <w:t>https://prague.qubitcon-ference.com</w:t>
        </w:r>
      </w:hyperlink>
      <w:r w:rsidRPr="008576E2">
        <w:rPr>
          <w:rFonts w:ascii="Calibri" w:eastAsia="Times New Roman" w:hAnsi="Calibri" w:cs="Calibri"/>
          <w:color w:val="000000" w:themeColor="text1"/>
          <w:lang w:val="en-US"/>
        </w:rPr>
        <w:t>.</w:t>
      </w:r>
    </w:p>
    <w:p w14:paraId="694F5806" w14:textId="77777777" w:rsidR="008576E2" w:rsidRPr="008576E2" w:rsidRDefault="008576E2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</w:rPr>
      </w:pPr>
    </w:p>
    <w:p w14:paraId="23F0DA1D" w14:textId="40B86F6F" w:rsidR="008576E2" w:rsidRPr="008576E2" w:rsidRDefault="008576E2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8576E2">
        <w:rPr>
          <w:rFonts w:ascii="Calibri" w:hAnsi="Calibri" w:cs="Calibri"/>
          <w:color w:val="000000" w:themeColor="text1"/>
        </w:rPr>
        <w:t>We look forward to meeting you</w:t>
      </w:r>
      <w:r w:rsidR="000A63C9">
        <w:rPr>
          <w:rFonts w:ascii="Calibri" w:hAnsi="Calibri" w:cs="Calibri"/>
          <w:color w:val="000000" w:themeColor="text1"/>
        </w:rPr>
        <w:t xml:space="preserve"> in Prague</w:t>
      </w:r>
      <w:r w:rsidR="008F3D4E">
        <w:rPr>
          <w:rFonts w:ascii="Calibri" w:hAnsi="Calibri" w:cs="Calibri"/>
          <w:color w:val="000000" w:themeColor="text1"/>
        </w:rPr>
        <w:t xml:space="preserve"> or virtually</w:t>
      </w:r>
      <w:r w:rsidR="000A63C9">
        <w:rPr>
          <w:rFonts w:ascii="Calibri" w:hAnsi="Calibri" w:cs="Calibri"/>
          <w:color w:val="000000" w:themeColor="text1"/>
        </w:rPr>
        <w:t>!</w:t>
      </w:r>
    </w:p>
    <w:p w14:paraId="69EC4EA5" w14:textId="77777777" w:rsidR="008576E2" w:rsidRPr="008576E2" w:rsidRDefault="008576E2" w:rsidP="00505D4E">
      <w:pPr>
        <w:spacing w:before="100" w:beforeAutospacing="1" w:after="100" w:afterAutospacing="1"/>
        <w:jc w:val="both"/>
        <w:rPr>
          <w:rFonts w:ascii="Calibri" w:hAnsi="Calibri" w:cs="Calibri"/>
          <w:color w:val="000000" w:themeColor="text1"/>
        </w:rPr>
      </w:pPr>
      <w:r w:rsidRPr="008576E2">
        <w:rPr>
          <w:rFonts w:ascii="Calibri" w:eastAsia="Times New Roman" w:hAnsi="Calibri" w:cs="Calibri"/>
          <w:b/>
          <w:bCs/>
          <w:color w:val="000000" w:themeColor="text1"/>
          <w:lang w:val="en-US"/>
        </w:rPr>
        <w:t>Qubit Team</w:t>
      </w:r>
    </w:p>
    <w:p w14:paraId="1036829B" w14:textId="77777777" w:rsidR="008576E2" w:rsidRPr="008576E2" w:rsidRDefault="008576E2" w:rsidP="00505D4E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0D4B1E96" w14:textId="77777777" w:rsidR="00074A5A" w:rsidRPr="008576E2" w:rsidRDefault="00074A5A" w:rsidP="00505D4E">
      <w:pPr>
        <w:pStyle w:val="Normlnywebov"/>
        <w:spacing w:before="0" w:beforeAutospacing="0" w:after="135" w:afterAutospacing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sectPr w:rsidR="00074A5A" w:rsidRPr="0085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6562A"/>
    <w:multiLevelType w:val="multilevel"/>
    <w:tmpl w:val="BA5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2"/>
    <w:rsid w:val="00012292"/>
    <w:rsid w:val="000320A4"/>
    <w:rsid w:val="00074A5A"/>
    <w:rsid w:val="00092EFE"/>
    <w:rsid w:val="000A63C9"/>
    <w:rsid w:val="000B0640"/>
    <w:rsid w:val="00111BAF"/>
    <w:rsid w:val="00171D19"/>
    <w:rsid w:val="001763F1"/>
    <w:rsid w:val="001A2608"/>
    <w:rsid w:val="001A698D"/>
    <w:rsid w:val="0040619C"/>
    <w:rsid w:val="00505D4E"/>
    <w:rsid w:val="00512961"/>
    <w:rsid w:val="00536092"/>
    <w:rsid w:val="005B36B3"/>
    <w:rsid w:val="006217EA"/>
    <w:rsid w:val="00820373"/>
    <w:rsid w:val="008551E1"/>
    <w:rsid w:val="008576E2"/>
    <w:rsid w:val="008C03F6"/>
    <w:rsid w:val="008F3D4E"/>
    <w:rsid w:val="00950BF2"/>
    <w:rsid w:val="00A57B0C"/>
    <w:rsid w:val="00AE7A58"/>
    <w:rsid w:val="00B153A7"/>
    <w:rsid w:val="00B56FF2"/>
    <w:rsid w:val="00B90B24"/>
    <w:rsid w:val="00BA20E5"/>
    <w:rsid w:val="00C94C6F"/>
    <w:rsid w:val="00CE0B03"/>
    <w:rsid w:val="00CE0F16"/>
    <w:rsid w:val="00DB13B4"/>
    <w:rsid w:val="00DF0C2D"/>
    <w:rsid w:val="00E6299B"/>
    <w:rsid w:val="00E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B65"/>
  <w15:chartTrackingRefBased/>
  <w15:docId w15:val="{730F3F44-31B0-8647-9368-8029B96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61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50BF2"/>
  </w:style>
  <w:style w:type="character" w:styleId="Vrazn">
    <w:name w:val="Strong"/>
    <w:basedOn w:val="Predvolenpsmoodseku"/>
    <w:uiPriority w:val="22"/>
    <w:qFormat/>
    <w:rsid w:val="00950BF2"/>
    <w:rPr>
      <w:b/>
      <w:bCs/>
    </w:rPr>
  </w:style>
  <w:style w:type="paragraph" w:styleId="Normlnywebov">
    <w:name w:val="Normal (Web)"/>
    <w:basedOn w:val="Normlny"/>
    <w:uiPriority w:val="99"/>
    <w:unhideWhenUsed/>
    <w:rsid w:val="001A2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B56FF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6FF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0373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061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519">
          <w:marLeft w:val="0"/>
          <w:marRight w:val="0"/>
          <w:marTop w:val="0"/>
          <w:marBottom w:val="0"/>
          <w:divBdr>
            <w:top w:val="single" w:sz="2" w:space="0" w:color="D1D3D4"/>
            <w:left w:val="single" w:sz="2" w:space="0" w:color="D1D3D4"/>
            <w:bottom w:val="single" w:sz="2" w:space="0" w:color="D1D3D4"/>
            <w:right w:val="single" w:sz="2" w:space="0" w:color="D1D3D4"/>
          </w:divBdr>
        </w:div>
      </w:divsChild>
    </w:div>
    <w:div w:id="1175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gue.qubitcon-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bitconference.com/" TargetMode="External"/><Relationship Id="rId5" Type="http://schemas.openxmlformats.org/officeDocument/2006/relationships/hyperlink" Target="https://prague.qubitconferen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1943</dc:creator>
  <cp:keywords/>
  <dc:description/>
  <cp:lastModifiedBy>Denisa Lavkova</cp:lastModifiedBy>
  <cp:revision>6</cp:revision>
  <dcterms:created xsi:type="dcterms:W3CDTF">2022-01-21T10:41:00Z</dcterms:created>
  <dcterms:modified xsi:type="dcterms:W3CDTF">2022-01-24T14:28:00Z</dcterms:modified>
</cp:coreProperties>
</file>