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C4466" w14:textId="266BAB98" w:rsidR="004410A6" w:rsidRPr="00FF09A3" w:rsidRDefault="004410A6" w:rsidP="00FF09A3">
      <w:pPr>
        <w:spacing w:after="0" w:line="240" w:lineRule="auto"/>
        <w:jc w:val="center"/>
        <w:rPr>
          <w:b/>
          <w:sz w:val="28"/>
          <w:szCs w:val="28"/>
        </w:rPr>
      </w:pPr>
      <w:r w:rsidRPr="00FF09A3">
        <w:rPr>
          <w:b/>
          <w:sz w:val="28"/>
          <w:szCs w:val="28"/>
        </w:rPr>
        <w:t>Metodický postup pro vyplácení finančních prostředků ze státního rozpočtu ve smyslu ustanovení §</w:t>
      </w:r>
      <w:r w:rsidRPr="00FF09A3">
        <w:rPr>
          <w:sz w:val="28"/>
          <w:szCs w:val="28"/>
        </w:rPr>
        <w:t> </w:t>
      </w:r>
      <w:r w:rsidRPr="00FF09A3">
        <w:rPr>
          <w:b/>
          <w:sz w:val="28"/>
          <w:szCs w:val="28"/>
        </w:rPr>
        <w:t>320</w:t>
      </w:r>
      <w:r w:rsidR="00857C3F" w:rsidRPr="00FF09A3">
        <w:rPr>
          <w:b/>
          <w:sz w:val="28"/>
          <w:szCs w:val="28"/>
        </w:rPr>
        <w:t>a, písm. b)</w:t>
      </w:r>
      <w:r w:rsidRPr="00FF09A3">
        <w:rPr>
          <w:b/>
          <w:sz w:val="28"/>
          <w:szCs w:val="28"/>
        </w:rPr>
        <w:t xml:space="preserve"> zákona č. 262/2006 Sb., zákoníku práce, ve znění </w:t>
      </w:r>
      <w:r w:rsidR="00857C3F" w:rsidRPr="00FF09A3">
        <w:rPr>
          <w:b/>
          <w:sz w:val="28"/>
          <w:szCs w:val="28"/>
        </w:rPr>
        <w:t>zákona č. 285/2020 Sb.</w:t>
      </w:r>
    </w:p>
    <w:p w14:paraId="00A8D998" w14:textId="77777777" w:rsidR="004410A6" w:rsidRPr="004410A6" w:rsidRDefault="004410A6" w:rsidP="007C2B93">
      <w:pPr>
        <w:spacing w:after="0"/>
        <w:ind w:left="426"/>
        <w:jc w:val="center"/>
        <w:rPr>
          <w:strike/>
          <w:u w:val="single"/>
        </w:rPr>
      </w:pPr>
    </w:p>
    <w:p w14:paraId="68B05C35" w14:textId="6EA364D6" w:rsidR="004410A6" w:rsidRPr="00ED5E40" w:rsidRDefault="004410A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4410A6">
        <w:t>Sociální partneři</w:t>
      </w:r>
      <w:r w:rsidR="007D18D2">
        <w:t>, kteří jsou členy RHSD</w:t>
      </w:r>
      <w:r w:rsidR="00857C3F">
        <w:t xml:space="preserve"> (dále jen „sociální partneři“)</w:t>
      </w:r>
      <w:r w:rsidR="007D18D2">
        <w:t>,</w:t>
      </w:r>
      <w:r w:rsidRPr="004410A6">
        <w:t xml:space="preserve"> doručí </w:t>
      </w:r>
      <w:r w:rsidR="007D18D2">
        <w:t xml:space="preserve">po projednání v PT RHSD pro BOZP </w:t>
      </w:r>
      <w:r w:rsidRPr="004410A6">
        <w:t xml:space="preserve">Sekretariátu RHSD ČR společný </w:t>
      </w:r>
      <w:r w:rsidR="00A8511F">
        <w:t>návrh</w:t>
      </w:r>
      <w:r w:rsidRPr="004410A6">
        <w:t xml:space="preserve"> priorit </w:t>
      </w:r>
      <w:r w:rsidR="00E45CE8">
        <w:t>prevenc</w:t>
      </w:r>
      <w:r w:rsidR="00092114">
        <w:t>e</w:t>
      </w:r>
      <w:r w:rsidR="00E45CE8">
        <w:t xml:space="preserve"> </w:t>
      </w:r>
      <w:r w:rsidR="00857C3F">
        <w:t xml:space="preserve">rizik vzniku poškození zdraví zaměstnanců následkem </w:t>
      </w:r>
      <w:r w:rsidR="003F29A7">
        <w:t>pracovníh</w:t>
      </w:r>
      <w:r w:rsidR="00857C3F">
        <w:t>o</w:t>
      </w:r>
      <w:r w:rsidR="003F29A7">
        <w:t xml:space="preserve"> úraz</w:t>
      </w:r>
      <w:r w:rsidR="00857C3F">
        <w:t>u</w:t>
      </w:r>
      <w:r w:rsidR="003F29A7">
        <w:t xml:space="preserve"> </w:t>
      </w:r>
      <w:r w:rsidR="00857C3F">
        <w:t>nebo</w:t>
      </w:r>
      <w:r w:rsidR="003F29A7">
        <w:t xml:space="preserve"> n</w:t>
      </w:r>
      <w:r w:rsidR="00092114">
        <w:t>e</w:t>
      </w:r>
      <w:r w:rsidR="003F29A7">
        <w:t xml:space="preserve">mocí z povolání </w:t>
      </w:r>
      <w:r w:rsidR="00D00CB5">
        <w:t xml:space="preserve">(dále </w:t>
      </w:r>
      <w:r w:rsidR="00092114">
        <w:t xml:space="preserve">je </w:t>
      </w:r>
      <w:r w:rsidR="00D00CB5">
        <w:t xml:space="preserve">„prevence“) </w:t>
      </w:r>
      <w:r w:rsidRPr="004410A6">
        <w:t xml:space="preserve">pro </w:t>
      </w:r>
      <w:r w:rsidRPr="00ED5E40">
        <w:t xml:space="preserve">následující rok </w:t>
      </w:r>
      <w:r w:rsidRPr="007C2B93">
        <w:t xml:space="preserve">s označením </w:t>
      </w:r>
      <w:r w:rsidR="009A1350" w:rsidRPr="007C2B93">
        <w:t>sociálních partnerů, kteří jsou</w:t>
      </w:r>
      <w:r w:rsidR="009A1350" w:rsidRPr="00ED5E40">
        <w:t xml:space="preserve"> </w:t>
      </w:r>
      <w:r w:rsidRPr="00ED5E40">
        <w:t>gestor</w:t>
      </w:r>
      <w:r w:rsidR="009A1350" w:rsidRPr="007C2B93">
        <w:t>y</w:t>
      </w:r>
      <w:r w:rsidRPr="00ED5E40">
        <w:t xml:space="preserve"> jednotlivých priorit a orientačním finančním rámcem do 1. 1. předchozího roku; </w:t>
      </w:r>
    </w:p>
    <w:p w14:paraId="58233EF3" w14:textId="2103FDD5" w:rsidR="0070715B" w:rsidRPr="00ED5E40" w:rsidRDefault="004410A6" w:rsidP="007C2B9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ED5E40">
        <w:t xml:space="preserve">Sekretariát rozešle </w:t>
      </w:r>
      <w:r w:rsidR="00A8511F">
        <w:t>návrh</w:t>
      </w:r>
      <w:r w:rsidRPr="00ED5E40">
        <w:t xml:space="preserve"> priorit </w:t>
      </w:r>
      <w:r w:rsidR="007C47E2" w:rsidRPr="00ED5E40">
        <w:t xml:space="preserve">prevence </w:t>
      </w:r>
      <w:r w:rsidRPr="00ED5E40">
        <w:t xml:space="preserve">k připomínkám členům vládní delegace Plenární schůze RHSD ČR a stanoví jim lhůtu pro uplatnění </w:t>
      </w:r>
      <w:r w:rsidR="007D18D2" w:rsidRPr="00ED5E40">
        <w:t xml:space="preserve">jejich </w:t>
      </w:r>
      <w:r w:rsidRPr="00ED5E40">
        <w:t>připomínek v délce 14 dnů. MPSV v rámci svých připomínek prověří soulad orientačního finančního rámce se střednědobým výdajovým rámcem státního rozpočtu pro předmětný rok. V případě, že orientační finanční rámec dle předchozího bodu překračuje výši finančních prostředků alokovaných ve střednědobém výdajovém rámci státního rozpočtu, jsou tento rozdíl a možnosti jeho financování projednány s Ministerstvem financí.  Vypořádání uplatněných připomínek zajišťuje gestor priority, k níž byla uplatněna připomínka. O přetrvávajících rozporech rozhoduje Předsednictvo RHSD ČR;</w:t>
      </w:r>
    </w:p>
    <w:p w14:paraId="70BB3A3B" w14:textId="4C3F4947" w:rsidR="003416B0" w:rsidRPr="007C2B93" w:rsidRDefault="004410A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7C2B93">
        <w:t xml:space="preserve">Předsednictvo RHSD ČR schválí </w:t>
      </w:r>
      <w:r w:rsidR="00857C3F" w:rsidRPr="007C2B93">
        <w:t xml:space="preserve">na návrh PT RHSD pro BOZP </w:t>
      </w:r>
      <w:r w:rsidRPr="007C2B93">
        <w:t xml:space="preserve">seznam priorit </w:t>
      </w:r>
      <w:r w:rsidR="00B956ED" w:rsidRPr="007C2B93">
        <w:t>prevence</w:t>
      </w:r>
      <w:r w:rsidRPr="007C2B93">
        <w:t xml:space="preserve"> pro následující rok s označením </w:t>
      </w:r>
      <w:r w:rsidR="00ED5E40" w:rsidRPr="007C2B93">
        <w:t>sociálních partnerů, kteří jsou gestory</w:t>
      </w:r>
      <w:r w:rsidRPr="007C2B93">
        <w:t xml:space="preserve"> jednotlivých priorit a orientačním finančním rámcem do 28. 2. předchozího roku</w:t>
      </w:r>
      <w:r w:rsidR="00ED5E40" w:rsidRPr="007C2B93">
        <w:t xml:space="preserve"> (dále jen „seznam priorit prevence“)</w:t>
      </w:r>
      <w:r w:rsidRPr="007C2B93">
        <w:t>;</w:t>
      </w:r>
    </w:p>
    <w:p w14:paraId="38937037" w14:textId="77777777" w:rsidR="005D1504" w:rsidRPr="007C2B93" w:rsidRDefault="004410A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strike/>
        </w:rPr>
      </w:pPr>
      <w:r w:rsidRPr="007C2B93">
        <w:t>Sekretariát RHSD ČR</w:t>
      </w:r>
      <w:r w:rsidR="005D1504" w:rsidRPr="007C2B93">
        <w:t xml:space="preserve"> a sociální partneři</w:t>
      </w:r>
      <w:r w:rsidRPr="007C2B93">
        <w:t xml:space="preserve"> </w:t>
      </w:r>
      <w:r w:rsidR="00CC655D" w:rsidRPr="007C2B93">
        <w:t>zveřejní seznam priorit prevence způsobem umožňujícím dálkový přístup</w:t>
      </w:r>
      <w:r w:rsidR="005D1504" w:rsidRPr="007C2B93">
        <w:t>;</w:t>
      </w:r>
      <w:r w:rsidR="00CC655D" w:rsidRPr="007C2B93">
        <w:t xml:space="preserve"> </w:t>
      </w:r>
      <w:r w:rsidR="005D1504" w:rsidRPr="007C2B93">
        <w:t>sekretariát RHSD ČR</w:t>
      </w:r>
      <w:r w:rsidR="00CC655D" w:rsidRPr="007C2B93">
        <w:t xml:space="preserve"> </w:t>
      </w:r>
      <w:r w:rsidR="005D1504" w:rsidRPr="007C2B93">
        <w:t xml:space="preserve">současně </w:t>
      </w:r>
      <w:r w:rsidRPr="007C2B93">
        <w:t xml:space="preserve">vyzve </w:t>
      </w:r>
      <w:r w:rsidR="005D1504" w:rsidRPr="007C2B93">
        <w:t xml:space="preserve">odborové organizace a organizace zaměstnavatelů </w:t>
      </w:r>
      <w:r w:rsidRPr="007C2B93">
        <w:t>k předložení návrh</w:t>
      </w:r>
      <w:r w:rsidR="00857C3F" w:rsidRPr="007C2B93">
        <w:t>ů opatření v oblasti</w:t>
      </w:r>
      <w:r w:rsidRPr="007C2B93">
        <w:t xml:space="preserve"> </w:t>
      </w:r>
      <w:r w:rsidR="00857C3F" w:rsidRPr="007C2B93">
        <w:t>prevence</w:t>
      </w:r>
      <w:r w:rsidR="00693ED5" w:rsidRPr="007C2B93">
        <w:t xml:space="preserve"> </w:t>
      </w:r>
      <w:r w:rsidR="007B4AC6" w:rsidRPr="007C2B93">
        <w:t>dle § 320a, písm. b) zákoníku práce (dále jen „opatření“)</w:t>
      </w:r>
      <w:r w:rsidR="000737E8" w:rsidRPr="007C2B93">
        <w:t xml:space="preserve"> </w:t>
      </w:r>
      <w:r w:rsidR="005D1504" w:rsidRPr="007C2B93">
        <w:t xml:space="preserve">příslušným sociálním partnerům, kteří jsou gestory jednotlivých priorit </w:t>
      </w:r>
      <w:r w:rsidR="000737E8" w:rsidRPr="007C2B93">
        <w:t>na formuláři, který tvoří přílohu tohoto metodického postupu,</w:t>
      </w:r>
      <w:r w:rsidR="00A630F2" w:rsidRPr="007C2B93">
        <w:t xml:space="preserve"> </w:t>
      </w:r>
      <w:r w:rsidRPr="007C2B93">
        <w:t>a stanoví jim lhůtu pro doručení návrhů do 31. 3. předchozího roku;</w:t>
      </w:r>
      <w:r w:rsidR="005A7D09" w:rsidRPr="007C2B93">
        <w:t xml:space="preserve"> </w:t>
      </w:r>
    </w:p>
    <w:p w14:paraId="4297C4E9" w14:textId="1B467144" w:rsidR="004410A6" w:rsidRPr="007C2B93" w:rsidRDefault="00034387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strike/>
        </w:rPr>
      </w:pPr>
      <w:r w:rsidRPr="007C2B93">
        <w:t>N</w:t>
      </w:r>
      <w:r w:rsidR="005A7D09" w:rsidRPr="007C2B93">
        <w:t xml:space="preserve">ávrhy </w:t>
      </w:r>
      <w:r w:rsidRPr="007C2B93">
        <w:t xml:space="preserve">opatření odborových organizací a organizací zaměstnavatelů (dále jen „navrhovatelé“) došlé ve lhůtě uvedené v bodu 4 a předložené na formuláři, který tvoří přílohu tohoto metodického postupu, </w:t>
      </w:r>
      <w:r w:rsidR="007C2B93" w:rsidRPr="007C2B93">
        <w:t xml:space="preserve">projedná </w:t>
      </w:r>
      <w:r w:rsidR="0008080C" w:rsidRPr="007C2B93">
        <w:t>PT RHSD pro BOZP za účasti jejich navrhovatelů a dalších subjektů potřebných k odbornému posouzení těchto návrhů</w:t>
      </w:r>
      <w:r w:rsidR="00C8423C" w:rsidRPr="007C2B93">
        <w:t>; bere přitom v úvahu rovněž orientační finanční rámec uvedený v bodu 1</w:t>
      </w:r>
      <w:r w:rsidR="00F352A4" w:rsidRPr="007C2B93">
        <w:t>. N</w:t>
      </w:r>
      <w:r w:rsidR="005A7D09" w:rsidRPr="007C2B93">
        <w:t xml:space="preserve">ávrhy </w:t>
      </w:r>
      <w:r w:rsidR="00CB4A1E" w:rsidRPr="007C2B93">
        <w:t>opatření</w:t>
      </w:r>
      <w:r w:rsidR="00F352A4" w:rsidRPr="007C2B93">
        <w:t>, které PT RHSD pro BOZP doporučí k realizaci,</w:t>
      </w:r>
      <w:r w:rsidR="00CB4A1E" w:rsidRPr="007C2B93">
        <w:t xml:space="preserve"> </w:t>
      </w:r>
      <w:r w:rsidR="004410A6" w:rsidRPr="007C2B93">
        <w:t>p</w:t>
      </w:r>
      <w:r w:rsidR="00F352A4" w:rsidRPr="007C2B93">
        <w:t>ostupují</w:t>
      </w:r>
      <w:r w:rsidR="004410A6" w:rsidRPr="007C2B93">
        <w:t xml:space="preserve"> sociální partneři</w:t>
      </w:r>
      <w:r w:rsidR="00F352A4" w:rsidRPr="007C2B93">
        <w:t>, kteří jsou gestory jednotlivých priorit</w:t>
      </w:r>
      <w:r w:rsidR="00C8423C" w:rsidRPr="007C2B93">
        <w:t xml:space="preserve">, </w:t>
      </w:r>
      <w:r w:rsidR="00F352A4" w:rsidRPr="007C2B93">
        <w:t>sekretariátu RHSD</w:t>
      </w:r>
      <w:r w:rsidR="00CB4A1E" w:rsidRPr="007C2B93">
        <w:t xml:space="preserve"> </w:t>
      </w:r>
      <w:r w:rsidR="004410A6" w:rsidRPr="007C2B93">
        <w:t>na formuláři, který tvoří přílohu tohoto metodického postupu;</w:t>
      </w:r>
      <w:r w:rsidR="00EA659A" w:rsidRPr="007C2B93">
        <w:t xml:space="preserve"> </w:t>
      </w:r>
    </w:p>
    <w:p w14:paraId="4ED5A8B5" w14:textId="47A14B82" w:rsidR="00852347" w:rsidRDefault="004410A6" w:rsidP="007C2B9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4410A6">
        <w:t xml:space="preserve">Sekretariát RHSD ČR shromáždí návrhy </w:t>
      </w:r>
      <w:r w:rsidR="007B4AC6">
        <w:t>opatření</w:t>
      </w:r>
      <w:r w:rsidR="00852347">
        <w:t xml:space="preserve"> </w:t>
      </w:r>
      <w:r w:rsidR="00852347" w:rsidRPr="007C2B93">
        <w:t>předložené</w:t>
      </w:r>
      <w:r w:rsidR="007B4AC6" w:rsidRPr="007C2B93">
        <w:t xml:space="preserve"> sociálními</w:t>
      </w:r>
      <w:r w:rsidRPr="007C2B93">
        <w:t xml:space="preserve"> partner</w:t>
      </w:r>
      <w:r w:rsidR="007B4AC6" w:rsidRPr="007C2B93">
        <w:t>y</w:t>
      </w:r>
      <w:r w:rsidRPr="007C2B93">
        <w:t>, posoudí formální stránku, případné nesrovnalosti projedná s</w:t>
      </w:r>
      <w:r w:rsidR="003F5B0D" w:rsidRPr="007C2B93">
        <w:t> příslušnými sociálními partnery, kteří jsou gestory jednotlivých priorit,</w:t>
      </w:r>
      <w:r w:rsidR="009708F0" w:rsidRPr="007C2B93">
        <w:t xml:space="preserve"> za účasti navrhovatelů opatření</w:t>
      </w:r>
      <w:r w:rsidRPr="004410A6">
        <w:t xml:space="preserve"> a poté žádosti postoupí, prostřednictvím MPSV, Vládě ČR;</w:t>
      </w:r>
    </w:p>
    <w:p w14:paraId="6066651E" w14:textId="77777777" w:rsidR="00852347" w:rsidRDefault="004410A6" w:rsidP="007C2B9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4410A6">
        <w:t xml:space="preserve">MPSV posoudí </w:t>
      </w:r>
      <w:r w:rsidR="00CB4A1E">
        <w:t>n</w:t>
      </w:r>
      <w:r w:rsidR="00CB4A1E" w:rsidRPr="004410A6">
        <w:t xml:space="preserve">ávrhy </w:t>
      </w:r>
      <w:r w:rsidR="00CB4A1E">
        <w:t xml:space="preserve">opatření předložené </w:t>
      </w:r>
      <w:r w:rsidR="00CB4A1E" w:rsidRPr="007C2B93">
        <w:t>sociálními</w:t>
      </w:r>
      <w:r w:rsidRPr="007C2B93">
        <w:t xml:space="preserve"> partner</w:t>
      </w:r>
      <w:r w:rsidR="00CB4A1E" w:rsidRPr="007C2B93">
        <w:t>y</w:t>
      </w:r>
      <w:r w:rsidRPr="007C2B93">
        <w:t xml:space="preserve"> a případně k nim uplatní připomínky, které projedná se sociálními partnery, </w:t>
      </w:r>
      <w:r w:rsidR="00852347" w:rsidRPr="007C2B93">
        <w:t xml:space="preserve">kteří jsou gestory jednotlivých priorit, za účasti navrhovatelů opatření. </w:t>
      </w:r>
      <w:r w:rsidRPr="007C2B93">
        <w:t xml:space="preserve">MPSV přitom dbá na soulad navrhovaných </w:t>
      </w:r>
      <w:r w:rsidR="009708F0" w:rsidRPr="007C2B93">
        <w:t xml:space="preserve">opatření </w:t>
      </w:r>
      <w:r w:rsidRPr="007C2B93">
        <w:t>s aktuálním návrhem výdajových limitů MPSV pro předmětný</w:t>
      </w:r>
      <w:r w:rsidRPr="004410A6">
        <w:t xml:space="preserve"> rok; </w:t>
      </w:r>
    </w:p>
    <w:p w14:paraId="70566FD9" w14:textId="436C2A91" w:rsidR="004410A6" w:rsidRPr="004410A6" w:rsidRDefault="004410A6" w:rsidP="007C2B9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4410A6">
        <w:t xml:space="preserve">MPSV předloží </w:t>
      </w:r>
      <w:r w:rsidR="00CB4A1E">
        <w:t>n</w:t>
      </w:r>
      <w:r w:rsidR="00CB4A1E" w:rsidRPr="004410A6">
        <w:t xml:space="preserve">ávrhy </w:t>
      </w:r>
      <w:r w:rsidR="00CB4A1E">
        <w:t>opatření předložené sociálními</w:t>
      </w:r>
      <w:r w:rsidR="00CB4A1E" w:rsidRPr="004410A6">
        <w:t xml:space="preserve"> partner</w:t>
      </w:r>
      <w:r w:rsidR="00CB4A1E">
        <w:t>y</w:t>
      </w:r>
      <w:r w:rsidR="00852347">
        <w:t>,</w:t>
      </w:r>
      <w:r w:rsidR="00CB4A1E" w:rsidRPr="004410A6">
        <w:t xml:space="preserve"> </w:t>
      </w:r>
      <w:r w:rsidRPr="004410A6">
        <w:t>ve znění po vypořádání připomínek MPSV vládě ČR spolu s konceptem vládního návrhu Dohody RHSD ČR</w:t>
      </w:r>
      <w:r w:rsidR="00CB4A1E">
        <w:t xml:space="preserve"> o úhradě příspěvku odborovým organizacím a organizacím zaměstnavatelů</w:t>
      </w:r>
      <w:r w:rsidR="007B4AC6">
        <w:t xml:space="preserve"> na opatření v oblasti</w:t>
      </w:r>
      <w:r w:rsidR="00CB4A1E">
        <w:t xml:space="preserve"> </w:t>
      </w:r>
      <w:r w:rsidR="007B4AC6">
        <w:t xml:space="preserve">prevence rizik vzniku poškození zdraví zaměstnanců následkem pracovního úrazu nebo nemocí z povolání (dále jen „Dohoda RHSD“) </w:t>
      </w:r>
      <w:r w:rsidR="00CB4A1E">
        <w:t>k</w:t>
      </w:r>
      <w:r w:rsidRPr="004410A6">
        <w:t xml:space="preserve"> projednání do 30. 5. předchozího roku. Koncept vládního návrhu Dohody RHSD ČR obsahuje pravidla pro poskytnutí a nakládání se státním příspěvkem, celkový finanční rámec a souhrn </w:t>
      </w:r>
      <w:r w:rsidR="00CC655D">
        <w:t>opatření</w:t>
      </w:r>
      <w:r w:rsidRPr="004410A6">
        <w:t xml:space="preserve">, </w:t>
      </w:r>
      <w:r w:rsidR="00CC655D" w:rsidRPr="004410A6">
        <w:t>kter</w:t>
      </w:r>
      <w:r w:rsidR="00CC655D">
        <w:t>á</w:t>
      </w:r>
      <w:r w:rsidR="00CC655D" w:rsidRPr="004410A6">
        <w:t xml:space="preserve"> </w:t>
      </w:r>
      <w:r w:rsidRPr="004410A6">
        <w:t>z</w:t>
      </w:r>
      <w:r w:rsidR="00B819C0">
        <w:t xml:space="preserve"> </w:t>
      </w:r>
      <w:r w:rsidRPr="004410A6">
        <w:t xml:space="preserve">něj budou </w:t>
      </w:r>
      <w:r w:rsidR="007B4AC6">
        <w:t xml:space="preserve">v rámci dohodnutých opatření </w:t>
      </w:r>
      <w:r w:rsidR="00CC655D" w:rsidRPr="004410A6">
        <w:t>financován</w:t>
      </w:r>
      <w:r w:rsidR="00CC655D">
        <w:t>a</w:t>
      </w:r>
      <w:r w:rsidRPr="004410A6">
        <w:t xml:space="preserve">, včetně jejich vyčíslení. Připomínky k jednotlivým </w:t>
      </w:r>
      <w:r w:rsidR="00CC655D">
        <w:t>opatření</w:t>
      </w:r>
      <w:r w:rsidR="00CC655D" w:rsidRPr="004410A6">
        <w:t>m</w:t>
      </w:r>
      <w:r w:rsidRPr="004410A6">
        <w:t>, uplatněné v rámci meziresortního připomínkového řízení, jsou vypořádávány za účasti sociálních partnerů</w:t>
      </w:r>
      <w:r w:rsidR="009708F0">
        <w:t xml:space="preserve"> a navrhovatelů příslušných opatření</w:t>
      </w:r>
      <w:r w:rsidRPr="004410A6">
        <w:t>;</w:t>
      </w:r>
    </w:p>
    <w:p w14:paraId="3F0DD33D" w14:textId="68A6D8EC" w:rsidR="004410A6" w:rsidRPr="004410A6" w:rsidRDefault="004410A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4410A6">
        <w:lastRenderedPageBreak/>
        <w:t>Vláda ČR projedná navrhovan</w:t>
      </w:r>
      <w:r w:rsidR="00CC655D">
        <w:t>á opatření</w:t>
      </w:r>
      <w:r w:rsidRPr="004410A6">
        <w:t xml:space="preserve"> a přijme usnesení o návrhu </w:t>
      </w:r>
      <w:r w:rsidR="00CC655D">
        <w:t>D</w:t>
      </w:r>
      <w:r w:rsidR="00CC655D" w:rsidRPr="004410A6">
        <w:t xml:space="preserve">ohody </w:t>
      </w:r>
      <w:r w:rsidRPr="004410A6">
        <w:t>RHSD ČR</w:t>
      </w:r>
      <w:r w:rsidR="009708F0">
        <w:t xml:space="preserve"> </w:t>
      </w:r>
      <w:r w:rsidRPr="004410A6">
        <w:t>na daný rok;</w:t>
      </w:r>
    </w:p>
    <w:p w14:paraId="106DAB4C" w14:textId="1472EF5B" w:rsidR="004410A6" w:rsidRPr="004410A6" w:rsidRDefault="004410A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4410A6">
        <w:t xml:space="preserve">MPSV předloží Plenární schůzi RHSD ČR návrh </w:t>
      </w:r>
      <w:r w:rsidR="009708F0">
        <w:t>D</w:t>
      </w:r>
      <w:r w:rsidR="009708F0" w:rsidRPr="004410A6">
        <w:t xml:space="preserve">ohody </w:t>
      </w:r>
      <w:r w:rsidRPr="004410A6">
        <w:t>RHSD ČR</w:t>
      </w:r>
      <w:r w:rsidR="00040BFE">
        <w:t xml:space="preserve"> </w:t>
      </w:r>
      <w:r w:rsidRPr="004410A6">
        <w:t>schválený vládou;</w:t>
      </w:r>
    </w:p>
    <w:p w14:paraId="5A5137CF" w14:textId="7F919EFE" w:rsidR="004410A6" w:rsidRPr="004410A6" w:rsidRDefault="004410A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4410A6">
        <w:t xml:space="preserve">Plenární schůze RHSD ČR návrh </w:t>
      </w:r>
      <w:r w:rsidR="00CC655D">
        <w:t>D</w:t>
      </w:r>
      <w:r w:rsidR="00CC655D" w:rsidRPr="004410A6">
        <w:t xml:space="preserve">ohody </w:t>
      </w:r>
      <w:r w:rsidRPr="004410A6">
        <w:t xml:space="preserve">RHSD ČR věcně posoudí z hlediska účelnosti, efektivnosti a hospodárnosti a provede finální výběr </w:t>
      </w:r>
      <w:r w:rsidR="00CC655D">
        <w:t>opatření</w:t>
      </w:r>
      <w:r w:rsidRPr="004410A6">
        <w:t xml:space="preserve">, </w:t>
      </w:r>
      <w:r w:rsidR="00CC655D" w:rsidRPr="004410A6">
        <w:t>kter</w:t>
      </w:r>
      <w:r w:rsidR="00CC655D">
        <w:t>á</w:t>
      </w:r>
      <w:r w:rsidR="00CC655D" w:rsidRPr="004410A6">
        <w:t xml:space="preserve"> </w:t>
      </w:r>
      <w:r w:rsidRPr="004410A6">
        <w:t>budou realizován</w:t>
      </w:r>
      <w:r w:rsidR="00CC655D">
        <w:t>a</w:t>
      </w:r>
      <w:r w:rsidRPr="004410A6">
        <w:t xml:space="preserve">, včetně potřebné výše jejich financování, přičemž vládní strana je vázána usnesením o návrhu </w:t>
      </w:r>
      <w:r w:rsidR="00CC655D">
        <w:t>D</w:t>
      </w:r>
      <w:r w:rsidR="00CC655D" w:rsidRPr="004410A6">
        <w:t xml:space="preserve">ohody </w:t>
      </w:r>
      <w:r w:rsidRPr="004410A6">
        <w:t>RHSD ČR na daný rok. V případě shody všech tří delegací Plenární schůze RHSD ČR na obsahu Dohody RHSD ČR je tato dohoda uzavřena;</w:t>
      </w:r>
    </w:p>
    <w:p w14:paraId="78D6D8B0" w14:textId="142511C5" w:rsidR="004410A6" w:rsidRPr="004410A6" w:rsidRDefault="004410A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4410A6">
        <w:t xml:space="preserve">Sekretariát RHSD </w:t>
      </w:r>
      <w:r w:rsidR="00206FFE">
        <w:t>ČR předloží Dohodu RHSD ČR MPSV;</w:t>
      </w:r>
    </w:p>
    <w:p w14:paraId="6543C5A1" w14:textId="30FFBF57" w:rsidR="004410A6" w:rsidRPr="004410A6" w:rsidRDefault="00CB311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>
        <w:t>Odborové organizace a organizace zaměstnavatelů, jejichž návrhy opatření byly schváleny</w:t>
      </w:r>
      <w:r w:rsidR="00D46A68" w:rsidRPr="00CB3116">
        <w:t>,</w:t>
      </w:r>
      <w:r w:rsidR="00D46A68">
        <w:t xml:space="preserve"> </w:t>
      </w:r>
      <w:r w:rsidR="004410A6" w:rsidRPr="004410A6">
        <w:t>zašlou MPSV žádost</w:t>
      </w:r>
      <w:r w:rsidR="008023E3">
        <w:t xml:space="preserve"> </w:t>
      </w:r>
      <w:r w:rsidR="004410A6" w:rsidRPr="004410A6">
        <w:t xml:space="preserve">o uvolnění finančních prostředků dle Dohody RHSD </w:t>
      </w:r>
      <w:r w:rsidR="004410A6" w:rsidRPr="007C2B93">
        <w:t>ČR</w:t>
      </w:r>
      <w:r w:rsidR="001B0052" w:rsidRPr="007C2B93">
        <w:t xml:space="preserve"> </w:t>
      </w:r>
      <w:r w:rsidR="00852347" w:rsidRPr="007C2B93">
        <w:t xml:space="preserve">na formuláři vypracovaném MPSV </w:t>
      </w:r>
      <w:r w:rsidR="004410A6" w:rsidRPr="007C2B93">
        <w:t>nejdříve 31. 1. předmětného roku. Žádosti dle předchozí</w:t>
      </w:r>
      <w:r w:rsidR="004410A6" w:rsidRPr="004410A6">
        <w:t xml:space="preserve"> věty obsahují závazek žadatele řídit se pravidly pro nakládání se státním příspěvkem; </w:t>
      </w:r>
    </w:p>
    <w:p w14:paraId="7401AEB1" w14:textId="126C2DE0" w:rsidR="004410A6" w:rsidRPr="004410A6" w:rsidRDefault="004410A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4410A6">
        <w:t xml:space="preserve">MPSV zašle </w:t>
      </w:r>
      <w:r w:rsidR="00CB3116">
        <w:rPr>
          <w:rFonts w:eastAsia="Times New Roman"/>
        </w:rPr>
        <w:t>odborovým organizacím a organizacím zaměstnavatelů, jejichž návrhy opatření byly schváleny,</w:t>
      </w:r>
      <w:r w:rsidR="00D46A68" w:rsidRPr="004410A6" w:rsidDel="00D46A68">
        <w:t xml:space="preserve"> </w:t>
      </w:r>
      <w:r w:rsidRPr="004410A6">
        <w:t>na jejich žádost příspěvky v souladu s Dohodou RHSD ČR</w:t>
      </w:r>
      <w:r w:rsidR="00354FB9">
        <w:t xml:space="preserve"> k „prevenc</w:t>
      </w:r>
      <w:r w:rsidR="009F3918">
        <w:t>i</w:t>
      </w:r>
      <w:r w:rsidR="00354FB9">
        <w:t>“</w:t>
      </w:r>
      <w:r w:rsidRPr="004410A6">
        <w:t>.</w:t>
      </w:r>
    </w:p>
    <w:p w14:paraId="7F97AA24" w14:textId="50A7D909" w:rsidR="004410A6" w:rsidRPr="004410A6" w:rsidRDefault="00964F9B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>
        <w:t>Odborové organizace a organizace zaměstnavatelů, jejichž návrhy opatření byly schváleny,</w:t>
      </w:r>
      <w:r w:rsidRPr="004410A6" w:rsidDel="00964F9B">
        <w:t xml:space="preserve"> </w:t>
      </w:r>
      <w:r w:rsidR="00206FFE">
        <w:t xml:space="preserve">realizují </w:t>
      </w:r>
      <w:r>
        <w:t>schválená opatření</w:t>
      </w:r>
      <w:r w:rsidR="00206FFE">
        <w:t>;</w:t>
      </w:r>
      <w:r w:rsidR="00354FB9">
        <w:t xml:space="preserve"> </w:t>
      </w:r>
    </w:p>
    <w:p w14:paraId="2F848AEC" w14:textId="77777777" w:rsidR="00CB3116" w:rsidRDefault="00CB311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Odborové organizace a organizace zaměstnavatelů, jejichž návrhy opatření byly schváleny, předloží sekretariátu </w:t>
      </w:r>
      <w:r w:rsidRPr="00CB3116">
        <w:t>RHSD</w:t>
      </w:r>
      <w:r>
        <w:rPr>
          <w:rFonts w:eastAsia="Times New Roman"/>
        </w:rPr>
        <w:t xml:space="preserve"> ČR zprávy o realizaci schválených opatření do 31. 1. následujícího </w:t>
      </w:r>
      <w:r w:rsidRPr="00CB3116">
        <w:t>roku</w:t>
      </w:r>
      <w:r>
        <w:rPr>
          <w:rFonts w:eastAsia="Times New Roman"/>
        </w:rPr>
        <w:t>;</w:t>
      </w:r>
    </w:p>
    <w:p w14:paraId="2A0433C4" w14:textId="470EFE9D" w:rsidR="004410A6" w:rsidRPr="004410A6" w:rsidRDefault="004410A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4410A6">
        <w:t xml:space="preserve">Sekretariát RHSD ČR předloží zprávy o realizaci </w:t>
      </w:r>
      <w:r w:rsidR="00964F9B">
        <w:t>schválených opatření</w:t>
      </w:r>
      <w:r w:rsidR="00354FB9">
        <w:t xml:space="preserve"> </w:t>
      </w:r>
      <w:r w:rsidR="00964F9B">
        <w:t>po projednání v PT RHSD pro BOZP za účasti jejich navrhovatelů a dalších subjektů potřebných k odbornému posouzení těchto zpráv</w:t>
      </w:r>
      <w:r w:rsidR="00964F9B" w:rsidRPr="004410A6">
        <w:t xml:space="preserve"> </w:t>
      </w:r>
      <w:r w:rsidRPr="004410A6">
        <w:t>Plenární schůzi RHSD ČR k projednání. Plenární schůze RHSD ČR zprávy o realiz</w:t>
      </w:r>
      <w:r w:rsidR="00206FFE">
        <w:t>aci projektů projedná a schválí;</w:t>
      </w:r>
    </w:p>
    <w:p w14:paraId="7E42A42A" w14:textId="42A88FC6" w:rsidR="004410A6" w:rsidRPr="004410A6" w:rsidRDefault="004410A6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4410A6">
        <w:t xml:space="preserve">Po projednání zpráv o realizaci </w:t>
      </w:r>
      <w:r w:rsidR="00964F9B">
        <w:t>schválených opatření</w:t>
      </w:r>
      <w:r w:rsidR="00354FB9">
        <w:t xml:space="preserve"> </w:t>
      </w:r>
      <w:r w:rsidRPr="004410A6">
        <w:t xml:space="preserve">Plenární schůzí RHSD předloží sekretariát RHSD ČR zprávy o realizaci </w:t>
      </w:r>
      <w:r w:rsidR="00964F9B">
        <w:t>schválených opatření</w:t>
      </w:r>
      <w:r w:rsidR="00964F9B" w:rsidRPr="004410A6">
        <w:t xml:space="preserve"> </w:t>
      </w:r>
      <w:r w:rsidRPr="004410A6">
        <w:t xml:space="preserve">pro informaci </w:t>
      </w:r>
      <w:r w:rsidR="00206FFE">
        <w:t>MPSV;</w:t>
      </w:r>
    </w:p>
    <w:p w14:paraId="5DA0E7C7" w14:textId="78740D0D" w:rsidR="004410A6" w:rsidRDefault="00964F9B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>
        <w:t>Odborové organizace a organizace zaměstnavatelů, jejichž návrhy opatření byly schváleny,</w:t>
      </w:r>
      <w:r w:rsidRPr="004410A6">
        <w:t xml:space="preserve"> </w:t>
      </w:r>
      <w:r w:rsidR="004410A6" w:rsidRPr="004410A6">
        <w:t>převedou případné nevyčerpané prostředky poskytnuté</w:t>
      </w:r>
      <w:r w:rsidR="00206FFE">
        <w:t>ho státního příspěvku zpět MPSV.</w:t>
      </w:r>
    </w:p>
    <w:p w14:paraId="5C45DE31" w14:textId="32964A99" w:rsidR="007C2B93" w:rsidRDefault="007C2B93" w:rsidP="007C2B93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7C2B93">
        <w:t>Metodický postup pro vyplácení finančních prostředků ze státního rozpočtu ve smyslu ustanovení § 320a, písm. b) zákona č. 262/2006 Sb., zákoníku práce, ve znění zákona č. 285/2020 Sb.</w:t>
      </w:r>
      <w:r>
        <w:t>, se pro rok 2021 uplatňuje s tím, že termíny uvedené ve výše uvedených ustanoveních jsou následující:</w:t>
      </w:r>
    </w:p>
    <w:p w14:paraId="4AB89989" w14:textId="4EE5A3FD" w:rsidR="007C2B93" w:rsidRDefault="00EC02F7" w:rsidP="00312E6B">
      <w:pPr>
        <w:pStyle w:val="Odstavecseseznamem"/>
        <w:numPr>
          <w:ilvl w:val="0"/>
          <w:numId w:val="5"/>
        </w:numPr>
        <w:spacing w:after="0" w:line="240" w:lineRule="auto"/>
        <w:ind w:left="709" w:hanging="218"/>
        <w:jc w:val="both"/>
      </w:pPr>
      <w:r>
        <w:t xml:space="preserve">v článku 1: doručení </w:t>
      </w:r>
      <w:r w:rsidR="00A8511F">
        <w:t>návrhu</w:t>
      </w:r>
      <w:r>
        <w:t xml:space="preserve"> priorit prevence sociálními partnery sekretariátu RHSD ČR do </w:t>
      </w:r>
      <w:proofErr w:type="gramStart"/>
      <w:r>
        <w:t>1.</w:t>
      </w:r>
      <w:r w:rsidR="00AD26C4">
        <w:t>2</w:t>
      </w:r>
      <w:r>
        <w:t>.2021</w:t>
      </w:r>
      <w:proofErr w:type="gramEnd"/>
      <w:r>
        <w:t>,</w:t>
      </w:r>
    </w:p>
    <w:p w14:paraId="4F2D3C4C" w14:textId="08AABE5D" w:rsidR="00312E6B" w:rsidRPr="00A8511F" w:rsidRDefault="00312E6B" w:rsidP="00A8511F">
      <w:pPr>
        <w:pStyle w:val="Odstavecseseznamem"/>
        <w:numPr>
          <w:ilvl w:val="0"/>
          <w:numId w:val="5"/>
        </w:numPr>
        <w:spacing w:after="0" w:line="240" w:lineRule="auto"/>
        <w:ind w:left="709" w:hanging="218"/>
        <w:jc w:val="both"/>
      </w:pPr>
      <w:r>
        <w:t>v článku č. 3</w:t>
      </w:r>
      <w:r w:rsidRPr="00A8511F">
        <w:t xml:space="preserve">: předsednictvo RHSD ČR na návrh PT RHSD ČR </w:t>
      </w:r>
      <w:r w:rsidR="00A8511F" w:rsidRPr="00A8511F">
        <w:t xml:space="preserve">schválí </w:t>
      </w:r>
      <w:r w:rsidRPr="00A8511F">
        <w:t>seznam priorit do 15. 2. 2021</w:t>
      </w:r>
    </w:p>
    <w:p w14:paraId="5B24EE1C" w14:textId="68650F23" w:rsidR="00EC02F7" w:rsidRDefault="00EC02F7" w:rsidP="00312E6B">
      <w:pPr>
        <w:pStyle w:val="Odstavecseseznamem"/>
        <w:numPr>
          <w:ilvl w:val="0"/>
          <w:numId w:val="5"/>
        </w:numPr>
        <w:spacing w:after="0" w:line="240" w:lineRule="auto"/>
        <w:ind w:left="709" w:hanging="218"/>
        <w:jc w:val="both"/>
      </w:pPr>
      <w:r>
        <w:t xml:space="preserve">v článku 4: doručení návrhů opatření v oblasti prevence sociálním partnerům do </w:t>
      </w:r>
      <w:proofErr w:type="gramStart"/>
      <w:r>
        <w:t>1</w:t>
      </w:r>
      <w:r w:rsidR="00AD26C4">
        <w:t>5</w:t>
      </w:r>
      <w:r>
        <w:t>.</w:t>
      </w:r>
      <w:r w:rsidR="00AD26C4">
        <w:t>3.</w:t>
      </w:r>
      <w:r>
        <w:t>2021</w:t>
      </w:r>
      <w:proofErr w:type="gramEnd"/>
      <w:r>
        <w:t>,</w:t>
      </w:r>
    </w:p>
    <w:p w14:paraId="0FEF7F42" w14:textId="6A4AF7B9" w:rsidR="00EC02F7" w:rsidRDefault="00EC02F7" w:rsidP="00312E6B">
      <w:pPr>
        <w:pStyle w:val="Odstavecseseznamem"/>
        <w:numPr>
          <w:ilvl w:val="0"/>
          <w:numId w:val="5"/>
        </w:numPr>
        <w:spacing w:after="0" w:line="240" w:lineRule="auto"/>
        <w:ind w:left="709" w:hanging="218"/>
        <w:jc w:val="both"/>
      </w:pPr>
      <w:r>
        <w:t xml:space="preserve">v článku 8: předložení návrhu opatření v oblasti prevence a návrhu Dohody RHSD ČR o úhradě příspěvku odborovým organizacím a organizacím zaměstnavatelů vládě ČR do </w:t>
      </w:r>
      <w:proofErr w:type="gramStart"/>
      <w:r w:rsidR="00BA62BC">
        <w:t>30</w:t>
      </w:r>
      <w:r>
        <w:t>.</w:t>
      </w:r>
      <w:r w:rsidR="00AD26C4">
        <w:t>4</w:t>
      </w:r>
      <w:r w:rsidR="00BA62BC">
        <w:t xml:space="preserve">. </w:t>
      </w:r>
      <w:r>
        <w:t>2021</w:t>
      </w:r>
      <w:proofErr w:type="gramEnd"/>
      <w:r>
        <w:t>,</w:t>
      </w:r>
    </w:p>
    <w:p w14:paraId="0E091C8B" w14:textId="0E98C522" w:rsidR="00AD26C4" w:rsidRDefault="00BA62BC" w:rsidP="00312E6B">
      <w:pPr>
        <w:pStyle w:val="Odstavecseseznamem"/>
        <w:numPr>
          <w:ilvl w:val="0"/>
          <w:numId w:val="5"/>
        </w:numPr>
        <w:spacing w:after="0" w:line="240" w:lineRule="auto"/>
        <w:ind w:left="709" w:hanging="218"/>
        <w:jc w:val="both"/>
      </w:pPr>
      <w:r>
        <w:t xml:space="preserve">v článku 13: předložení žádostí odborových organizací a organizací zaměstnavatelů o uvolnění finančních prostředků dle Dohody RHSD ČR o úhradě příspěvku odborovým organizacím a organizacím zaměstnavatelů MPSV nejdříve dnem </w:t>
      </w:r>
      <w:r w:rsidR="00AD26C4">
        <w:t>podpisu</w:t>
      </w:r>
      <w:r>
        <w:t xml:space="preserve"> </w:t>
      </w:r>
      <w:r w:rsidR="00AD26C4">
        <w:t>Dohody RHSD ČR o úhradě příspěvku odborovým organizacím a organizacím zaměstnavatelů,</w:t>
      </w:r>
    </w:p>
    <w:p w14:paraId="00E89556" w14:textId="495F8FBA" w:rsidR="004410A6" w:rsidRPr="004410A6" w:rsidRDefault="00BA62BC" w:rsidP="004410A6">
      <w:pPr>
        <w:pStyle w:val="Odstavecseseznamem"/>
        <w:numPr>
          <w:ilvl w:val="0"/>
          <w:numId w:val="5"/>
        </w:numPr>
        <w:spacing w:after="0" w:line="240" w:lineRule="auto"/>
        <w:ind w:hanging="218"/>
        <w:jc w:val="both"/>
      </w:pPr>
      <w:r>
        <w:t>v článku 16: předložení zprávy odborových organizací a organizací zaměstnavatelů o realizaci schválených opatření MP</w:t>
      </w:r>
      <w:bookmarkStart w:id="0" w:name="_GoBack"/>
      <w:bookmarkEnd w:id="0"/>
      <w:r>
        <w:t>SV do šesti měsíců od dne schválení Dohody RHSD ČR o úhradě příspěvku odborovým organizacím a organizacím zaměstnavatelů vládou.</w:t>
      </w:r>
    </w:p>
    <w:p w14:paraId="75B5C820" w14:textId="1AA22D3E" w:rsidR="004410A6" w:rsidRPr="004410A6" w:rsidRDefault="004410A6" w:rsidP="00AD26C4">
      <w:pPr>
        <w:numPr>
          <w:ilvl w:val="0"/>
          <w:numId w:val="1"/>
        </w:numPr>
        <w:spacing w:after="0" w:line="240" w:lineRule="auto"/>
        <w:ind w:left="426"/>
        <w:contextualSpacing/>
        <w:jc w:val="both"/>
      </w:pPr>
      <w:r w:rsidRPr="004410A6">
        <w:t xml:space="preserve">Tento metodický postup byl schválen všemi třemi delegacemi Předsednictva RHSD na zasedání dne </w:t>
      </w:r>
      <w:r w:rsidR="00A8511F">
        <w:t>2. listopadu</w:t>
      </w:r>
      <w:r w:rsidR="00AC7594">
        <w:t xml:space="preserve"> 2020</w:t>
      </w:r>
      <w:r w:rsidRPr="004410A6">
        <w:t xml:space="preserve"> a nabývá účinnosti dnem schválení.</w:t>
      </w:r>
    </w:p>
    <w:p w14:paraId="59CB6331" w14:textId="77777777" w:rsidR="004410A6" w:rsidRPr="004410A6" w:rsidRDefault="004410A6" w:rsidP="004410A6">
      <w:pPr>
        <w:spacing w:after="0"/>
      </w:pPr>
    </w:p>
    <w:p w14:paraId="3095211B" w14:textId="276DDEC9" w:rsidR="004410A6" w:rsidRPr="004410A6" w:rsidRDefault="004410A6" w:rsidP="00BA62BC">
      <w:pPr>
        <w:spacing w:after="0"/>
      </w:pPr>
      <w:r w:rsidRPr="004410A6">
        <w:t xml:space="preserve">V Praze dne </w:t>
      </w:r>
      <w:r w:rsidR="00A8511F">
        <w:t>2. listopadu 2020</w:t>
      </w:r>
    </w:p>
    <w:sectPr w:rsidR="004410A6" w:rsidRPr="004410A6" w:rsidSect="00AB06C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000F0" w14:textId="77777777" w:rsidR="00800A7F" w:rsidRDefault="00800A7F" w:rsidP="004410A6">
      <w:pPr>
        <w:spacing w:after="0" w:line="240" w:lineRule="auto"/>
      </w:pPr>
      <w:r>
        <w:separator/>
      </w:r>
    </w:p>
  </w:endnote>
  <w:endnote w:type="continuationSeparator" w:id="0">
    <w:p w14:paraId="200FA5DC" w14:textId="77777777" w:rsidR="00800A7F" w:rsidRDefault="00800A7F" w:rsidP="0044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EC7D8" w14:textId="77777777" w:rsidR="00800A7F" w:rsidRDefault="00800A7F" w:rsidP="004410A6">
      <w:pPr>
        <w:spacing w:after="0" w:line="240" w:lineRule="auto"/>
      </w:pPr>
      <w:r>
        <w:separator/>
      </w:r>
    </w:p>
  </w:footnote>
  <w:footnote w:type="continuationSeparator" w:id="0">
    <w:p w14:paraId="3DE36D02" w14:textId="77777777" w:rsidR="00800A7F" w:rsidRDefault="00800A7F" w:rsidP="0044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709A3"/>
    <w:multiLevelType w:val="hybridMultilevel"/>
    <w:tmpl w:val="392CC6A2"/>
    <w:lvl w:ilvl="0" w:tplc="851641A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D68DB"/>
    <w:multiLevelType w:val="hybridMultilevel"/>
    <w:tmpl w:val="ECCCFC10"/>
    <w:lvl w:ilvl="0" w:tplc="5AEA1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815C1"/>
    <w:multiLevelType w:val="multilevel"/>
    <w:tmpl w:val="AFE80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0D2CAD"/>
    <w:multiLevelType w:val="hybridMultilevel"/>
    <w:tmpl w:val="B7F028AC"/>
    <w:lvl w:ilvl="0" w:tplc="6B66C9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A6"/>
    <w:rsid w:val="00034387"/>
    <w:rsid w:val="00040BFE"/>
    <w:rsid w:val="000737E8"/>
    <w:rsid w:val="0008080C"/>
    <w:rsid w:val="00092114"/>
    <w:rsid w:val="000977BF"/>
    <w:rsid w:val="000A7BAE"/>
    <w:rsid w:val="00115EEE"/>
    <w:rsid w:val="001360B3"/>
    <w:rsid w:val="001B0052"/>
    <w:rsid w:val="001D7264"/>
    <w:rsid w:val="00206FFE"/>
    <w:rsid w:val="002406C3"/>
    <w:rsid w:val="00251983"/>
    <w:rsid w:val="002B5C01"/>
    <w:rsid w:val="002F36EB"/>
    <w:rsid w:val="00312E6B"/>
    <w:rsid w:val="003332A0"/>
    <w:rsid w:val="003416B0"/>
    <w:rsid w:val="00354FB9"/>
    <w:rsid w:val="0036552D"/>
    <w:rsid w:val="00395217"/>
    <w:rsid w:val="003A1A08"/>
    <w:rsid w:val="003A408D"/>
    <w:rsid w:val="003F29A7"/>
    <w:rsid w:val="003F5B0D"/>
    <w:rsid w:val="004410A6"/>
    <w:rsid w:val="0049061F"/>
    <w:rsid w:val="005031A3"/>
    <w:rsid w:val="0055685F"/>
    <w:rsid w:val="00583644"/>
    <w:rsid w:val="005A7D09"/>
    <w:rsid w:val="005D1504"/>
    <w:rsid w:val="005F52A9"/>
    <w:rsid w:val="00636521"/>
    <w:rsid w:val="006606D0"/>
    <w:rsid w:val="00693ED5"/>
    <w:rsid w:val="006D761E"/>
    <w:rsid w:val="0070715B"/>
    <w:rsid w:val="007B4AC6"/>
    <w:rsid w:val="007C2B93"/>
    <w:rsid w:val="007C47E2"/>
    <w:rsid w:val="007C7966"/>
    <w:rsid w:val="007D18D2"/>
    <w:rsid w:val="007F2A68"/>
    <w:rsid w:val="00800A7F"/>
    <w:rsid w:val="008023E3"/>
    <w:rsid w:val="00852347"/>
    <w:rsid w:val="00857C3F"/>
    <w:rsid w:val="008B66FC"/>
    <w:rsid w:val="008C0CF3"/>
    <w:rsid w:val="009452E4"/>
    <w:rsid w:val="00964F9B"/>
    <w:rsid w:val="009708F0"/>
    <w:rsid w:val="009A1350"/>
    <w:rsid w:val="009C4519"/>
    <w:rsid w:val="009F3918"/>
    <w:rsid w:val="009F78DF"/>
    <w:rsid w:val="00A630F2"/>
    <w:rsid w:val="00A8511F"/>
    <w:rsid w:val="00AB04A6"/>
    <w:rsid w:val="00AB06C0"/>
    <w:rsid w:val="00AC7594"/>
    <w:rsid w:val="00AD26C4"/>
    <w:rsid w:val="00AD2909"/>
    <w:rsid w:val="00AF43A6"/>
    <w:rsid w:val="00B819C0"/>
    <w:rsid w:val="00B956ED"/>
    <w:rsid w:val="00BA62BC"/>
    <w:rsid w:val="00C218C0"/>
    <w:rsid w:val="00C25BD6"/>
    <w:rsid w:val="00C8423C"/>
    <w:rsid w:val="00C91DF6"/>
    <w:rsid w:val="00CB3116"/>
    <w:rsid w:val="00CB4A1E"/>
    <w:rsid w:val="00CC655D"/>
    <w:rsid w:val="00CE4F6F"/>
    <w:rsid w:val="00D00CB5"/>
    <w:rsid w:val="00D12BF2"/>
    <w:rsid w:val="00D46A68"/>
    <w:rsid w:val="00D842A7"/>
    <w:rsid w:val="00D905DD"/>
    <w:rsid w:val="00DD1D73"/>
    <w:rsid w:val="00DD57C2"/>
    <w:rsid w:val="00E308A9"/>
    <w:rsid w:val="00E346E9"/>
    <w:rsid w:val="00E45CE8"/>
    <w:rsid w:val="00E66DF5"/>
    <w:rsid w:val="00E84239"/>
    <w:rsid w:val="00E979AC"/>
    <w:rsid w:val="00EA14B6"/>
    <w:rsid w:val="00EA518B"/>
    <w:rsid w:val="00EA659A"/>
    <w:rsid w:val="00EC02F7"/>
    <w:rsid w:val="00EC0BCA"/>
    <w:rsid w:val="00EC6DC0"/>
    <w:rsid w:val="00ED5E40"/>
    <w:rsid w:val="00F17FE7"/>
    <w:rsid w:val="00F352A4"/>
    <w:rsid w:val="00FB595A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7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4410A6"/>
    <w:rPr>
      <w:vertAlign w:val="superscript"/>
    </w:rPr>
  </w:style>
  <w:style w:type="paragraph" w:styleId="Textpoznpodarou">
    <w:name w:val="footnote text"/>
    <w:basedOn w:val="Normln"/>
    <w:link w:val="TextpoznpodarouChar"/>
    <w:rsid w:val="004410A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410A6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4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A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A08"/>
  </w:style>
  <w:style w:type="paragraph" w:styleId="Zpat">
    <w:name w:val="footer"/>
    <w:basedOn w:val="Normln"/>
    <w:link w:val="ZpatChar"/>
    <w:uiPriority w:val="99"/>
    <w:unhideWhenUsed/>
    <w:rsid w:val="003A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A08"/>
  </w:style>
  <w:style w:type="paragraph" w:styleId="Textbubliny">
    <w:name w:val="Balloon Text"/>
    <w:basedOn w:val="Normln"/>
    <w:link w:val="TextbublinyChar"/>
    <w:uiPriority w:val="99"/>
    <w:semiHidden/>
    <w:unhideWhenUsed/>
    <w:rsid w:val="003A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A0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1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4410A6"/>
    <w:rPr>
      <w:vertAlign w:val="superscript"/>
    </w:rPr>
  </w:style>
  <w:style w:type="paragraph" w:styleId="Textpoznpodarou">
    <w:name w:val="footnote text"/>
    <w:basedOn w:val="Normln"/>
    <w:link w:val="TextpoznpodarouChar"/>
    <w:rsid w:val="004410A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410A6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4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A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A08"/>
  </w:style>
  <w:style w:type="paragraph" w:styleId="Zpat">
    <w:name w:val="footer"/>
    <w:basedOn w:val="Normln"/>
    <w:link w:val="ZpatChar"/>
    <w:uiPriority w:val="99"/>
    <w:unhideWhenUsed/>
    <w:rsid w:val="003A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A08"/>
  </w:style>
  <w:style w:type="paragraph" w:styleId="Textbubliny">
    <w:name w:val="Balloon Text"/>
    <w:basedOn w:val="Normln"/>
    <w:link w:val="TextbublinyChar"/>
    <w:uiPriority w:val="99"/>
    <w:semiHidden/>
    <w:unhideWhenUsed/>
    <w:rsid w:val="003A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A0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1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104591C2C7543A2BC03FF6A1CA119" ma:contentTypeVersion="12" ma:contentTypeDescription="Vytvoří nový dokument" ma:contentTypeScope="" ma:versionID="d64121b51f2d0fb405c90bb6afa13abd">
  <xsd:schema xmlns:xsd="http://www.w3.org/2001/XMLSchema" xmlns:xs="http://www.w3.org/2001/XMLSchema" xmlns:p="http://schemas.microsoft.com/office/2006/metadata/properties" xmlns:ns3="f87797db-6a3a-4994-8608-c07b0c067e01" xmlns:ns4="e5f02385-9d77-40bb-8e56-45750e1acc45" targetNamespace="http://schemas.microsoft.com/office/2006/metadata/properties" ma:root="true" ma:fieldsID="6f28e26015478e305bbce149351b51a0" ns3:_="" ns4:_="">
    <xsd:import namespace="f87797db-6a3a-4994-8608-c07b0c067e01"/>
    <xsd:import namespace="e5f02385-9d77-40bb-8e56-45750e1ac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797db-6a3a-4994-8608-c07b0c06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2385-9d77-40bb-8e56-45750e1ac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E7B25-0F15-454E-A959-F880DD059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797db-6a3a-4994-8608-c07b0c067e01"/>
    <ds:schemaRef ds:uri="e5f02385-9d77-40bb-8e56-45750e1ac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DA4D2-20D2-4743-98C7-14DDD66B2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4105A-9133-48A7-93CF-EEFBC777BE20}">
  <ds:schemaRefs>
    <ds:schemaRef ds:uri="f87797db-6a3a-4994-8608-c07b0c067e01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5f02385-9d77-40bb-8e56-45750e1acc4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1119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Jankovská Tereza Ing., DiS. (MPSV)</dc:creator>
  <cp:lastModifiedBy>Kadečka David</cp:lastModifiedBy>
  <cp:revision>2</cp:revision>
  <cp:lastPrinted>2020-10-20T07:06:00Z</cp:lastPrinted>
  <dcterms:created xsi:type="dcterms:W3CDTF">2020-11-05T09:13:00Z</dcterms:created>
  <dcterms:modified xsi:type="dcterms:W3CDTF">2020-11-05T09:13:00Z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0x0101007BC104591C2C7543A2BC03FF6A1CA119</vt:lpwstr>
  </property>
</Properties>
</file>