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F949A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76948ABE" w14:textId="77777777" w:rsidR="00CD5A5C" w:rsidRDefault="00A33871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 w14:anchorId="39054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.75pt;margin-top:-7.75pt;width:90.7pt;height:26.95pt;z-index:1" o:allowincell="f">
            <v:imagedata r:id="rId7" o:title="LOGO2"/>
            <w10:wrap type="topAndBottom"/>
          </v:shape>
        </w:pict>
      </w:r>
      <w:r w:rsidR="00CD5A5C">
        <w:rPr>
          <w:rFonts w:ascii="Arial" w:hAnsi="Arial"/>
          <w:sz w:val="24"/>
        </w:rPr>
        <w:t>Konfederace</w:t>
      </w:r>
    </w:p>
    <w:p w14:paraId="3B9BA11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C7F07BA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8"/>
          <w:headerReference w:type="default" r:id="rId9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105862C2" w14:textId="06D390AB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841DEE">
        <w:rPr>
          <w:sz w:val="18"/>
        </w:rPr>
        <w:t>Václavské náměstí 21</w:t>
      </w:r>
      <w:r w:rsidR="004C6C51">
        <w:rPr>
          <w:sz w:val="18"/>
        </w:rPr>
        <w:tab/>
      </w:r>
      <w:r w:rsidR="004C6C51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29D16D71" w14:textId="46AE3346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4C6C51">
        <w:rPr>
          <w:sz w:val="18"/>
        </w:rPr>
        <w:t>0</w:t>
      </w:r>
      <w:r w:rsidR="00841DEE">
        <w:rPr>
          <w:sz w:val="18"/>
        </w:rPr>
        <w:t xml:space="preserve"> </w:t>
      </w:r>
      <w:r w:rsidR="004C6C51">
        <w:rPr>
          <w:sz w:val="18"/>
        </w:rPr>
        <w:t>0</w:t>
      </w:r>
      <w:r w:rsidR="00841DEE">
        <w:rPr>
          <w:sz w:val="18"/>
        </w:rPr>
        <w:t>0</w:t>
      </w:r>
      <w:r w:rsidR="00CD5A5C">
        <w:rPr>
          <w:sz w:val="18"/>
        </w:rPr>
        <w:t xml:space="preserve"> 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CB444F">
        <w:rPr>
          <w:sz w:val="18"/>
        </w:rPr>
        <w:tab/>
        <w:t xml:space="preserve">         </w:t>
      </w:r>
      <w:r w:rsidR="00CB444F">
        <w:rPr>
          <w:sz w:val="18"/>
        </w:rPr>
        <w:tab/>
        <w:t xml:space="preserve">      </w:t>
      </w:r>
      <w:r w:rsidR="004C6C51">
        <w:rPr>
          <w:sz w:val="18"/>
        </w:rPr>
        <w:tab/>
      </w:r>
      <w:r w:rsidR="00CB444F">
        <w:rPr>
          <w:sz w:val="18"/>
        </w:rPr>
        <w:t>fax: 2</w:t>
      </w:r>
      <w:r w:rsidR="00841DEE">
        <w:rPr>
          <w:sz w:val="18"/>
        </w:rPr>
        <w:t>24 109</w:t>
      </w:r>
      <w:r w:rsidR="00B466A5">
        <w:rPr>
          <w:sz w:val="18"/>
        </w:rPr>
        <w:t> </w:t>
      </w:r>
      <w:r w:rsidR="00841DEE">
        <w:rPr>
          <w:sz w:val="18"/>
        </w:rPr>
        <w:t>374</w:t>
      </w:r>
      <w:r w:rsidR="00B466A5">
        <w:rPr>
          <w:sz w:val="18"/>
        </w:rPr>
        <w:tab/>
      </w:r>
      <w:r w:rsidR="00B466A5">
        <w:rPr>
          <w:sz w:val="18"/>
        </w:rPr>
        <w:tab/>
      </w:r>
      <w:r w:rsidR="00B466A5">
        <w:rPr>
          <w:sz w:val="18"/>
        </w:rPr>
        <w:tab/>
      </w:r>
      <w:r w:rsidR="004C6C51">
        <w:rPr>
          <w:sz w:val="18"/>
        </w:rPr>
        <w:t>e-m</w:t>
      </w:r>
      <w:r w:rsidR="00CD5A5C">
        <w:rPr>
          <w:sz w:val="18"/>
        </w:rPr>
        <w:t xml:space="preserve">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62604E08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D6EC98B" w14:textId="77777777" w:rsidR="003415AD" w:rsidRPr="003415AD" w:rsidRDefault="003415AD" w:rsidP="004C6C51">
      <w:pPr>
        <w:contextualSpacing/>
        <w:jc w:val="center"/>
        <w:rPr>
          <w:rFonts w:ascii="Calibri" w:hAnsi="Calibri" w:cs="Arial"/>
          <w:b/>
          <w:sz w:val="16"/>
          <w:szCs w:val="16"/>
        </w:rPr>
      </w:pPr>
    </w:p>
    <w:p w14:paraId="0EDC74F9" w14:textId="452E548F" w:rsidR="004C6C51" w:rsidRPr="004C6C51" w:rsidRDefault="004C6C51" w:rsidP="004C6C51">
      <w:pPr>
        <w:contextualSpacing/>
        <w:jc w:val="center"/>
        <w:rPr>
          <w:rFonts w:ascii="Calibri" w:hAnsi="Calibri" w:cs="Arial"/>
          <w:sz w:val="72"/>
          <w:szCs w:val="72"/>
        </w:rPr>
      </w:pPr>
      <w:r w:rsidRPr="004C6C51">
        <w:rPr>
          <w:rFonts w:ascii="Calibri" w:hAnsi="Calibri" w:cs="Arial"/>
          <w:b/>
          <w:sz w:val="72"/>
          <w:szCs w:val="72"/>
        </w:rPr>
        <w:t>V Ý Z V A</w:t>
      </w:r>
    </w:p>
    <w:p w14:paraId="194E682D" w14:textId="6183CCD7" w:rsidR="004C6C51" w:rsidRPr="00D163EC" w:rsidRDefault="004C6C51" w:rsidP="004C6C51">
      <w:pPr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D163EC">
        <w:rPr>
          <w:rFonts w:ascii="Calibri" w:hAnsi="Calibri" w:cs="Calibri"/>
          <w:b/>
          <w:bCs/>
          <w:sz w:val="24"/>
          <w:szCs w:val="24"/>
        </w:rPr>
        <w:t>premiérovi ČR</w:t>
      </w:r>
    </w:p>
    <w:p w14:paraId="18563E5B" w14:textId="7A3F3AD6" w:rsidR="004C6C51" w:rsidRPr="00D163EC" w:rsidRDefault="004C6C51" w:rsidP="004C6C51">
      <w:pPr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D163EC">
        <w:rPr>
          <w:rFonts w:ascii="Calibri" w:hAnsi="Calibri" w:cs="Calibri"/>
          <w:b/>
          <w:bCs/>
          <w:sz w:val="24"/>
          <w:szCs w:val="24"/>
        </w:rPr>
        <w:t>členům vlády</w:t>
      </w:r>
      <w:r w:rsidR="003415AD" w:rsidRPr="00D163EC">
        <w:rPr>
          <w:rFonts w:ascii="Calibri" w:hAnsi="Calibri" w:cs="Calibri"/>
          <w:b/>
          <w:bCs/>
          <w:sz w:val="24"/>
          <w:szCs w:val="24"/>
        </w:rPr>
        <w:t xml:space="preserve"> ČR</w:t>
      </w:r>
    </w:p>
    <w:p w14:paraId="29D9C166" w14:textId="7E537D73" w:rsidR="004C6C51" w:rsidRPr="00D163EC" w:rsidRDefault="004C6C51" w:rsidP="004C6C51">
      <w:pPr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D163EC">
        <w:rPr>
          <w:rFonts w:ascii="Calibri" w:hAnsi="Calibri" w:cs="Calibri"/>
          <w:b/>
          <w:bCs/>
          <w:sz w:val="24"/>
          <w:szCs w:val="24"/>
        </w:rPr>
        <w:t>členům P</w:t>
      </w:r>
      <w:r w:rsidR="003415AD" w:rsidRPr="00D163EC">
        <w:rPr>
          <w:rFonts w:ascii="Calibri" w:hAnsi="Calibri" w:cs="Calibri"/>
          <w:b/>
          <w:bCs/>
          <w:sz w:val="24"/>
          <w:szCs w:val="24"/>
        </w:rPr>
        <w:t>oslanecké sněmovny</w:t>
      </w:r>
      <w:r w:rsidRPr="00D163EC">
        <w:rPr>
          <w:rFonts w:ascii="Calibri" w:hAnsi="Calibri" w:cs="Calibri"/>
          <w:b/>
          <w:bCs/>
          <w:sz w:val="24"/>
          <w:szCs w:val="24"/>
        </w:rPr>
        <w:t xml:space="preserve"> Parlamentu ČR</w:t>
      </w:r>
    </w:p>
    <w:p w14:paraId="262558D2" w14:textId="5A1E88D1" w:rsidR="004C6C51" w:rsidRPr="00D163EC" w:rsidRDefault="004C6C51" w:rsidP="004C6C51">
      <w:pPr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D163EC">
        <w:rPr>
          <w:rFonts w:ascii="Calibri" w:hAnsi="Calibri" w:cs="Calibri"/>
          <w:b/>
          <w:bCs/>
          <w:sz w:val="24"/>
          <w:szCs w:val="24"/>
        </w:rPr>
        <w:t>členům Senátu Parlamentu ČR</w:t>
      </w:r>
    </w:p>
    <w:p w14:paraId="3B27EFC7" w14:textId="14774FE8" w:rsidR="00BE0208" w:rsidRPr="00D163EC" w:rsidRDefault="00BE0208" w:rsidP="004C6C51">
      <w:pPr>
        <w:contextualSpacing/>
        <w:jc w:val="both"/>
        <w:rPr>
          <w:rFonts w:ascii="Calibri" w:hAnsi="Calibri" w:cs="Calibri"/>
          <w:sz w:val="24"/>
          <w:szCs w:val="24"/>
        </w:rPr>
      </w:pPr>
    </w:p>
    <w:p w14:paraId="40E8248D" w14:textId="3C0411C8" w:rsidR="00981969" w:rsidRPr="00266E55" w:rsidRDefault="00BE0208" w:rsidP="00BE0208">
      <w:pPr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 w:rsidRPr="00266E55">
        <w:rPr>
          <w:rFonts w:ascii="Calibri" w:hAnsi="Calibri" w:cs="Calibri"/>
          <w:sz w:val="22"/>
          <w:szCs w:val="22"/>
        </w:rPr>
        <w:t xml:space="preserve">rád bych </w:t>
      </w:r>
      <w:r w:rsidRPr="00266E55">
        <w:rPr>
          <w:rFonts w:ascii="Calibri" w:hAnsi="Calibri" w:cs="Calibri"/>
          <w:b/>
          <w:bCs/>
          <w:sz w:val="22"/>
          <w:szCs w:val="22"/>
        </w:rPr>
        <w:t>Vám</w:t>
      </w:r>
      <w:r w:rsidR="009A0680" w:rsidRPr="00266E55">
        <w:rPr>
          <w:rFonts w:ascii="Calibri" w:hAnsi="Calibri" w:cs="Calibri"/>
          <w:sz w:val="22"/>
          <w:szCs w:val="22"/>
        </w:rPr>
        <w:t xml:space="preserve"> </w:t>
      </w:r>
      <w:r w:rsidR="009A0680" w:rsidRPr="00266E55">
        <w:rPr>
          <w:rFonts w:ascii="Calibri" w:hAnsi="Calibri" w:cs="Calibri"/>
          <w:b/>
          <w:bCs/>
          <w:sz w:val="22"/>
          <w:szCs w:val="22"/>
        </w:rPr>
        <w:t>všem</w:t>
      </w:r>
      <w:r w:rsidRPr="00266E55">
        <w:rPr>
          <w:rFonts w:ascii="Calibri" w:hAnsi="Calibri" w:cs="Calibri"/>
          <w:sz w:val="22"/>
          <w:szCs w:val="22"/>
        </w:rPr>
        <w:t xml:space="preserve"> </w:t>
      </w:r>
      <w:r w:rsidR="00981969" w:rsidRPr="00266E55">
        <w:rPr>
          <w:rFonts w:ascii="Calibri" w:hAnsi="Calibri" w:cs="Calibri"/>
          <w:sz w:val="22"/>
          <w:szCs w:val="22"/>
        </w:rPr>
        <w:t xml:space="preserve">jménem svým i celé Konfederace zaměstnavatelských a podnikatelských svazů </w:t>
      </w:r>
      <w:r w:rsidRPr="00266E55">
        <w:rPr>
          <w:rFonts w:ascii="Calibri" w:hAnsi="Calibri" w:cs="Calibri"/>
          <w:sz w:val="22"/>
          <w:szCs w:val="22"/>
        </w:rPr>
        <w:t xml:space="preserve">poděkoval za Vaše pracovní a osobní </w:t>
      </w:r>
      <w:r w:rsidR="00981969" w:rsidRPr="00266E55">
        <w:rPr>
          <w:rFonts w:ascii="Calibri" w:hAnsi="Calibri" w:cs="Calibri"/>
          <w:sz w:val="22"/>
          <w:szCs w:val="22"/>
        </w:rPr>
        <w:t xml:space="preserve">úsilí a </w:t>
      </w:r>
      <w:r w:rsidRPr="00266E55">
        <w:rPr>
          <w:rFonts w:ascii="Calibri" w:hAnsi="Calibri" w:cs="Calibri"/>
          <w:sz w:val="22"/>
          <w:szCs w:val="22"/>
        </w:rPr>
        <w:t xml:space="preserve">nasazení v této době, která se dotýká nás všech </w:t>
      </w:r>
      <w:r w:rsidR="00981969" w:rsidRPr="00266E55">
        <w:rPr>
          <w:rFonts w:ascii="Calibri" w:hAnsi="Calibri" w:cs="Calibri"/>
          <w:sz w:val="22"/>
          <w:szCs w:val="22"/>
        </w:rPr>
        <w:t xml:space="preserve">osobně, ale i </w:t>
      </w:r>
      <w:r w:rsidR="0052772C" w:rsidRPr="00266E55">
        <w:rPr>
          <w:rFonts w:ascii="Calibri" w:hAnsi="Calibri" w:cs="Calibri"/>
          <w:sz w:val="22"/>
          <w:szCs w:val="22"/>
        </w:rPr>
        <w:t xml:space="preserve">našich </w:t>
      </w:r>
      <w:r w:rsidR="00981969" w:rsidRPr="00266E55">
        <w:rPr>
          <w:rFonts w:ascii="Calibri" w:hAnsi="Calibri" w:cs="Calibri"/>
          <w:sz w:val="22"/>
          <w:szCs w:val="22"/>
        </w:rPr>
        <w:t>firem, podniků, organizací a OSVČ.</w:t>
      </w:r>
    </w:p>
    <w:p w14:paraId="1A9CC809" w14:textId="77777777" w:rsidR="00981969" w:rsidRPr="00266E55" w:rsidRDefault="00981969" w:rsidP="00BE0208">
      <w:pPr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</w:p>
    <w:p w14:paraId="7D9F89D6" w14:textId="59462DD6" w:rsidR="00981969" w:rsidRPr="00266E55" w:rsidRDefault="00981969" w:rsidP="00981969">
      <w:pPr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 w:rsidRPr="00266E55">
        <w:rPr>
          <w:rFonts w:ascii="Calibri" w:hAnsi="Calibri" w:cs="Calibri"/>
          <w:sz w:val="22"/>
          <w:szCs w:val="22"/>
        </w:rPr>
        <w:t>V současné době jako sociální partner v</w:t>
      </w:r>
      <w:r w:rsidR="00225B1B" w:rsidRPr="00266E55">
        <w:rPr>
          <w:rFonts w:ascii="Calibri" w:hAnsi="Calibri" w:cs="Calibri"/>
          <w:sz w:val="22"/>
          <w:szCs w:val="22"/>
        </w:rPr>
        <w:t xml:space="preserve"> </w:t>
      </w:r>
      <w:r w:rsidRPr="00266E55">
        <w:rPr>
          <w:rFonts w:ascii="Calibri" w:hAnsi="Calibri" w:cs="Calibri"/>
          <w:sz w:val="22"/>
          <w:szCs w:val="22"/>
        </w:rPr>
        <w:t>R</w:t>
      </w:r>
      <w:r w:rsidR="003D29A9" w:rsidRPr="00266E55">
        <w:rPr>
          <w:rFonts w:ascii="Calibri" w:hAnsi="Calibri" w:cs="Calibri"/>
          <w:sz w:val="22"/>
          <w:szCs w:val="22"/>
        </w:rPr>
        <w:t>HSD</w:t>
      </w:r>
      <w:r w:rsidRPr="00266E55">
        <w:rPr>
          <w:rFonts w:ascii="Calibri" w:hAnsi="Calibri" w:cs="Calibri"/>
          <w:sz w:val="22"/>
          <w:szCs w:val="22"/>
        </w:rPr>
        <w:t xml:space="preserve"> ČR </w:t>
      </w:r>
      <w:r w:rsidR="004C6C51" w:rsidRPr="00266E55">
        <w:rPr>
          <w:rFonts w:ascii="Calibri" w:hAnsi="Calibri" w:cs="Calibri"/>
          <w:sz w:val="22"/>
          <w:szCs w:val="22"/>
        </w:rPr>
        <w:t>zastupuje</w:t>
      </w:r>
      <w:r w:rsidRPr="00266E55">
        <w:rPr>
          <w:rFonts w:ascii="Calibri" w:hAnsi="Calibri" w:cs="Calibri"/>
          <w:sz w:val="22"/>
          <w:szCs w:val="22"/>
        </w:rPr>
        <w:t>me</w:t>
      </w:r>
      <w:r w:rsidR="004C6C51" w:rsidRPr="00266E55">
        <w:rPr>
          <w:rFonts w:ascii="Calibri" w:hAnsi="Calibri" w:cs="Calibri"/>
          <w:sz w:val="22"/>
          <w:szCs w:val="22"/>
        </w:rPr>
        <w:t xml:space="preserve"> 22.000 členských subjektů s 1.300.000 zaměstnanci z oblasti stavebnictví, textilního průmyslu, malého a středního podnikání, výrobního a spotřebního družstevnictví, zemědělství, důlního a naftového průmyslu, dopravy, dřevozpracujícího průmyslu, školství, zdravotnictví, kultury a sociálních služeb</w:t>
      </w:r>
      <w:r w:rsidRPr="00266E55">
        <w:rPr>
          <w:rFonts w:ascii="Calibri" w:hAnsi="Calibri" w:cs="Calibri"/>
          <w:sz w:val="22"/>
          <w:szCs w:val="22"/>
        </w:rPr>
        <w:t>.</w:t>
      </w:r>
    </w:p>
    <w:p w14:paraId="702BEAE4" w14:textId="5FDF192C" w:rsidR="00981969" w:rsidRPr="00266E55" w:rsidRDefault="00981969" w:rsidP="00981969">
      <w:pPr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</w:p>
    <w:p w14:paraId="7647D606" w14:textId="4F9448CA" w:rsidR="00225B1B" w:rsidRPr="00266E55" w:rsidRDefault="00981969" w:rsidP="00981969">
      <w:pPr>
        <w:ind w:firstLine="708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 w:rsidRPr="00266E55">
        <w:rPr>
          <w:rFonts w:ascii="Calibri" w:hAnsi="Calibri" w:cs="Calibri"/>
          <w:sz w:val="22"/>
          <w:szCs w:val="22"/>
        </w:rPr>
        <w:t xml:space="preserve">Jsme si vědomi, že </w:t>
      </w:r>
      <w:r w:rsidR="00225B1B" w:rsidRPr="00266E55">
        <w:rPr>
          <w:rFonts w:ascii="Calibri" w:hAnsi="Calibri" w:cs="Calibri"/>
          <w:sz w:val="22"/>
          <w:szCs w:val="22"/>
        </w:rPr>
        <w:t xml:space="preserve">již </w:t>
      </w:r>
      <w:r w:rsidRPr="00266E55">
        <w:rPr>
          <w:rFonts w:ascii="Calibri" w:hAnsi="Calibri" w:cs="Calibri"/>
          <w:sz w:val="22"/>
          <w:szCs w:val="22"/>
        </w:rPr>
        <w:t xml:space="preserve">byla schválena řada opatření na úrovni vlády </w:t>
      </w:r>
      <w:r w:rsidR="00225B1B" w:rsidRPr="00266E55">
        <w:rPr>
          <w:rFonts w:ascii="Calibri" w:hAnsi="Calibri" w:cs="Calibri"/>
          <w:sz w:val="22"/>
          <w:szCs w:val="22"/>
        </w:rPr>
        <w:t>i</w:t>
      </w:r>
      <w:r w:rsidRPr="00266E55">
        <w:rPr>
          <w:rFonts w:ascii="Calibri" w:hAnsi="Calibri" w:cs="Calibri"/>
          <w:sz w:val="22"/>
          <w:szCs w:val="22"/>
        </w:rPr>
        <w:t xml:space="preserve"> jednotlivých ministrů</w:t>
      </w:r>
      <w:r w:rsidR="00225B1B" w:rsidRPr="00266E55">
        <w:rPr>
          <w:rFonts w:ascii="Calibri" w:hAnsi="Calibri" w:cs="Calibri"/>
          <w:sz w:val="22"/>
          <w:szCs w:val="22"/>
        </w:rPr>
        <w:t xml:space="preserve">, ale je </w:t>
      </w:r>
      <w:r w:rsidR="00225B1B" w:rsidRPr="00266E55">
        <w:rPr>
          <w:rFonts w:ascii="Calibri" w:hAnsi="Calibri" w:cs="Calibri"/>
          <w:b/>
          <w:bCs/>
          <w:sz w:val="22"/>
          <w:szCs w:val="22"/>
        </w:rPr>
        <w:t>nutno urychleně projednat a schválit další legislativní změny,</w:t>
      </w:r>
      <w:r w:rsidR="00225B1B" w:rsidRPr="00266E55">
        <w:rPr>
          <w:rFonts w:ascii="Calibri" w:hAnsi="Calibri" w:cs="Calibri"/>
          <w:sz w:val="22"/>
          <w:szCs w:val="22"/>
        </w:rPr>
        <w:t xml:space="preserve"> které musí </w:t>
      </w:r>
      <w:r w:rsidR="00225B1B" w:rsidRPr="00266E55">
        <w:rPr>
          <w:rFonts w:ascii="Calibri" w:hAnsi="Calibri" w:cs="Calibri"/>
          <w:b/>
          <w:bCs/>
          <w:sz w:val="22"/>
          <w:szCs w:val="22"/>
          <w:u w:val="single"/>
        </w:rPr>
        <w:t>přinést finanční prostředky</w:t>
      </w:r>
      <w:r w:rsidR="00225B1B" w:rsidRPr="00266E55">
        <w:rPr>
          <w:rFonts w:ascii="Calibri" w:hAnsi="Calibri" w:cs="Calibri"/>
          <w:sz w:val="22"/>
          <w:szCs w:val="22"/>
          <w:u w:val="single"/>
        </w:rPr>
        <w:t xml:space="preserve"> jak do firem, aby zachoval</w:t>
      </w:r>
      <w:r w:rsidR="009D36CC" w:rsidRPr="00266E55">
        <w:rPr>
          <w:rFonts w:ascii="Calibri" w:hAnsi="Calibri" w:cs="Calibri"/>
          <w:sz w:val="22"/>
          <w:szCs w:val="22"/>
          <w:u w:val="single"/>
        </w:rPr>
        <w:t>y</w:t>
      </w:r>
      <w:r w:rsidR="00225B1B" w:rsidRPr="00266E55">
        <w:rPr>
          <w:rFonts w:ascii="Calibri" w:hAnsi="Calibri" w:cs="Calibri"/>
          <w:sz w:val="22"/>
          <w:szCs w:val="22"/>
          <w:u w:val="single"/>
        </w:rPr>
        <w:t xml:space="preserve"> své provozy a nemusil</w:t>
      </w:r>
      <w:r w:rsidR="009D36CC" w:rsidRPr="00266E55">
        <w:rPr>
          <w:rFonts w:ascii="Calibri" w:hAnsi="Calibri" w:cs="Calibri"/>
          <w:sz w:val="22"/>
          <w:szCs w:val="22"/>
          <w:u w:val="single"/>
        </w:rPr>
        <w:t>y</w:t>
      </w:r>
      <w:r w:rsidR="00225B1B" w:rsidRPr="00266E55">
        <w:rPr>
          <w:rFonts w:ascii="Calibri" w:hAnsi="Calibri" w:cs="Calibri"/>
          <w:sz w:val="22"/>
          <w:szCs w:val="22"/>
          <w:u w:val="single"/>
        </w:rPr>
        <w:t xml:space="preserve"> propouštět, tak </w:t>
      </w:r>
      <w:r w:rsidR="009D36CC" w:rsidRPr="00266E55">
        <w:rPr>
          <w:rFonts w:ascii="Calibri" w:hAnsi="Calibri" w:cs="Calibri"/>
          <w:sz w:val="22"/>
          <w:szCs w:val="22"/>
          <w:u w:val="single"/>
        </w:rPr>
        <w:t xml:space="preserve">pro </w:t>
      </w:r>
      <w:r w:rsidR="00225B1B" w:rsidRPr="00266E55">
        <w:rPr>
          <w:rFonts w:ascii="Calibri" w:hAnsi="Calibri" w:cs="Calibri"/>
          <w:sz w:val="22"/>
          <w:szCs w:val="22"/>
          <w:u w:val="single"/>
        </w:rPr>
        <w:t xml:space="preserve">OSVČ a </w:t>
      </w:r>
      <w:r w:rsidR="0059287F" w:rsidRPr="00266E55">
        <w:rPr>
          <w:rFonts w:ascii="Calibri" w:hAnsi="Calibri" w:cs="Calibri"/>
          <w:sz w:val="22"/>
          <w:szCs w:val="22"/>
          <w:u w:val="single"/>
        </w:rPr>
        <w:t xml:space="preserve">v </w:t>
      </w:r>
      <w:r w:rsidR="00225B1B" w:rsidRPr="00266E55">
        <w:rPr>
          <w:rFonts w:ascii="Calibri" w:hAnsi="Calibri" w:cs="Calibri"/>
          <w:sz w:val="22"/>
          <w:szCs w:val="22"/>
          <w:u w:val="single"/>
        </w:rPr>
        <w:t>konečn</w:t>
      </w:r>
      <w:r w:rsidR="009D36CC" w:rsidRPr="00266E55">
        <w:rPr>
          <w:rFonts w:ascii="Calibri" w:hAnsi="Calibri" w:cs="Calibri"/>
          <w:sz w:val="22"/>
          <w:szCs w:val="22"/>
          <w:u w:val="single"/>
        </w:rPr>
        <w:t>é</w:t>
      </w:r>
      <w:r w:rsidR="00225B1B" w:rsidRPr="00266E55">
        <w:rPr>
          <w:rFonts w:ascii="Calibri" w:hAnsi="Calibri" w:cs="Calibri"/>
          <w:sz w:val="22"/>
          <w:szCs w:val="22"/>
          <w:u w:val="single"/>
        </w:rPr>
        <w:t xml:space="preserve">m důsledku </w:t>
      </w:r>
      <w:r w:rsidR="009D36CC" w:rsidRPr="00266E55">
        <w:rPr>
          <w:rFonts w:ascii="Calibri" w:hAnsi="Calibri" w:cs="Calibri"/>
          <w:sz w:val="22"/>
          <w:szCs w:val="22"/>
          <w:u w:val="single"/>
        </w:rPr>
        <w:t xml:space="preserve">všem </w:t>
      </w:r>
      <w:r w:rsidR="00225B1B" w:rsidRPr="00266E55">
        <w:rPr>
          <w:rFonts w:ascii="Calibri" w:hAnsi="Calibri" w:cs="Calibri"/>
          <w:sz w:val="22"/>
          <w:szCs w:val="22"/>
          <w:u w:val="single"/>
        </w:rPr>
        <w:t>zaměstnancům.</w:t>
      </w:r>
    </w:p>
    <w:p w14:paraId="49A3B482" w14:textId="6410BC79" w:rsidR="00981969" w:rsidRPr="00266E55" w:rsidRDefault="00981969" w:rsidP="00981969">
      <w:pPr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</w:p>
    <w:p w14:paraId="5851689A" w14:textId="05E0C2C7" w:rsidR="00225B1B" w:rsidRPr="00266E55" w:rsidRDefault="0059287F" w:rsidP="0059287F">
      <w:pPr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 w:rsidRPr="00266E55">
        <w:rPr>
          <w:rFonts w:ascii="Calibri" w:hAnsi="Calibri" w:cs="Calibri"/>
          <w:sz w:val="22"/>
          <w:szCs w:val="22"/>
        </w:rPr>
        <w:t xml:space="preserve">Jedná se o, v současné době ministerstvem práce a sociálních věcí zpracovaný, </w:t>
      </w:r>
      <w:r w:rsidRPr="00266E55">
        <w:rPr>
          <w:rFonts w:ascii="Calibri" w:hAnsi="Calibri" w:cs="Calibri"/>
          <w:b/>
          <w:bCs/>
          <w:sz w:val="22"/>
          <w:szCs w:val="22"/>
        </w:rPr>
        <w:t>ná</w:t>
      </w:r>
      <w:r w:rsidR="00225B1B" w:rsidRPr="00266E55">
        <w:rPr>
          <w:rFonts w:ascii="Calibri" w:hAnsi="Calibri" w:cs="Calibri"/>
          <w:b/>
          <w:bCs/>
          <w:sz w:val="22"/>
          <w:szCs w:val="22"/>
        </w:rPr>
        <w:t>vrh zákona o některých úpravách v sociálním zabezpečení v souvislosti s</w:t>
      </w:r>
      <w:r w:rsidR="00ED137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25B1B" w:rsidRPr="00266E55">
        <w:rPr>
          <w:rFonts w:ascii="Calibri" w:hAnsi="Calibri" w:cs="Calibri"/>
          <w:b/>
          <w:bCs/>
          <w:sz w:val="22"/>
          <w:szCs w:val="22"/>
        </w:rPr>
        <w:t>mimořádnými opatřeními při epidemii v roce 2020</w:t>
      </w:r>
      <w:r w:rsidR="00014A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4AD3">
        <w:rPr>
          <w:rFonts w:ascii="Calibri" w:hAnsi="Calibri" w:cs="Calibri"/>
          <w:sz w:val="22"/>
          <w:szCs w:val="22"/>
        </w:rPr>
        <w:t>a</w:t>
      </w:r>
      <w:r w:rsidR="00A366F4" w:rsidRPr="00266E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366F4" w:rsidRPr="00266E55">
        <w:rPr>
          <w:rFonts w:ascii="Calibri" w:hAnsi="Calibri" w:cs="Calibri"/>
          <w:sz w:val="22"/>
          <w:szCs w:val="22"/>
        </w:rPr>
        <w:t xml:space="preserve">týká se především </w:t>
      </w:r>
      <w:r w:rsidR="0099121B" w:rsidRPr="00266E55">
        <w:rPr>
          <w:rFonts w:ascii="Calibri" w:hAnsi="Calibri" w:cs="Calibri"/>
          <w:sz w:val="22"/>
          <w:szCs w:val="22"/>
        </w:rPr>
        <w:t>ošetřovného</w:t>
      </w:r>
      <w:r w:rsidR="00E02B0E" w:rsidRPr="00266E55">
        <w:rPr>
          <w:rFonts w:ascii="Calibri" w:hAnsi="Calibri" w:cs="Calibri"/>
          <w:sz w:val="22"/>
          <w:szCs w:val="22"/>
        </w:rPr>
        <w:t xml:space="preserve"> a v</w:t>
      </w:r>
      <w:r w:rsidR="004F5E5A" w:rsidRPr="00266E55">
        <w:rPr>
          <w:rFonts w:ascii="Calibri" w:hAnsi="Calibri" w:cs="Calibri"/>
          <w:sz w:val="22"/>
          <w:szCs w:val="22"/>
        </w:rPr>
        <w:t>ě</w:t>
      </w:r>
      <w:r w:rsidR="00E02B0E" w:rsidRPr="00266E55">
        <w:rPr>
          <w:rFonts w:ascii="Calibri" w:hAnsi="Calibri" w:cs="Calibri"/>
          <w:sz w:val="22"/>
          <w:szCs w:val="22"/>
        </w:rPr>
        <w:t>ř</w:t>
      </w:r>
      <w:r w:rsidR="00137571" w:rsidRPr="00266E55">
        <w:rPr>
          <w:rFonts w:ascii="Calibri" w:hAnsi="Calibri" w:cs="Calibri"/>
          <w:sz w:val="22"/>
          <w:szCs w:val="22"/>
        </w:rPr>
        <w:t>í</w:t>
      </w:r>
      <w:r w:rsidR="00E02B0E" w:rsidRPr="00266E55">
        <w:rPr>
          <w:rFonts w:ascii="Calibri" w:hAnsi="Calibri" w:cs="Calibri"/>
          <w:sz w:val="22"/>
          <w:szCs w:val="22"/>
        </w:rPr>
        <w:t>m, že po</w:t>
      </w:r>
      <w:r w:rsidR="00137571" w:rsidRPr="00266E55">
        <w:rPr>
          <w:rFonts w:ascii="Calibri" w:hAnsi="Calibri" w:cs="Calibri"/>
          <w:sz w:val="22"/>
          <w:szCs w:val="22"/>
        </w:rPr>
        <w:t>sl</w:t>
      </w:r>
      <w:r w:rsidR="00E02B0E" w:rsidRPr="00266E55">
        <w:rPr>
          <w:rFonts w:ascii="Calibri" w:hAnsi="Calibri" w:cs="Calibri"/>
          <w:sz w:val="22"/>
          <w:szCs w:val="22"/>
        </w:rPr>
        <w:t>anci</w:t>
      </w:r>
      <w:r w:rsidR="00104AD2">
        <w:rPr>
          <w:rFonts w:ascii="Calibri" w:hAnsi="Calibri" w:cs="Calibri"/>
          <w:sz w:val="22"/>
          <w:szCs w:val="22"/>
        </w:rPr>
        <w:t xml:space="preserve"> a sená</w:t>
      </w:r>
      <w:r w:rsidR="0048402C">
        <w:rPr>
          <w:rFonts w:ascii="Calibri" w:hAnsi="Calibri" w:cs="Calibri"/>
          <w:sz w:val="22"/>
          <w:szCs w:val="22"/>
        </w:rPr>
        <w:t>t</w:t>
      </w:r>
      <w:r w:rsidR="00104AD2">
        <w:rPr>
          <w:rFonts w:ascii="Calibri" w:hAnsi="Calibri" w:cs="Calibri"/>
          <w:sz w:val="22"/>
          <w:szCs w:val="22"/>
        </w:rPr>
        <w:t>oři</w:t>
      </w:r>
      <w:r w:rsidR="0048402C">
        <w:rPr>
          <w:rFonts w:ascii="Calibri" w:hAnsi="Calibri" w:cs="Calibri"/>
          <w:sz w:val="22"/>
          <w:szCs w:val="22"/>
        </w:rPr>
        <w:t xml:space="preserve"> </w:t>
      </w:r>
      <w:r w:rsidR="00E02B0E" w:rsidRPr="00266E55">
        <w:rPr>
          <w:rFonts w:ascii="Calibri" w:hAnsi="Calibri" w:cs="Calibri"/>
          <w:sz w:val="22"/>
          <w:szCs w:val="22"/>
        </w:rPr>
        <w:t xml:space="preserve">ve zkrácené </w:t>
      </w:r>
      <w:r w:rsidR="0091187F" w:rsidRPr="00266E55">
        <w:rPr>
          <w:rFonts w:ascii="Calibri" w:hAnsi="Calibri" w:cs="Calibri"/>
          <w:sz w:val="22"/>
          <w:szCs w:val="22"/>
        </w:rPr>
        <w:t>lhůtě zákon odsouhlasí.</w:t>
      </w:r>
    </w:p>
    <w:p w14:paraId="182D0D10" w14:textId="5CC798EE" w:rsidR="0059287F" w:rsidRPr="00266E55" w:rsidRDefault="0059287F" w:rsidP="0059287F">
      <w:pPr>
        <w:ind w:firstLine="708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A2853E" w14:textId="141F3475" w:rsidR="003415AD" w:rsidRPr="00266E55" w:rsidRDefault="0059287F" w:rsidP="003415AD">
      <w:pPr>
        <w:ind w:firstLine="708"/>
        <w:contextualSpacing/>
        <w:jc w:val="both"/>
        <w:rPr>
          <w:rFonts w:ascii="Calibri" w:eastAsia="Arial" w:hAnsi="Calibri" w:cs="Calibri"/>
          <w:sz w:val="22"/>
          <w:szCs w:val="22"/>
        </w:rPr>
      </w:pPr>
      <w:r w:rsidRPr="00266E55">
        <w:rPr>
          <w:rFonts w:ascii="Calibri" w:hAnsi="Calibri" w:cs="Calibri"/>
          <w:sz w:val="22"/>
          <w:szCs w:val="22"/>
        </w:rPr>
        <w:t xml:space="preserve">Dále ministerstvo práce a sociálních věcí </w:t>
      </w:r>
      <w:r w:rsidR="003415AD" w:rsidRPr="00266E55">
        <w:rPr>
          <w:rFonts w:ascii="Calibri" w:hAnsi="Calibri" w:cs="Calibri"/>
          <w:sz w:val="22"/>
          <w:szCs w:val="22"/>
        </w:rPr>
        <w:t xml:space="preserve">na základě </w:t>
      </w:r>
      <w:r w:rsidR="003415AD" w:rsidRPr="00266E55">
        <w:rPr>
          <w:rFonts w:ascii="Calibri" w:eastAsia="Arial" w:hAnsi="Calibri" w:cs="Calibri"/>
          <w:sz w:val="22"/>
          <w:szCs w:val="22"/>
        </w:rPr>
        <w:t>§120 zákona o zaměstnanosti</w:t>
      </w:r>
      <w:r w:rsidR="003415AD" w:rsidRPr="00266E55">
        <w:rPr>
          <w:rFonts w:ascii="Calibri" w:hAnsi="Calibri" w:cs="Calibri"/>
          <w:sz w:val="22"/>
          <w:szCs w:val="22"/>
        </w:rPr>
        <w:t xml:space="preserve"> </w:t>
      </w:r>
      <w:r w:rsidRPr="00266E55">
        <w:rPr>
          <w:rFonts w:ascii="Calibri" w:hAnsi="Calibri" w:cs="Calibri"/>
          <w:sz w:val="22"/>
          <w:szCs w:val="22"/>
        </w:rPr>
        <w:t xml:space="preserve">zpracovalo </w:t>
      </w:r>
      <w:r w:rsidR="0069319C" w:rsidRPr="00266E55">
        <w:rPr>
          <w:rFonts w:ascii="Calibri" w:hAnsi="Calibri" w:cs="Calibri"/>
          <w:sz w:val="22"/>
          <w:szCs w:val="22"/>
        </w:rPr>
        <w:t>v souladu se závěry mimořádného předsednictva RHSD ČR</w:t>
      </w:r>
      <w:r w:rsidR="00D106F7" w:rsidRPr="00266E55">
        <w:rPr>
          <w:rFonts w:ascii="Calibri" w:hAnsi="Calibri" w:cs="Calibri"/>
          <w:sz w:val="22"/>
          <w:szCs w:val="22"/>
        </w:rPr>
        <w:t xml:space="preserve"> a následném zpřesnění </w:t>
      </w:r>
      <w:r w:rsidR="00705CE6" w:rsidRPr="00266E55">
        <w:rPr>
          <w:rFonts w:ascii="Calibri" w:hAnsi="Calibri" w:cs="Calibri"/>
          <w:sz w:val="22"/>
          <w:szCs w:val="22"/>
        </w:rPr>
        <w:t xml:space="preserve">za součinnosti </w:t>
      </w:r>
      <w:r w:rsidRPr="00266E55">
        <w:rPr>
          <w:rFonts w:ascii="Calibri" w:hAnsi="Calibri" w:cs="Calibri"/>
          <w:sz w:val="22"/>
          <w:szCs w:val="22"/>
        </w:rPr>
        <w:t xml:space="preserve">a </w:t>
      </w:r>
      <w:r w:rsidR="00042860" w:rsidRPr="00266E55">
        <w:rPr>
          <w:rFonts w:ascii="Calibri" w:hAnsi="Calibri" w:cs="Calibri"/>
          <w:sz w:val="22"/>
          <w:szCs w:val="22"/>
        </w:rPr>
        <w:t xml:space="preserve">podpory </w:t>
      </w:r>
      <w:r w:rsidR="00E12A3D" w:rsidRPr="00266E55">
        <w:rPr>
          <w:rFonts w:ascii="Calibri" w:hAnsi="Calibri" w:cs="Calibri"/>
          <w:sz w:val="22"/>
          <w:szCs w:val="22"/>
        </w:rPr>
        <w:t xml:space="preserve">KZPS ČR, </w:t>
      </w:r>
      <w:r w:rsidR="00745877" w:rsidRPr="00266E55">
        <w:rPr>
          <w:rFonts w:ascii="Calibri" w:hAnsi="Calibri" w:cs="Calibri"/>
          <w:sz w:val="22"/>
          <w:szCs w:val="22"/>
        </w:rPr>
        <w:t>HK ČR, SP ČR a strany odborů ČMKOS a ASO ČR.</w:t>
      </w:r>
      <w:r w:rsidR="00A131DC" w:rsidRPr="00266E55">
        <w:rPr>
          <w:rFonts w:ascii="Calibri" w:hAnsi="Calibri" w:cs="Calibri"/>
          <w:sz w:val="22"/>
          <w:szCs w:val="22"/>
        </w:rPr>
        <w:t xml:space="preserve"> </w:t>
      </w:r>
      <w:r w:rsidRPr="00266E55">
        <w:rPr>
          <w:rFonts w:ascii="Calibri" w:hAnsi="Calibri" w:cs="Calibri"/>
          <w:sz w:val="22"/>
          <w:szCs w:val="22"/>
        </w:rPr>
        <w:t xml:space="preserve">předložilo vládě ČR </w:t>
      </w:r>
      <w:r w:rsidRPr="00266E55">
        <w:rPr>
          <w:rFonts w:ascii="Calibri" w:hAnsi="Calibri" w:cs="Calibri"/>
          <w:b/>
          <w:bCs/>
          <w:sz w:val="22"/>
          <w:szCs w:val="22"/>
        </w:rPr>
        <w:t>„Cílený program podpory zaměstnanosti</w:t>
      </w:r>
      <w:r w:rsidRPr="00266E55">
        <w:rPr>
          <w:rFonts w:ascii="Calibri" w:eastAsia="Arial" w:hAnsi="Calibri" w:cs="Calibri"/>
          <w:sz w:val="22"/>
          <w:szCs w:val="22"/>
        </w:rPr>
        <w:t xml:space="preserve">, který je klíčovým opatřením, kterým vláda </w:t>
      </w:r>
      <w:r w:rsidR="003415AD" w:rsidRPr="00266E55">
        <w:rPr>
          <w:rFonts w:ascii="Calibri" w:eastAsia="Arial" w:hAnsi="Calibri" w:cs="Calibri"/>
          <w:sz w:val="22"/>
          <w:szCs w:val="22"/>
        </w:rPr>
        <w:t xml:space="preserve">může </w:t>
      </w:r>
      <w:r w:rsidRPr="00266E55">
        <w:rPr>
          <w:rFonts w:ascii="Calibri" w:eastAsia="Arial" w:hAnsi="Calibri" w:cs="Calibri"/>
          <w:sz w:val="22"/>
          <w:szCs w:val="22"/>
        </w:rPr>
        <w:t>pom</w:t>
      </w:r>
      <w:r w:rsidR="003415AD" w:rsidRPr="00266E55">
        <w:rPr>
          <w:rFonts w:ascii="Calibri" w:eastAsia="Arial" w:hAnsi="Calibri" w:cs="Calibri"/>
          <w:sz w:val="22"/>
          <w:szCs w:val="22"/>
        </w:rPr>
        <w:t>oci</w:t>
      </w:r>
      <w:r w:rsidRPr="00266E55">
        <w:rPr>
          <w:rFonts w:ascii="Calibri" w:eastAsia="Arial" w:hAnsi="Calibri" w:cs="Calibri"/>
          <w:sz w:val="22"/>
          <w:szCs w:val="22"/>
        </w:rPr>
        <w:t xml:space="preserve"> českým zaměstnancům i zaměstnavatelům zmírnit důsledky epidemie COVID-19</w:t>
      </w:r>
      <w:r w:rsidR="003415AD" w:rsidRPr="00266E55">
        <w:rPr>
          <w:rFonts w:ascii="Calibri" w:eastAsia="Arial" w:hAnsi="Calibri" w:cs="Calibri"/>
          <w:sz w:val="22"/>
          <w:szCs w:val="22"/>
        </w:rPr>
        <w:t xml:space="preserve">. </w:t>
      </w:r>
      <w:r w:rsidR="009F141E" w:rsidRPr="00266E55">
        <w:rPr>
          <w:rFonts w:ascii="Calibri" w:eastAsia="Arial" w:hAnsi="Calibri" w:cs="Calibri"/>
          <w:sz w:val="22"/>
          <w:szCs w:val="22"/>
        </w:rPr>
        <w:t>Tento program</w:t>
      </w:r>
      <w:r w:rsidR="00116392" w:rsidRPr="00266E55">
        <w:rPr>
          <w:rFonts w:ascii="Calibri" w:eastAsia="Arial" w:hAnsi="Calibri" w:cs="Calibri"/>
          <w:sz w:val="22"/>
          <w:szCs w:val="22"/>
        </w:rPr>
        <w:t xml:space="preserve"> řeší důsledky mimořádných opatření </w:t>
      </w:r>
      <w:r w:rsidR="00B55F3C" w:rsidRPr="00266E55">
        <w:rPr>
          <w:rFonts w:ascii="Calibri" w:eastAsia="Arial" w:hAnsi="Calibri" w:cs="Calibri"/>
          <w:sz w:val="22"/>
          <w:szCs w:val="22"/>
        </w:rPr>
        <w:t xml:space="preserve">vlády ČR, </w:t>
      </w:r>
      <w:r w:rsidR="00F21397" w:rsidRPr="00266E55">
        <w:rPr>
          <w:rFonts w:ascii="Calibri" w:eastAsia="Arial" w:hAnsi="Calibri" w:cs="Calibri"/>
          <w:sz w:val="22"/>
          <w:szCs w:val="22"/>
        </w:rPr>
        <w:t>která je musela vyhlásit</w:t>
      </w:r>
      <w:r w:rsidR="00705CE6" w:rsidRPr="00266E55">
        <w:rPr>
          <w:rFonts w:ascii="Calibri" w:eastAsia="Arial" w:hAnsi="Calibri" w:cs="Calibri"/>
          <w:sz w:val="22"/>
          <w:szCs w:val="22"/>
        </w:rPr>
        <w:t>,</w:t>
      </w:r>
      <w:r w:rsidR="00F21397" w:rsidRPr="00266E55">
        <w:rPr>
          <w:rFonts w:ascii="Calibri" w:eastAsia="Arial" w:hAnsi="Calibri" w:cs="Calibri"/>
          <w:sz w:val="22"/>
          <w:szCs w:val="22"/>
        </w:rPr>
        <w:t xml:space="preserve"> a tudíž nebyly </w:t>
      </w:r>
      <w:r w:rsidR="004F67B1" w:rsidRPr="00266E55">
        <w:rPr>
          <w:rFonts w:ascii="Calibri" w:eastAsia="Arial" w:hAnsi="Calibri" w:cs="Calibri"/>
          <w:sz w:val="22"/>
          <w:szCs w:val="22"/>
        </w:rPr>
        <w:t>zaviněny zaměstnavateli ani zaměstnanci.</w:t>
      </w:r>
    </w:p>
    <w:p w14:paraId="669735FC" w14:textId="77777777" w:rsidR="003415AD" w:rsidRPr="00266E55" w:rsidRDefault="003415AD" w:rsidP="003415AD">
      <w:pPr>
        <w:ind w:firstLine="708"/>
        <w:contextualSpacing/>
        <w:jc w:val="both"/>
        <w:rPr>
          <w:rFonts w:ascii="Calibri" w:eastAsia="Arial" w:hAnsi="Calibri" w:cs="Calibri"/>
          <w:sz w:val="22"/>
          <w:szCs w:val="22"/>
        </w:rPr>
      </w:pPr>
    </w:p>
    <w:p w14:paraId="2F9B380F" w14:textId="440D77F6" w:rsidR="003415AD" w:rsidRPr="00266E55" w:rsidRDefault="003415AD" w:rsidP="003415AD">
      <w:pPr>
        <w:ind w:firstLine="708"/>
        <w:contextualSpacing/>
        <w:jc w:val="both"/>
        <w:rPr>
          <w:rFonts w:ascii="Calibri" w:eastAsia="Arial" w:hAnsi="Calibri" w:cs="Calibri"/>
          <w:sz w:val="22"/>
          <w:szCs w:val="22"/>
        </w:rPr>
      </w:pPr>
      <w:r w:rsidRPr="00266E55">
        <w:rPr>
          <w:rFonts w:ascii="Calibri" w:eastAsia="Arial" w:hAnsi="Calibri" w:cs="Calibri"/>
          <w:bCs/>
          <w:sz w:val="22"/>
          <w:szCs w:val="22"/>
        </w:rPr>
        <w:t>Z</w:t>
      </w:r>
      <w:r w:rsidRPr="00266E55">
        <w:rPr>
          <w:rFonts w:ascii="Calibri" w:hAnsi="Calibri" w:cs="Calibri"/>
          <w:sz w:val="22"/>
          <w:szCs w:val="22"/>
        </w:rPr>
        <w:t>aměstnancům v souvislosti s přijatými opatřeními náleží náhrada ušlého výdělku, kterou jim vyplácí zaměstnavatel, a tento bude stát skrz příspěvek Úřadu práce kompenzovat zcela či částečně zaměstnavatelům tyto vyplacené prostředky. Tato opatření pomohou zaměstnavatelů</w:t>
      </w:r>
      <w:r w:rsidR="00137571" w:rsidRPr="00266E55">
        <w:rPr>
          <w:rFonts w:ascii="Calibri" w:hAnsi="Calibri" w:cs="Calibri"/>
          <w:sz w:val="22"/>
          <w:szCs w:val="22"/>
        </w:rPr>
        <w:t>m</w:t>
      </w:r>
      <w:r w:rsidRPr="00266E55">
        <w:rPr>
          <w:rFonts w:ascii="Calibri" w:hAnsi="Calibri" w:cs="Calibri"/>
          <w:sz w:val="22"/>
          <w:szCs w:val="22"/>
        </w:rPr>
        <w:t xml:space="preserve"> lépe zvládnout</w:t>
      </w:r>
      <w:r w:rsidRPr="00266E55">
        <w:rPr>
          <w:rFonts w:ascii="Calibri" w:eastAsia="Arial" w:hAnsi="Calibri" w:cs="Calibri"/>
          <w:sz w:val="22"/>
          <w:szCs w:val="22"/>
        </w:rPr>
        <w:t xml:space="preserve"> současnou situaci a nebudou tak muset sáhnout k</w:t>
      </w:r>
      <w:r w:rsidR="000130AB" w:rsidRPr="00266E55">
        <w:rPr>
          <w:rFonts w:ascii="Calibri" w:eastAsia="Arial" w:hAnsi="Calibri" w:cs="Calibri"/>
          <w:sz w:val="22"/>
          <w:szCs w:val="22"/>
        </w:rPr>
        <w:t> </w:t>
      </w:r>
      <w:r w:rsidRPr="00266E55">
        <w:rPr>
          <w:rFonts w:ascii="Calibri" w:eastAsia="Arial" w:hAnsi="Calibri" w:cs="Calibri"/>
          <w:sz w:val="22"/>
          <w:szCs w:val="22"/>
        </w:rPr>
        <w:t>propouštění</w:t>
      </w:r>
      <w:r w:rsidR="000130AB" w:rsidRPr="00266E55">
        <w:rPr>
          <w:rFonts w:ascii="Calibri" w:eastAsia="Arial" w:hAnsi="Calibri" w:cs="Calibri"/>
          <w:sz w:val="22"/>
          <w:szCs w:val="22"/>
        </w:rPr>
        <w:t xml:space="preserve"> zaměstnanců</w:t>
      </w:r>
      <w:r w:rsidR="00335511" w:rsidRPr="00266E55">
        <w:rPr>
          <w:rFonts w:ascii="Calibri" w:eastAsia="Arial" w:hAnsi="Calibri" w:cs="Calibri"/>
          <w:sz w:val="22"/>
          <w:szCs w:val="22"/>
        </w:rPr>
        <w:t xml:space="preserve"> a zároveň zajistit </w:t>
      </w:r>
      <w:r w:rsidR="00E1575B" w:rsidRPr="00266E55">
        <w:rPr>
          <w:rFonts w:ascii="Calibri" w:eastAsia="Arial" w:hAnsi="Calibri" w:cs="Calibri"/>
          <w:sz w:val="22"/>
          <w:szCs w:val="22"/>
        </w:rPr>
        <w:t>jejich příjem a stabilitu v dalším obd</w:t>
      </w:r>
      <w:r w:rsidR="00266E55" w:rsidRPr="00266E55">
        <w:rPr>
          <w:rFonts w:ascii="Calibri" w:eastAsia="Arial" w:hAnsi="Calibri" w:cs="Calibri"/>
          <w:sz w:val="22"/>
          <w:szCs w:val="22"/>
        </w:rPr>
        <w:t>obí.</w:t>
      </w:r>
    </w:p>
    <w:p w14:paraId="3B09C40E" w14:textId="77777777" w:rsidR="00B22B4C" w:rsidRPr="00266E55" w:rsidRDefault="00B22B4C" w:rsidP="003415AD">
      <w:pPr>
        <w:ind w:firstLine="708"/>
        <w:contextualSpacing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5817591" w14:textId="5629DBEC" w:rsidR="004C6C51" w:rsidRPr="00266E55" w:rsidRDefault="004C6C51" w:rsidP="00981969">
      <w:pPr>
        <w:rPr>
          <w:rFonts w:ascii="Calibri" w:hAnsi="Calibri" w:cs="Calibri"/>
          <w:sz w:val="22"/>
          <w:szCs w:val="22"/>
        </w:rPr>
      </w:pPr>
    </w:p>
    <w:p w14:paraId="1DA2ACF6" w14:textId="086196A1" w:rsidR="00537A21" w:rsidRPr="00266E55" w:rsidRDefault="004C6C51" w:rsidP="004C6C51">
      <w:pPr>
        <w:rPr>
          <w:rFonts w:ascii="Calibri" w:hAnsi="Calibri" w:cs="Calibri"/>
          <w:sz w:val="22"/>
          <w:szCs w:val="22"/>
        </w:rPr>
      </w:pPr>
      <w:r w:rsidRPr="00266E55">
        <w:rPr>
          <w:rFonts w:ascii="Calibri" w:hAnsi="Calibri" w:cs="Calibri"/>
          <w:sz w:val="22"/>
          <w:szCs w:val="22"/>
        </w:rPr>
        <w:t>V Praze dne 18. března 2020</w:t>
      </w:r>
    </w:p>
    <w:p w14:paraId="6E8FD1A4" w14:textId="77777777" w:rsidR="00987922" w:rsidRPr="00266E55" w:rsidRDefault="00987922" w:rsidP="004C6C51">
      <w:pPr>
        <w:rPr>
          <w:rFonts w:ascii="Calibri" w:hAnsi="Calibri" w:cs="Calibri"/>
          <w:sz w:val="22"/>
          <w:szCs w:val="22"/>
        </w:rPr>
      </w:pPr>
    </w:p>
    <w:p w14:paraId="3D74FC13" w14:textId="77777777" w:rsidR="004B6CC0" w:rsidRPr="00266E55" w:rsidRDefault="004B6CC0" w:rsidP="00F32E21">
      <w:pPr>
        <w:ind w:firstLine="360"/>
        <w:jc w:val="both"/>
        <w:rPr>
          <w:rFonts w:ascii="Calibri" w:hAnsi="Calibri" w:cs="Arial"/>
          <w:sz w:val="22"/>
          <w:szCs w:val="22"/>
        </w:rPr>
      </w:pPr>
    </w:p>
    <w:p w14:paraId="4BF737C6" w14:textId="77777777" w:rsidR="00DF1305" w:rsidRPr="00266E55" w:rsidRDefault="00416D98" w:rsidP="006B0E7D">
      <w:pPr>
        <w:ind w:left="7080" w:firstLine="708"/>
        <w:rPr>
          <w:rFonts w:ascii="Calibri" w:hAnsi="Calibri" w:cs="Arial"/>
          <w:b/>
          <w:bCs/>
          <w:sz w:val="22"/>
          <w:szCs w:val="22"/>
        </w:rPr>
      </w:pPr>
      <w:r w:rsidRPr="00266E5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B0E7D" w:rsidRPr="00266E55">
        <w:rPr>
          <w:rFonts w:ascii="Calibri" w:hAnsi="Calibri" w:cs="Arial"/>
          <w:b/>
          <w:bCs/>
          <w:sz w:val="22"/>
          <w:szCs w:val="22"/>
        </w:rPr>
        <w:t>Jan W i e s n e r</w:t>
      </w:r>
    </w:p>
    <w:p w14:paraId="3DBEBC93" w14:textId="4C71517A" w:rsidR="005E243D" w:rsidRPr="00266E55" w:rsidRDefault="00416D98" w:rsidP="00B466A5">
      <w:pPr>
        <w:ind w:firstLine="360"/>
        <w:jc w:val="both"/>
        <w:rPr>
          <w:rFonts w:ascii="Calibri" w:hAnsi="Calibri" w:cs="Arial"/>
          <w:sz w:val="22"/>
          <w:szCs w:val="22"/>
        </w:rPr>
      </w:pPr>
      <w:r w:rsidRPr="00266E55">
        <w:rPr>
          <w:rFonts w:ascii="Calibri" w:hAnsi="Calibri" w:cs="Arial"/>
          <w:sz w:val="22"/>
          <w:szCs w:val="22"/>
        </w:rPr>
        <w:tab/>
      </w:r>
      <w:r w:rsidRPr="00266E55">
        <w:rPr>
          <w:rFonts w:ascii="Calibri" w:hAnsi="Calibri" w:cs="Arial"/>
          <w:sz w:val="22"/>
          <w:szCs w:val="22"/>
        </w:rPr>
        <w:tab/>
      </w:r>
      <w:r w:rsidRPr="00266E55">
        <w:rPr>
          <w:rFonts w:ascii="Calibri" w:hAnsi="Calibri" w:cs="Arial"/>
          <w:sz w:val="22"/>
          <w:szCs w:val="22"/>
        </w:rPr>
        <w:tab/>
      </w:r>
      <w:r w:rsidRPr="00266E55">
        <w:rPr>
          <w:rFonts w:ascii="Calibri" w:hAnsi="Calibri" w:cs="Arial"/>
          <w:sz w:val="22"/>
          <w:szCs w:val="22"/>
        </w:rPr>
        <w:tab/>
      </w:r>
      <w:r w:rsidRPr="00266E55">
        <w:rPr>
          <w:rFonts w:ascii="Calibri" w:hAnsi="Calibri" w:cs="Arial"/>
          <w:sz w:val="22"/>
          <w:szCs w:val="22"/>
        </w:rPr>
        <w:tab/>
      </w:r>
      <w:r w:rsidRPr="00266E55">
        <w:rPr>
          <w:rFonts w:ascii="Calibri" w:hAnsi="Calibri" w:cs="Arial"/>
          <w:sz w:val="22"/>
          <w:szCs w:val="22"/>
        </w:rPr>
        <w:tab/>
      </w:r>
      <w:r w:rsidRPr="00266E55">
        <w:rPr>
          <w:rFonts w:ascii="Calibri" w:hAnsi="Calibri" w:cs="Arial"/>
          <w:sz w:val="22"/>
          <w:szCs w:val="22"/>
        </w:rPr>
        <w:tab/>
      </w:r>
      <w:r w:rsidRPr="00266E55">
        <w:rPr>
          <w:rFonts w:ascii="Calibri" w:hAnsi="Calibri" w:cs="Arial"/>
          <w:sz w:val="22"/>
          <w:szCs w:val="22"/>
        </w:rPr>
        <w:tab/>
      </w:r>
      <w:r w:rsidRPr="00266E55">
        <w:rPr>
          <w:rFonts w:ascii="Calibri" w:hAnsi="Calibri" w:cs="Arial"/>
          <w:sz w:val="22"/>
          <w:szCs w:val="22"/>
        </w:rPr>
        <w:tab/>
      </w:r>
      <w:r w:rsidRPr="00266E55">
        <w:rPr>
          <w:rFonts w:ascii="Calibri" w:hAnsi="Calibri" w:cs="Arial"/>
          <w:sz w:val="22"/>
          <w:szCs w:val="22"/>
        </w:rPr>
        <w:tab/>
      </w:r>
      <w:r w:rsidRPr="00266E55">
        <w:rPr>
          <w:rFonts w:ascii="Calibri" w:hAnsi="Calibri" w:cs="Arial"/>
          <w:sz w:val="22"/>
          <w:szCs w:val="22"/>
        </w:rPr>
        <w:tab/>
        <w:t xml:space="preserve">     </w:t>
      </w:r>
      <w:r w:rsidR="003415AD" w:rsidRPr="00266E55">
        <w:rPr>
          <w:rFonts w:ascii="Calibri" w:hAnsi="Calibri" w:cs="Arial"/>
          <w:sz w:val="22"/>
          <w:szCs w:val="22"/>
        </w:rPr>
        <w:t xml:space="preserve"> </w:t>
      </w:r>
      <w:r w:rsidRPr="00266E55">
        <w:rPr>
          <w:rFonts w:ascii="Calibri" w:hAnsi="Calibri" w:cs="Arial"/>
          <w:sz w:val="22"/>
          <w:szCs w:val="22"/>
        </w:rPr>
        <w:t>p</w:t>
      </w:r>
      <w:r w:rsidR="00B466A5" w:rsidRPr="00266E55">
        <w:rPr>
          <w:rFonts w:ascii="Calibri" w:hAnsi="Calibri" w:cs="Arial"/>
          <w:sz w:val="22"/>
          <w:szCs w:val="22"/>
        </w:rPr>
        <w:t>rezident</w:t>
      </w:r>
    </w:p>
    <w:sectPr w:rsidR="005E243D" w:rsidRPr="00266E55">
      <w:headerReference w:type="even" r:id="rId11"/>
      <w:type w:val="continuous"/>
      <w:pgSz w:w="11906" w:h="16838"/>
      <w:pgMar w:top="1134" w:right="1247" w:bottom="1134" w:left="124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601E1" w14:textId="77777777" w:rsidR="00A33871" w:rsidRDefault="00A33871">
      <w:r>
        <w:separator/>
      </w:r>
    </w:p>
    <w:p w14:paraId="5B62F8EB" w14:textId="77777777" w:rsidR="00A33871" w:rsidRDefault="00A33871"/>
  </w:endnote>
  <w:endnote w:type="continuationSeparator" w:id="0">
    <w:p w14:paraId="770637FC" w14:textId="77777777" w:rsidR="00A33871" w:rsidRDefault="00A33871">
      <w:r>
        <w:continuationSeparator/>
      </w:r>
    </w:p>
    <w:p w14:paraId="449EC08C" w14:textId="77777777" w:rsidR="00A33871" w:rsidRDefault="00A33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71E29" w14:textId="77777777" w:rsidR="00A33871" w:rsidRDefault="00A33871">
      <w:r>
        <w:separator/>
      </w:r>
    </w:p>
    <w:p w14:paraId="651CD273" w14:textId="77777777" w:rsidR="00A33871" w:rsidRDefault="00A33871"/>
  </w:footnote>
  <w:footnote w:type="continuationSeparator" w:id="0">
    <w:p w14:paraId="478A0329" w14:textId="77777777" w:rsidR="00A33871" w:rsidRDefault="00A33871">
      <w:r>
        <w:continuationSeparator/>
      </w:r>
    </w:p>
    <w:p w14:paraId="14A821CD" w14:textId="77777777" w:rsidR="00A33871" w:rsidRDefault="00A33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045DC" w14:textId="77777777" w:rsidR="009A7DB9" w:rsidRDefault="009A7DB9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E4B115" w14:textId="77777777" w:rsidR="009A7DB9" w:rsidRDefault="009A7D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5518C" w14:textId="77777777" w:rsidR="009A7DB9" w:rsidRDefault="009A7DB9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0E7D">
      <w:rPr>
        <w:rStyle w:val="slostrnky"/>
        <w:noProof/>
      </w:rPr>
      <w:t>2</w:t>
    </w:r>
    <w:r>
      <w:rPr>
        <w:rStyle w:val="slostrnky"/>
      </w:rPr>
      <w:fldChar w:fldCharType="end"/>
    </w:r>
  </w:p>
  <w:p w14:paraId="56E62AD8" w14:textId="77777777" w:rsidR="009A7DB9" w:rsidRDefault="009A7D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820C4" w14:textId="77777777" w:rsidR="009A7DB9" w:rsidRDefault="009A7D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742F6"/>
    <w:multiLevelType w:val="hybridMultilevel"/>
    <w:tmpl w:val="3DF42BF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7021F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C52EC7"/>
    <w:multiLevelType w:val="hybridMultilevel"/>
    <w:tmpl w:val="E06C50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6ECC"/>
    <w:multiLevelType w:val="hybridMultilevel"/>
    <w:tmpl w:val="B6A2DBC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E485A"/>
    <w:multiLevelType w:val="hybridMultilevel"/>
    <w:tmpl w:val="2AC636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61BC1"/>
    <w:multiLevelType w:val="hybridMultilevel"/>
    <w:tmpl w:val="F8EE4D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5DEE"/>
    <w:multiLevelType w:val="hybridMultilevel"/>
    <w:tmpl w:val="E8B629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25A5D"/>
    <w:multiLevelType w:val="hybridMultilevel"/>
    <w:tmpl w:val="3A3EC1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C0023"/>
    <w:multiLevelType w:val="hybridMultilevel"/>
    <w:tmpl w:val="EC2022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A6565"/>
    <w:multiLevelType w:val="hybridMultilevel"/>
    <w:tmpl w:val="2E96887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10ED9"/>
    <w:multiLevelType w:val="hybridMultilevel"/>
    <w:tmpl w:val="AF000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007925"/>
    <w:multiLevelType w:val="multilevel"/>
    <w:tmpl w:val="1C30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02226"/>
    <w:multiLevelType w:val="hybridMultilevel"/>
    <w:tmpl w:val="866EA28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3C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8D00CD"/>
    <w:multiLevelType w:val="hybridMultilevel"/>
    <w:tmpl w:val="324E23A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AC6E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6265906"/>
    <w:multiLevelType w:val="hybridMultilevel"/>
    <w:tmpl w:val="F45C2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1A79E7"/>
    <w:multiLevelType w:val="hybridMultilevel"/>
    <w:tmpl w:val="DC925D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D29A5"/>
    <w:multiLevelType w:val="hybridMultilevel"/>
    <w:tmpl w:val="9A72A81C"/>
    <w:lvl w:ilvl="0" w:tplc="F9C21F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21" w15:restartNumberingAfterBreak="0">
    <w:nsid w:val="568C0F6F"/>
    <w:multiLevelType w:val="hybridMultilevel"/>
    <w:tmpl w:val="3BA6AEF6"/>
    <w:lvl w:ilvl="0" w:tplc="A03A78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4D6E3B"/>
    <w:multiLevelType w:val="hybridMultilevel"/>
    <w:tmpl w:val="B4F490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540EF"/>
    <w:multiLevelType w:val="hybridMultilevel"/>
    <w:tmpl w:val="AD6443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041BB"/>
    <w:multiLevelType w:val="hybridMultilevel"/>
    <w:tmpl w:val="EF1CAA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F59B5"/>
    <w:multiLevelType w:val="hybridMultilevel"/>
    <w:tmpl w:val="5B068870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6D4502"/>
    <w:multiLevelType w:val="multilevel"/>
    <w:tmpl w:val="4E5A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992ADB"/>
    <w:multiLevelType w:val="hybridMultilevel"/>
    <w:tmpl w:val="A614E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abstractNum w:abstractNumId="29" w15:restartNumberingAfterBreak="0">
    <w:nsid w:val="6CF25B2B"/>
    <w:multiLevelType w:val="hybridMultilevel"/>
    <w:tmpl w:val="DF8CB634"/>
    <w:lvl w:ilvl="0" w:tplc="81C84F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134FA5"/>
    <w:multiLevelType w:val="hybridMultilevel"/>
    <w:tmpl w:val="EE1418E4"/>
    <w:lvl w:ilvl="0" w:tplc="4E5C80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0C45A9"/>
    <w:multiLevelType w:val="hybridMultilevel"/>
    <w:tmpl w:val="543AB050"/>
    <w:lvl w:ilvl="0" w:tplc="D5689816">
      <w:start w:val="1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BE450A"/>
    <w:multiLevelType w:val="hybridMultilevel"/>
    <w:tmpl w:val="B73E61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30"/>
  </w:num>
  <w:num w:numId="5">
    <w:abstractNumId w:val="2"/>
  </w:num>
  <w:num w:numId="6">
    <w:abstractNumId w:val="20"/>
  </w:num>
  <w:num w:numId="7">
    <w:abstractNumId w:val="14"/>
  </w:num>
  <w:num w:numId="8">
    <w:abstractNumId w:val="8"/>
  </w:num>
  <w:num w:numId="9">
    <w:abstractNumId w:val="29"/>
  </w:num>
  <w:num w:numId="10">
    <w:abstractNumId w:val="31"/>
  </w:num>
  <w:num w:numId="11">
    <w:abstractNumId w:val="22"/>
  </w:num>
  <w:num w:numId="12">
    <w:abstractNumId w:val="16"/>
  </w:num>
  <w:num w:numId="13">
    <w:abstractNumId w:val="5"/>
  </w:num>
  <w:num w:numId="14">
    <w:abstractNumId w:val="28"/>
  </w:num>
  <w:num w:numId="15">
    <w:abstractNumId w:val="32"/>
  </w:num>
  <w:num w:numId="16">
    <w:abstractNumId w:val="0"/>
  </w:num>
  <w:num w:numId="17">
    <w:abstractNumId w:val="15"/>
  </w:num>
  <w:num w:numId="18">
    <w:abstractNumId w:val="12"/>
  </w:num>
  <w:num w:numId="19">
    <w:abstractNumId w:val="26"/>
  </w:num>
  <w:num w:numId="20">
    <w:abstractNumId w:val="13"/>
  </w:num>
  <w:num w:numId="21">
    <w:abstractNumId w:val="27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3"/>
  </w:num>
  <w:num w:numId="25">
    <w:abstractNumId w:val="1"/>
  </w:num>
  <w:num w:numId="26">
    <w:abstractNumId w:val="19"/>
  </w:num>
  <w:num w:numId="27">
    <w:abstractNumId w:val="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7"/>
  </w:num>
  <w:num w:numId="31">
    <w:abstractNumId w:val="3"/>
  </w:num>
  <w:num w:numId="32">
    <w:abstractNumId w:val="10"/>
  </w:num>
  <w:num w:numId="33">
    <w:abstractNumId w:val="25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5623"/>
    <w:rsid w:val="000130AB"/>
    <w:rsid w:val="00014AD3"/>
    <w:rsid w:val="00015F6D"/>
    <w:rsid w:val="0002073C"/>
    <w:rsid w:val="00025318"/>
    <w:rsid w:val="00042860"/>
    <w:rsid w:val="000446AA"/>
    <w:rsid w:val="00056799"/>
    <w:rsid w:val="000836D5"/>
    <w:rsid w:val="000C1798"/>
    <w:rsid w:val="000C19E5"/>
    <w:rsid w:val="000C5666"/>
    <w:rsid w:val="000D3732"/>
    <w:rsid w:val="000F5A2C"/>
    <w:rsid w:val="00104230"/>
    <w:rsid w:val="00104AD2"/>
    <w:rsid w:val="00116392"/>
    <w:rsid w:val="00137571"/>
    <w:rsid w:val="001378DB"/>
    <w:rsid w:val="001551F1"/>
    <w:rsid w:val="00156047"/>
    <w:rsid w:val="0016309A"/>
    <w:rsid w:val="00173E77"/>
    <w:rsid w:val="0019665C"/>
    <w:rsid w:val="001B5835"/>
    <w:rsid w:val="001C4E43"/>
    <w:rsid w:val="002243AB"/>
    <w:rsid w:val="00225B1B"/>
    <w:rsid w:val="00266E55"/>
    <w:rsid w:val="0029687F"/>
    <w:rsid w:val="002A7F70"/>
    <w:rsid w:val="002C72A2"/>
    <w:rsid w:val="002C7470"/>
    <w:rsid w:val="002D2146"/>
    <w:rsid w:val="002D408D"/>
    <w:rsid w:val="002E0A4C"/>
    <w:rsid w:val="002F61F5"/>
    <w:rsid w:val="00313D20"/>
    <w:rsid w:val="0032541E"/>
    <w:rsid w:val="003306A7"/>
    <w:rsid w:val="00335511"/>
    <w:rsid w:val="003415AD"/>
    <w:rsid w:val="00354A8A"/>
    <w:rsid w:val="00387603"/>
    <w:rsid w:val="00390A36"/>
    <w:rsid w:val="003B68AD"/>
    <w:rsid w:val="003D29A9"/>
    <w:rsid w:val="003D3118"/>
    <w:rsid w:val="003E083F"/>
    <w:rsid w:val="003E0ABB"/>
    <w:rsid w:val="003E15C6"/>
    <w:rsid w:val="003F747D"/>
    <w:rsid w:val="00416D98"/>
    <w:rsid w:val="00423055"/>
    <w:rsid w:val="00424155"/>
    <w:rsid w:val="00426CFB"/>
    <w:rsid w:val="004420FC"/>
    <w:rsid w:val="00455126"/>
    <w:rsid w:val="00462D24"/>
    <w:rsid w:val="00462E34"/>
    <w:rsid w:val="0046438D"/>
    <w:rsid w:val="004715AB"/>
    <w:rsid w:val="0048402C"/>
    <w:rsid w:val="004843F9"/>
    <w:rsid w:val="004915E3"/>
    <w:rsid w:val="00492FB2"/>
    <w:rsid w:val="0049443D"/>
    <w:rsid w:val="004A05A0"/>
    <w:rsid w:val="004A20E4"/>
    <w:rsid w:val="004B6CC0"/>
    <w:rsid w:val="004C5E2B"/>
    <w:rsid w:val="004C6C51"/>
    <w:rsid w:val="004D08A5"/>
    <w:rsid w:val="004D207A"/>
    <w:rsid w:val="004F5693"/>
    <w:rsid w:val="004F5E5A"/>
    <w:rsid w:val="004F67B1"/>
    <w:rsid w:val="005033CD"/>
    <w:rsid w:val="0052772C"/>
    <w:rsid w:val="005322F8"/>
    <w:rsid w:val="00537A21"/>
    <w:rsid w:val="00543884"/>
    <w:rsid w:val="005543D8"/>
    <w:rsid w:val="005764E6"/>
    <w:rsid w:val="0059287F"/>
    <w:rsid w:val="005965F4"/>
    <w:rsid w:val="005A3857"/>
    <w:rsid w:val="005B65BE"/>
    <w:rsid w:val="005C0EFA"/>
    <w:rsid w:val="005C2E27"/>
    <w:rsid w:val="005D302D"/>
    <w:rsid w:val="005E243D"/>
    <w:rsid w:val="0064259D"/>
    <w:rsid w:val="00652FEB"/>
    <w:rsid w:val="0065329E"/>
    <w:rsid w:val="00660D8A"/>
    <w:rsid w:val="006826E0"/>
    <w:rsid w:val="0069319C"/>
    <w:rsid w:val="006A6BF5"/>
    <w:rsid w:val="006B0E7D"/>
    <w:rsid w:val="006E62B0"/>
    <w:rsid w:val="0070112A"/>
    <w:rsid w:val="00705CE6"/>
    <w:rsid w:val="00742421"/>
    <w:rsid w:val="00745877"/>
    <w:rsid w:val="0074719C"/>
    <w:rsid w:val="00752954"/>
    <w:rsid w:val="00761CDE"/>
    <w:rsid w:val="0077715C"/>
    <w:rsid w:val="00781673"/>
    <w:rsid w:val="007E753A"/>
    <w:rsid w:val="007F4C68"/>
    <w:rsid w:val="007F664F"/>
    <w:rsid w:val="00821A80"/>
    <w:rsid w:val="00824EC9"/>
    <w:rsid w:val="00830898"/>
    <w:rsid w:val="00841DEE"/>
    <w:rsid w:val="00852D27"/>
    <w:rsid w:val="00864A5F"/>
    <w:rsid w:val="00870D2F"/>
    <w:rsid w:val="0088730F"/>
    <w:rsid w:val="008A12E1"/>
    <w:rsid w:val="008B7DD4"/>
    <w:rsid w:val="008C224C"/>
    <w:rsid w:val="008F4BCD"/>
    <w:rsid w:val="0090091C"/>
    <w:rsid w:val="00902073"/>
    <w:rsid w:val="0091187F"/>
    <w:rsid w:val="00914C43"/>
    <w:rsid w:val="009359CA"/>
    <w:rsid w:val="00946FF6"/>
    <w:rsid w:val="00954D39"/>
    <w:rsid w:val="00970E2B"/>
    <w:rsid w:val="009723E4"/>
    <w:rsid w:val="009779E6"/>
    <w:rsid w:val="00981969"/>
    <w:rsid w:val="00987922"/>
    <w:rsid w:val="0099121B"/>
    <w:rsid w:val="0099443A"/>
    <w:rsid w:val="009A0680"/>
    <w:rsid w:val="009A0F94"/>
    <w:rsid w:val="009A7DB9"/>
    <w:rsid w:val="009D36CC"/>
    <w:rsid w:val="009F141E"/>
    <w:rsid w:val="009F4D40"/>
    <w:rsid w:val="009F5674"/>
    <w:rsid w:val="009F5CFB"/>
    <w:rsid w:val="00A007E9"/>
    <w:rsid w:val="00A01F00"/>
    <w:rsid w:val="00A131DC"/>
    <w:rsid w:val="00A2260C"/>
    <w:rsid w:val="00A33871"/>
    <w:rsid w:val="00A366F4"/>
    <w:rsid w:val="00A5612A"/>
    <w:rsid w:val="00A839D6"/>
    <w:rsid w:val="00A85A7F"/>
    <w:rsid w:val="00A86870"/>
    <w:rsid w:val="00AB3552"/>
    <w:rsid w:val="00AD1EF7"/>
    <w:rsid w:val="00AE4263"/>
    <w:rsid w:val="00AF2724"/>
    <w:rsid w:val="00B07A5B"/>
    <w:rsid w:val="00B141EA"/>
    <w:rsid w:val="00B22B4C"/>
    <w:rsid w:val="00B22BC6"/>
    <w:rsid w:val="00B418FC"/>
    <w:rsid w:val="00B466A5"/>
    <w:rsid w:val="00B55F3C"/>
    <w:rsid w:val="00B63223"/>
    <w:rsid w:val="00B65818"/>
    <w:rsid w:val="00B67F15"/>
    <w:rsid w:val="00B975D1"/>
    <w:rsid w:val="00BA20A6"/>
    <w:rsid w:val="00BD20D0"/>
    <w:rsid w:val="00BE0208"/>
    <w:rsid w:val="00BE6B6C"/>
    <w:rsid w:val="00C05046"/>
    <w:rsid w:val="00C162DA"/>
    <w:rsid w:val="00C97B14"/>
    <w:rsid w:val="00CB444F"/>
    <w:rsid w:val="00CC47C5"/>
    <w:rsid w:val="00CD5A5C"/>
    <w:rsid w:val="00CF056C"/>
    <w:rsid w:val="00D06C7B"/>
    <w:rsid w:val="00D076A4"/>
    <w:rsid w:val="00D106F7"/>
    <w:rsid w:val="00D10A6C"/>
    <w:rsid w:val="00D15D13"/>
    <w:rsid w:val="00D163EC"/>
    <w:rsid w:val="00D34BEA"/>
    <w:rsid w:val="00D35B08"/>
    <w:rsid w:val="00D35FDF"/>
    <w:rsid w:val="00D4703F"/>
    <w:rsid w:val="00D61561"/>
    <w:rsid w:val="00D90743"/>
    <w:rsid w:val="00DA32DE"/>
    <w:rsid w:val="00DA37C9"/>
    <w:rsid w:val="00DB0BA8"/>
    <w:rsid w:val="00DC7120"/>
    <w:rsid w:val="00DD7EC8"/>
    <w:rsid w:val="00DF1305"/>
    <w:rsid w:val="00E02B0E"/>
    <w:rsid w:val="00E12A3D"/>
    <w:rsid w:val="00E1575B"/>
    <w:rsid w:val="00E47DF4"/>
    <w:rsid w:val="00E676C7"/>
    <w:rsid w:val="00EA2220"/>
    <w:rsid w:val="00EB5239"/>
    <w:rsid w:val="00EC3D5E"/>
    <w:rsid w:val="00ED137A"/>
    <w:rsid w:val="00EE3245"/>
    <w:rsid w:val="00F129B1"/>
    <w:rsid w:val="00F13A1B"/>
    <w:rsid w:val="00F17B4A"/>
    <w:rsid w:val="00F21397"/>
    <w:rsid w:val="00F23D49"/>
    <w:rsid w:val="00F24046"/>
    <w:rsid w:val="00F32E21"/>
    <w:rsid w:val="00F70656"/>
    <w:rsid w:val="00F74792"/>
    <w:rsid w:val="00F93664"/>
    <w:rsid w:val="00FA13B2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FF6F39D"/>
  <w15:chartTrackingRefBased/>
  <w15:docId w15:val="{9F39A5AE-ABD8-4930-B1A6-28E4A81A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C1798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4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4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customStyle="1" w:styleId="adr">
    <w:name w:val="adr"/>
    <w:basedOn w:val="Standardnpsmoodstavce"/>
    <w:rsid w:val="004420FC"/>
  </w:style>
  <w:style w:type="character" w:customStyle="1" w:styleId="street-address">
    <w:name w:val="street-address"/>
    <w:basedOn w:val="Standardnpsmoodstavce"/>
    <w:rsid w:val="004420FC"/>
  </w:style>
  <w:style w:type="character" w:customStyle="1" w:styleId="postal-code">
    <w:name w:val="postal-code"/>
    <w:basedOn w:val="Standardnpsmoodstavce"/>
    <w:rsid w:val="004420FC"/>
  </w:style>
  <w:style w:type="character" w:customStyle="1" w:styleId="locality">
    <w:name w:val="locality"/>
    <w:basedOn w:val="Standardnpsmoodstavce"/>
    <w:rsid w:val="004420FC"/>
  </w:style>
  <w:style w:type="character" w:customStyle="1" w:styleId="ProsttextChar">
    <w:name w:val="Prostý text Char"/>
    <w:link w:val="Prosttext"/>
    <w:uiPriority w:val="99"/>
    <w:rsid w:val="002243A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2657</CharactersWithSpaces>
  <SharedDoc>false</SharedDoc>
  <HLinks>
    <vt:vector size="12" baseType="variant">
      <vt:variant>
        <vt:i4>7798853</vt:i4>
      </vt:variant>
      <vt:variant>
        <vt:i4>3</vt:i4>
      </vt:variant>
      <vt:variant>
        <vt:i4>0</vt:i4>
      </vt:variant>
      <vt:variant>
        <vt:i4>5</vt:i4>
      </vt:variant>
      <vt:variant>
        <vt:lpwstr>mailto:vitkova@scmvd.cz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zikes@kzps.cz</cp:lastModifiedBy>
  <cp:revision>42</cp:revision>
  <cp:lastPrinted>2010-03-18T10:22:00Z</cp:lastPrinted>
  <dcterms:created xsi:type="dcterms:W3CDTF">2020-03-18T12:30:00Z</dcterms:created>
  <dcterms:modified xsi:type="dcterms:W3CDTF">2020-03-18T14:04:00Z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856830002</vt:i4>
  </property>
  <property fmtid="{D5CDD505-2E9C-101B-9397-08002B2CF9AE}" pid="3" name="_EmailSubject">
    <vt:lpwstr>Stanovisko k odeslání</vt:lpwstr>
  </property>
  <property fmtid="{D5CDD505-2E9C-101B-9397-08002B2CF9AE}" pid="4" name="_AuthorEmail">
    <vt:lpwstr>uniezs@disnet.cz</vt:lpwstr>
  </property>
  <property fmtid="{D5CDD505-2E9C-101B-9397-08002B2CF9AE}" pid="5" name="_AuthorEmailDisplayName">
    <vt:lpwstr>Unie ZS</vt:lpwstr>
  </property>
  <property fmtid="{D5CDD505-2E9C-101B-9397-08002B2CF9AE}" pid="6" name="_ReviewingToolsShownOnce">
    <vt:lpwstr/>
  </property>
</Properties>
</file>