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B9A0E" w14:textId="2AD1FAC1" w:rsidR="005C2A77" w:rsidRPr="00271E1A" w:rsidRDefault="003F0FD8" w:rsidP="00DE0B9C">
      <w:pPr>
        <w:jc w:val="right"/>
        <w:rPr>
          <w:rFonts w:asciiTheme="minorHAnsi" w:hAnsiTheme="minorHAnsi" w:cstheme="minorHAnsi"/>
          <w:sz w:val="22"/>
          <w:szCs w:val="22"/>
        </w:rPr>
      </w:pPr>
      <w:r w:rsidRPr="00271E1A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C37A76">
        <w:rPr>
          <w:rFonts w:asciiTheme="minorHAnsi" w:hAnsiTheme="minorHAnsi" w:cstheme="minorHAnsi"/>
          <w:sz w:val="22"/>
          <w:szCs w:val="22"/>
        </w:rPr>
        <w:t>1</w:t>
      </w:r>
      <w:r w:rsidR="00162BCB">
        <w:rPr>
          <w:rFonts w:asciiTheme="minorHAnsi" w:hAnsiTheme="minorHAnsi" w:cstheme="minorHAnsi"/>
          <w:sz w:val="22"/>
          <w:szCs w:val="22"/>
        </w:rPr>
        <w:t>6</w:t>
      </w:r>
      <w:r w:rsidR="00D7159D">
        <w:rPr>
          <w:rFonts w:asciiTheme="minorHAnsi" w:hAnsiTheme="minorHAnsi" w:cstheme="minorHAnsi"/>
          <w:sz w:val="22"/>
          <w:szCs w:val="22"/>
        </w:rPr>
        <w:t>.</w:t>
      </w:r>
      <w:r w:rsidR="001111AE">
        <w:rPr>
          <w:rFonts w:asciiTheme="minorHAnsi" w:hAnsiTheme="minorHAnsi" w:cstheme="minorHAnsi"/>
          <w:sz w:val="22"/>
          <w:szCs w:val="22"/>
        </w:rPr>
        <w:t>8</w:t>
      </w:r>
      <w:r w:rsidR="008F2695">
        <w:rPr>
          <w:rFonts w:asciiTheme="minorHAnsi" w:hAnsiTheme="minorHAnsi" w:cstheme="minorHAnsi"/>
          <w:sz w:val="22"/>
          <w:szCs w:val="22"/>
        </w:rPr>
        <w:t>.2024</w:t>
      </w:r>
    </w:p>
    <w:p w14:paraId="0DA1C77B" w14:textId="77777777" w:rsidR="005C2A77" w:rsidRPr="00271E1A" w:rsidRDefault="005C2A77" w:rsidP="005C2A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DEC24F" w14:textId="4F8D2875" w:rsidR="00206637" w:rsidRPr="00743CFA" w:rsidRDefault="00C146C9" w:rsidP="00206637">
      <w:pPr>
        <w:jc w:val="center"/>
        <w:rPr>
          <w:rFonts w:asciiTheme="minorHAnsi" w:hAnsiTheme="minorHAnsi" w:cstheme="minorHAnsi"/>
          <w:caps/>
          <w:szCs w:val="22"/>
        </w:rPr>
      </w:pPr>
      <w:r w:rsidRPr="00743CFA">
        <w:rPr>
          <w:rFonts w:asciiTheme="minorHAnsi" w:hAnsiTheme="minorHAnsi" w:cstheme="minorHAnsi"/>
          <w:caps/>
          <w:szCs w:val="22"/>
        </w:rPr>
        <w:t>STANOVISKO</w:t>
      </w:r>
      <w:r w:rsidR="005C2A77" w:rsidRPr="00743CFA">
        <w:rPr>
          <w:rFonts w:asciiTheme="minorHAnsi" w:hAnsiTheme="minorHAnsi" w:cstheme="minorHAnsi"/>
          <w:caps/>
          <w:szCs w:val="22"/>
        </w:rPr>
        <w:t xml:space="preserve"> UZS ČR</w:t>
      </w:r>
    </w:p>
    <w:p w14:paraId="7555E7CB" w14:textId="77777777" w:rsidR="00206637" w:rsidRPr="00271E1A" w:rsidRDefault="00206637" w:rsidP="00206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8706CB" w14:textId="36B4F813" w:rsidR="009D3CD9" w:rsidRPr="009D3CD9" w:rsidRDefault="009D3CD9" w:rsidP="009D3CD9">
      <w:pPr>
        <w:pBdr>
          <w:bottom w:val="single" w:sz="4" w:space="1" w:color="auto"/>
        </w:pBd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 </w:t>
      </w:r>
      <w:r w:rsidRPr="007435F5">
        <w:rPr>
          <w:b/>
          <w:bCs/>
          <w:sz w:val="28"/>
          <w:szCs w:val="28"/>
        </w:rPr>
        <w:t>Návrh</w:t>
      </w:r>
      <w:r>
        <w:rPr>
          <w:b/>
          <w:bCs/>
          <w:sz w:val="28"/>
          <w:szCs w:val="28"/>
        </w:rPr>
        <w:t>u</w:t>
      </w:r>
      <w:r w:rsidRPr="007435F5">
        <w:rPr>
          <w:b/>
          <w:bCs/>
          <w:sz w:val="28"/>
          <w:szCs w:val="28"/>
        </w:rPr>
        <w:t xml:space="preserve"> vyhlášky, kterou se mění vyhláška č. 10/2005 Sb., o vyšším </w:t>
      </w:r>
      <w:r w:rsidRPr="009D3CD9">
        <w:rPr>
          <w:b/>
          <w:bCs/>
          <w:sz w:val="28"/>
          <w:szCs w:val="28"/>
        </w:rPr>
        <w:t>odborném vzdělávání, ve znění pozdějších předpisů</w:t>
      </w:r>
    </w:p>
    <w:p w14:paraId="191C6DD1" w14:textId="77777777" w:rsidR="009D3CD9" w:rsidRPr="00CF6A55" w:rsidRDefault="009D3CD9" w:rsidP="009D3CD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F6A55">
        <w:rPr>
          <w:b/>
          <w:color w:val="000000"/>
        </w:rPr>
        <w:t>1)</w:t>
      </w:r>
    </w:p>
    <w:p w14:paraId="72ADBD1F" w14:textId="77777777" w:rsidR="009D3CD9" w:rsidRPr="00CF6A55" w:rsidRDefault="009D3CD9" w:rsidP="009D3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E3D3212" w14:textId="77777777" w:rsidR="009D3CD9" w:rsidRPr="00CF6A55" w:rsidRDefault="009D3CD9" w:rsidP="009D3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5CB68DEA" w14:textId="77777777" w:rsidR="009D3CD9" w:rsidRPr="00CF6A55" w:rsidRDefault="009D3CD9" w:rsidP="009D3CD9">
      <w:pPr>
        <w:rPr>
          <w:b/>
          <w:bCs/>
        </w:rPr>
      </w:pPr>
      <w:r w:rsidRPr="00CF6A55">
        <w:rPr>
          <w:b/>
          <w:bCs/>
        </w:rPr>
        <w:t xml:space="preserve">Připomínkované znění </w:t>
      </w:r>
      <w:proofErr w:type="gramStart"/>
      <w:r w:rsidRPr="00CF6A55">
        <w:rPr>
          <w:b/>
          <w:bCs/>
        </w:rPr>
        <w:t>návrhu :</w:t>
      </w:r>
      <w:proofErr w:type="gramEnd"/>
    </w:p>
    <w:p w14:paraId="626F3EBF" w14:textId="77777777" w:rsidR="009D3CD9" w:rsidRPr="00CF6A55" w:rsidRDefault="009D3CD9" w:rsidP="009D3CD9">
      <w:r w:rsidRPr="00CF6A55">
        <w:t xml:space="preserve">§ 4 </w:t>
      </w:r>
      <w:r w:rsidRPr="00CF6A55">
        <w:rPr>
          <w:b/>
          <w:bCs/>
        </w:rPr>
        <w:t xml:space="preserve">Nejnižší a nejvyšší počet studentů ve studijní skupině a dělení a spojování studijních skupin, </w:t>
      </w:r>
      <w:r w:rsidRPr="00CF6A55">
        <w:t xml:space="preserve">který v navrhované změně </w:t>
      </w:r>
      <w:proofErr w:type="gramStart"/>
      <w:r w:rsidRPr="00CF6A55">
        <w:t>zní :</w:t>
      </w:r>
      <w:proofErr w:type="gramEnd"/>
    </w:p>
    <w:p w14:paraId="60C6FF13" w14:textId="77777777" w:rsidR="009D3CD9" w:rsidRPr="00CF6A55" w:rsidRDefault="009D3CD9" w:rsidP="009D3CD9">
      <w:pPr>
        <w:jc w:val="both"/>
        <w:rPr>
          <w:b/>
          <w:bCs/>
          <w:i/>
          <w:iCs/>
        </w:rPr>
      </w:pPr>
      <w:r w:rsidRPr="00CF6A55">
        <w:rPr>
          <w:b/>
          <w:bCs/>
          <w:i/>
          <w:iCs/>
        </w:rPr>
        <w:t>(1) Nejnižší průměrný počet studentů ve studijní skupině je 10, nejvyšší počet studentů ve studijní skupině je 40. Na studijní skupiny v případech oborů vzdělání 82 – Umění a užité umění se věta první nepoužije.</w:t>
      </w:r>
    </w:p>
    <w:p w14:paraId="4D346600" w14:textId="77777777" w:rsidR="009D3CD9" w:rsidRPr="00CF6A55" w:rsidRDefault="009D3CD9" w:rsidP="009D3C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6E39EFA1" w14:textId="77777777" w:rsidR="009D3CD9" w:rsidRPr="00CF6A55" w:rsidRDefault="009D3CD9" w:rsidP="009D3CD9">
      <w:pPr>
        <w:spacing w:after="120"/>
        <w:rPr>
          <w:b/>
        </w:rPr>
      </w:pPr>
      <w:r w:rsidRPr="00CF6A55">
        <w:rPr>
          <w:b/>
        </w:rPr>
        <w:t xml:space="preserve">Připomínka a </w:t>
      </w:r>
      <w:proofErr w:type="gramStart"/>
      <w:r w:rsidRPr="00CF6A55">
        <w:rPr>
          <w:b/>
        </w:rPr>
        <w:t>odůvodnění :</w:t>
      </w:r>
      <w:proofErr w:type="gramEnd"/>
      <w:r w:rsidRPr="00CF6A55">
        <w:rPr>
          <w:b/>
        </w:rPr>
        <w:t xml:space="preserve">  </w:t>
      </w:r>
    </w:p>
    <w:p w14:paraId="3FAAE754" w14:textId="77777777" w:rsidR="009D3CD9" w:rsidRPr="00CF6A55" w:rsidRDefault="009D3CD9" w:rsidP="009D3CD9">
      <w:pPr>
        <w:pStyle w:val="Odstavecseseznamem"/>
        <w:numPr>
          <w:ilvl w:val="0"/>
          <w:numId w:val="40"/>
        </w:numPr>
        <w:jc w:val="both"/>
        <w:rPr>
          <w:rFonts w:ascii="Times New Roman" w:eastAsia="Times New Roman" w:hAnsi="Times New Roman"/>
        </w:rPr>
      </w:pPr>
    </w:p>
    <w:p w14:paraId="1A795477" w14:textId="77777777" w:rsidR="009D3CD9" w:rsidRPr="00CF6A55" w:rsidRDefault="009D3CD9" w:rsidP="009D3CD9">
      <w:pPr>
        <w:jc w:val="both"/>
      </w:pPr>
      <w:r w:rsidRPr="00CF6A55">
        <w:t xml:space="preserve">Považujeme za diskriminační, </w:t>
      </w:r>
      <w:proofErr w:type="gramStart"/>
      <w:r w:rsidRPr="00CF6A55">
        <w:t>nedůvodnou</w:t>
      </w:r>
      <w:proofErr w:type="gramEnd"/>
      <w:r w:rsidRPr="00CF6A55">
        <w:t xml:space="preserve"> a nikoliv řádně odůvodněnou změnu spočívající v tom, že pro obory vzdělání 82 – Umění a užitné umění není dán žádný minimální počet studentů ve studijní skupině. V tomto směru odůvodnění návrhu neuvádí ničeho, co k navrhované změně vede a jakého má být dosaženo navrhovanou změnou výsledku, či jakými požadavky z praxe, či jinými požadavky je návrh této změny podporován a odůvodněn.</w:t>
      </w:r>
      <w:r>
        <w:t xml:space="preserve"> </w:t>
      </w:r>
    </w:p>
    <w:p w14:paraId="3BAA0FA1" w14:textId="77777777" w:rsidR="009D3CD9" w:rsidRPr="00CF6A55" w:rsidRDefault="009D3CD9" w:rsidP="009D3CD9">
      <w:pPr>
        <w:jc w:val="both"/>
      </w:pPr>
      <w:r w:rsidRPr="00CF6A55">
        <w:t>Lze pochopit, že v těchto oborech může vzniknout potřeba menších skupin než u jiných oborů, ale pokud jsou právní úpravou limitovány ostatní obory, měly by být limitovány i tyto, byť s menší regulací. Stávající minimální počet 6 považujeme za adekvátní, případně lze souhlasit se stanovením menšího počtu studentů ve studijní skupině. Nelze však souhlasit s tím, že pro jeden konkrétní obor nebude minimální počet dán vůbec.</w:t>
      </w:r>
      <w:r>
        <w:t xml:space="preserve"> U oborů skupiny 82 považujeme za účelné stanovit minimální počet studentů ve studijní skupině. </w:t>
      </w:r>
      <w:r w:rsidRPr="00F47596">
        <w:t>Pro jasnou organizaci vzdělávacího procesu je počet studentů žádoucí určit.</w:t>
      </w:r>
    </w:p>
    <w:p w14:paraId="06266863" w14:textId="77777777" w:rsidR="009D3CD9" w:rsidRPr="00CF6A55" w:rsidRDefault="009D3CD9" w:rsidP="009D3CD9">
      <w:pPr>
        <w:jc w:val="both"/>
      </w:pPr>
      <w:r w:rsidRPr="00CF6A55">
        <w:t xml:space="preserve">Lze předpokládat, že jsou i jiné obory, které se svou podstatnou </w:t>
      </w:r>
      <w:proofErr w:type="gramStart"/>
      <w:r w:rsidRPr="00CF6A55">
        <w:t>blíží</w:t>
      </w:r>
      <w:proofErr w:type="gramEnd"/>
      <w:r w:rsidRPr="00CF6A55">
        <w:t xml:space="preserve"> povaze oboru 82 – Umění a užitné obory, které tuto možnost nebudou mít. </w:t>
      </w:r>
    </w:p>
    <w:p w14:paraId="503C1B0B" w14:textId="77777777" w:rsidR="009D3CD9" w:rsidRPr="00CF6A55" w:rsidRDefault="009D3CD9" w:rsidP="009D3CD9">
      <w:pPr>
        <w:jc w:val="both"/>
      </w:pPr>
    </w:p>
    <w:p w14:paraId="2CE650DC" w14:textId="77777777" w:rsidR="009D3CD9" w:rsidRPr="00CF6A55" w:rsidRDefault="009D3CD9" w:rsidP="009D3CD9">
      <w:pPr>
        <w:jc w:val="both"/>
      </w:pPr>
      <w:r w:rsidRPr="00CF6A55">
        <w:t>B)</w:t>
      </w:r>
    </w:p>
    <w:p w14:paraId="1AB8D5ED" w14:textId="77777777" w:rsidR="009D3CD9" w:rsidRPr="00CF6A55" w:rsidRDefault="009D3CD9" w:rsidP="009D3CD9">
      <w:pPr>
        <w:jc w:val="both"/>
        <w:rPr>
          <w:i/>
          <w:iCs/>
        </w:rPr>
      </w:pPr>
      <w:r w:rsidRPr="00CF6A55">
        <w:t xml:space="preserve">Změna vyhlášky spočívající v nastavení minimálního počtu studentů ve skupině na celou dobu studia považujeme rovněž za </w:t>
      </w:r>
      <w:proofErr w:type="gramStart"/>
      <w:r w:rsidRPr="00CF6A55">
        <w:t>nedůvodné</w:t>
      </w:r>
      <w:proofErr w:type="gramEnd"/>
      <w:r w:rsidRPr="00CF6A55">
        <w:t xml:space="preserve"> a nikoliv řádně odůvodněné. V odůvodnění navrhované změny se uvádí, </w:t>
      </w:r>
      <w:proofErr w:type="gramStart"/>
      <w:r w:rsidRPr="00CF6A55">
        <w:t>že :</w:t>
      </w:r>
      <w:proofErr w:type="gramEnd"/>
      <w:r w:rsidRPr="00CF6A55">
        <w:t xml:space="preserve"> „</w:t>
      </w:r>
      <w:r w:rsidRPr="00037642">
        <w:rPr>
          <w:i/>
          <w:iCs/>
        </w:rPr>
        <w:t>Touto úpravou bude požadováno vyšší naplnění studijních skupin, což povede ke spojování studijních skupin na společné předměty u příbuzných oborů vzdělání.</w:t>
      </w:r>
      <w:r w:rsidRPr="00CF6A55">
        <w:rPr>
          <w:i/>
          <w:iCs/>
        </w:rPr>
        <w:t>“</w:t>
      </w:r>
    </w:p>
    <w:p w14:paraId="3FF39BF2" w14:textId="77777777" w:rsidR="009D3CD9" w:rsidRPr="00CF6A55" w:rsidRDefault="009D3CD9" w:rsidP="009D3CD9">
      <w:pPr>
        <w:jc w:val="both"/>
      </w:pPr>
      <w:r w:rsidRPr="00CF6A55">
        <w:t xml:space="preserve">Odůvodnění navrhované změny považujeme za nedostatečné a současně pro řadu VOŠ, které nenabízejí příbuzné obory, či jsou jednooborové, je naplnění dikce vyhlášky nerealizovatelné. </w:t>
      </w:r>
    </w:p>
    <w:p w14:paraId="7FB26B40" w14:textId="77777777" w:rsidR="009D3CD9" w:rsidRPr="00CF6A55" w:rsidRDefault="009D3CD9" w:rsidP="009D3CD9">
      <w:pPr>
        <w:jc w:val="both"/>
      </w:pPr>
      <w:r w:rsidRPr="00CF6A55">
        <w:t>Původní znění vyhlášky směřující k regulaci minimálního počtu pouze na 1. ročník mělo svůj logický základ vycházející z praxe, kdy škola nemůže ovlivnit, kolik studentů bude ve studiu ve vyšších ročnících pokračovat a zda minimální počet studentů ve skupině budou schopny v dalších ročnících udržet.</w:t>
      </w:r>
    </w:p>
    <w:p w14:paraId="7AC97C5E" w14:textId="77777777" w:rsidR="009D3CD9" w:rsidRPr="00037642" w:rsidRDefault="009D3CD9" w:rsidP="009D3CD9">
      <w:pPr>
        <w:jc w:val="both"/>
      </w:pPr>
      <w:r w:rsidRPr="00CF6A55">
        <w:lastRenderedPageBreak/>
        <w:t>Je pak věcí organizace každé školy a jejího ekonomického zájmu, aby v případě, kdy to možné je, spojovali studijní skupiny v případě, že ve vyšším ročníku klesne počet pod regulovaný minimální počet. Máme však za to, že vyhláškou by tato povinnost neměla být pro vyšší ročníky dána.</w:t>
      </w:r>
    </w:p>
    <w:p w14:paraId="1EB527BF" w14:textId="77777777" w:rsidR="009D3CD9" w:rsidRPr="00CF6A55" w:rsidRDefault="009D3CD9" w:rsidP="009D3CD9">
      <w:pPr>
        <w:jc w:val="both"/>
        <w:rPr>
          <w:b/>
          <w:bCs/>
        </w:rPr>
      </w:pPr>
      <w:r w:rsidRPr="00CF6A55">
        <w:rPr>
          <w:b/>
          <w:bCs/>
        </w:rPr>
        <w:t xml:space="preserve">Navrhovaná </w:t>
      </w:r>
      <w:proofErr w:type="gramStart"/>
      <w:r w:rsidRPr="00CF6A55">
        <w:rPr>
          <w:b/>
          <w:bCs/>
        </w:rPr>
        <w:t>úprava :</w:t>
      </w:r>
      <w:proofErr w:type="gramEnd"/>
    </w:p>
    <w:p w14:paraId="26C29F22" w14:textId="77777777" w:rsidR="009D3CD9" w:rsidRPr="00CF6A55" w:rsidRDefault="009D3CD9" w:rsidP="009D3CD9">
      <w:pPr>
        <w:jc w:val="both"/>
      </w:pPr>
      <w:r w:rsidRPr="00CF6A55">
        <w:t>A)</w:t>
      </w:r>
    </w:p>
    <w:p w14:paraId="135F9F8A" w14:textId="77777777" w:rsidR="009D3CD9" w:rsidRPr="00CF6A55" w:rsidRDefault="009D3CD9" w:rsidP="009D3CD9">
      <w:pPr>
        <w:jc w:val="both"/>
      </w:pPr>
      <w:r w:rsidRPr="00CF6A55">
        <w:t xml:space="preserve">Navrhujeme ponechat ustanovení § 4 odst. 1 v původním znění. </w:t>
      </w:r>
    </w:p>
    <w:p w14:paraId="56782FD9" w14:textId="77777777" w:rsidR="009D3CD9" w:rsidRPr="00CF6A55" w:rsidRDefault="009D3CD9" w:rsidP="009D3CD9">
      <w:pPr>
        <w:jc w:val="both"/>
      </w:pPr>
      <w:r w:rsidRPr="00CF6A55">
        <w:t>Případně navrhujeme obecné vymezení pro všechny obory, které z důvodů vymezených ve vyhlášce (či za splnění dalších podmínek) s odkazem např. na ekonomickou efektivitu nebudou povinny minimální počet dodržet.</w:t>
      </w:r>
    </w:p>
    <w:p w14:paraId="5BD072F2" w14:textId="77777777" w:rsidR="009D3CD9" w:rsidRPr="00CF6A55" w:rsidRDefault="009D3CD9" w:rsidP="009D3CD9">
      <w:pPr>
        <w:spacing w:after="120"/>
        <w:rPr>
          <w:b/>
        </w:rPr>
      </w:pPr>
      <w:r w:rsidRPr="00CF6A55">
        <w:rPr>
          <w:b/>
        </w:rPr>
        <w:t xml:space="preserve">B) </w:t>
      </w:r>
    </w:p>
    <w:p w14:paraId="66D682F5" w14:textId="77777777" w:rsidR="009D3CD9" w:rsidRPr="00CF6A55" w:rsidRDefault="009D3CD9" w:rsidP="009D3CD9">
      <w:pPr>
        <w:jc w:val="both"/>
      </w:pPr>
      <w:r w:rsidRPr="00CF6A55">
        <w:t>Navrhujeme ponechat ustanovení § 4 odst. 1 v původním znění a regulaci minimálního počtu ponechat pouze pro první ročníky tak, jak tomu je doposud.</w:t>
      </w:r>
    </w:p>
    <w:p w14:paraId="4E6AD110" w14:textId="77777777" w:rsidR="009D3CD9" w:rsidRPr="00CF6A55" w:rsidRDefault="009D3CD9" w:rsidP="009D3CD9">
      <w:pPr>
        <w:pBdr>
          <w:bottom w:val="single" w:sz="4" w:space="1" w:color="000000"/>
        </w:pBdr>
        <w:jc w:val="right"/>
        <w:rPr>
          <w:b/>
        </w:rPr>
      </w:pPr>
      <w:r w:rsidRPr="00CF6A55">
        <w:rPr>
          <w:b/>
        </w:rPr>
        <w:t xml:space="preserve">tato připomínka je zásadní </w:t>
      </w:r>
    </w:p>
    <w:p w14:paraId="72E32767" w14:textId="77777777" w:rsidR="009D3CD9" w:rsidRPr="00CF6A55" w:rsidRDefault="009D3CD9" w:rsidP="009D3CD9">
      <w:pPr>
        <w:rPr>
          <w:b/>
        </w:rPr>
      </w:pPr>
    </w:p>
    <w:p w14:paraId="0F6B9D65" w14:textId="77777777" w:rsidR="009D3CD9" w:rsidRPr="00CF6A55" w:rsidRDefault="009D3CD9" w:rsidP="009D3CD9">
      <w:pPr>
        <w:jc w:val="center"/>
        <w:rPr>
          <w:b/>
        </w:rPr>
      </w:pPr>
      <w:r w:rsidRPr="00CF6A55">
        <w:rPr>
          <w:b/>
        </w:rPr>
        <w:t>2.</w:t>
      </w:r>
    </w:p>
    <w:p w14:paraId="2E81F2A6" w14:textId="77777777" w:rsidR="009D3CD9" w:rsidRPr="00CF6A55" w:rsidRDefault="009D3CD9" w:rsidP="009D3CD9">
      <w:r w:rsidRPr="00CF6A55">
        <w:t xml:space="preserve">Připomínkované znění </w:t>
      </w:r>
      <w:proofErr w:type="gramStart"/>
      <w:r w:rsidRPr="00CF6A55">
        <w:t>návrhu :</w:t>
      </w:r>
      <w:proofErr w:type="gramEnd"/>
    </w:p>
    <w:p w14:paraId="4A46A4AB" w14:textId="77777777" w:rsidR="009D3CD9" w:rsidRPr="00CF6A55" w:rsidRDefault="009D3CD9" w:rsidP="009D3CD9">
      <w:pPr>
        <w:jc w:val="both"/>
        <w:rPr>
          <w:b/>
          <w:bCs/>
          <w:i/>
          <w:iCs/>
        </w:rPr>
      </w:pPr>
      <w:r w:rsidRPr="00CF6A55">
        <w:rPr>
          <w:b/>
          <w:bCs/>
          <w:i/>
          <w:iCs/>
        </w:rPr>
        <w:t>§ 6</w:t>
      </w:r>
      <w:proofErr w:type="gramStart"/>
      <w:r w:rsidRPr="00CF6A55">
        <w:rPr>
          <w:b/>
          <w:bCs/>
          <w:i/>
          <w:iCs/>
        </w:rPr>
        <w:t>a  (</w:t>
      </w:r>
      <w:proofErr w:type="gramEnd"/>
      <w:r w:rsidRPr="00CF6A55">
        <w:rPr>
          <w:b/>
          <w:bCs/>
          <w:i/>
          <w:iCs/>
        </w:rPr>
        <w:t>6) Neodevzdá-li student pro vážné důvody absolventskou práci v termínu stanoveném podle odstavce 2 písm. b) a omluví-li se s uvedením těchto důvodů písemně řediteli školy nejpozději v den stanovený pro odevzdání absolventské práce, ředitel školy stanoví náhradní termín pro odevzdání absolventské práce a nový termín konání absolutoria. Pokud student absolventskou práci neodevzdá v termínu podle odstavce 2 písm. b) bez písemné omluvy s uvedením vážných důvodů, posuzuje se, jako by práci neobhájil.</w:t>
      </w:r>
    </w:p>
    <w:p w14:paraId="13281036" w14:textId="77777777" w:rsidR="009D3CD9" w:rsidRPr="00CF6A55" w:rsidRDefault="009D3CD9" w:rsidP="009D3CD9">
      <w:pPr>
        <w:spacing w:after="120"/>
        <w:rPr>
          <w:b/>
        </w:rPr>
      </w:pPr>
      <w:r w:rsidRPr="00CF6A55">
        <w:rPr>
          <w:b/>
        </w:rPr>
        <w:t xml:space="preserve">Připomínka a </w:t>
      </w:r>
      <w:proofErr w:type="gramStart"/>
      <w:r w:rsidRPr="00CF6A55">
        <w:rPr>
          <w:b/>
        </w:rPr>
        <w:t>odůvodnění :</w:t>
      </w:r>
      <w:proofErr w:type="gramEnd"/>
      <w:r w:rsidRPr="00CF6A55">
        <w:rPr>
          <w:b/>
        </w:rPr>
        <w:t xml:space="preserve">  </w:t>
      </w:r>
    </w:p>
    <w:p w14:paraId="0302A42A" w14:textId="77777777" w:rsidR="009D3CD9" w:rsidRPr="00CF6A55" w:rsidRDefault="009D3CD9" w:rsidP="009D3CD9">
      <w:pPr>
        <w:spacing w:after="120"/>
        <w:jc w:val="both"/>
      </w:pPr>
      <w:r w:rsidRPr="00CF6A55">
        <w:t>Z odůvodnění navrhované úpravy § 6a odst. 6 vyplývá, že důvodem navrhované změny jsou chybějící pravidla, která vedla k různorodé praxi škol. Navrhovanou změnou má dojít ke sjednocení pravidel a dát jistotu studentům, kdy a jakým způsobem se mohou omluvit a co bude následovat v případě, kdy neodevzdají absolventskou práci.</w:t>
      </w:r>
    </w:p>
    <w:p w14:paraId="176089BF" w14:textId="77777777" w:rsidR="009D3CD9" w:rsidRPr="00CF6A55" w:rsidRDefault="009D3CD9" w:rsidP="009D3CD9">
      <w:pPr>
        <w:jc w:val="both"/>
      </w:pPr>
      <w:r w:rsidRPr="00CF6A55">
        <w:t>Navrhovanou úpravu považujeme za zcela nadbytečnou, která nedůvodně nahrazuje pravomoc ředitelů škol pro určení podmínek konání absolutorií</w:t>
      </w:r>
      <w:r>
        <w:t xml:space="preserve"> a do jejich autonomie. </w:t>
      </w:r>
      <w:r w:rsidRPr="00CF6A55">
        <w:t>Máme za to, že každá škola má svým vnitřním předpisem (školním řádem) upraveno, kdy a jak se můžou studenti omluvit a současně jsou upraveny i důsledky neodevzdání absolventské práce. Z praxe nemáme žádné informace o tom, že by snad v tomto směru vznikaly problémy.</w:t>
      </w:r>
    </w:p>
    <w:p w14:paraId="6D91177D" w14:textId="77777777" w:rsidR="009D3CD9" w:rsidRPr="00CF6A55" w:rsidRDefault="009D3CD9" w:rsidP="009D3CD9">
      <w:pPr>
        <w:jc w:val="both"/>
      </w:pPr>
      <w:r w:rsidRPr="00CF6A55">
        <w:t xml:space="preserve">Navrhované znění pak považujeme za v praxi těžko aplikovatelné a příliš striktní. </w:t>
      </w:r>
    </w:p>
    <w:p w14:paraId="723F029B" w14:textId="77777777" w:rsidR="009D3CD9" w:rsidRPr="00CF6A55" w:rsidRDefault="009D3CD9" w:rsidP="009D3CD9">
      <w:pPr>
        <w:jc w:val="both"/>
      </w:pPr>
      <w:r w:rsidRPr="00CF6A55">
        <w:t xml:space="preserve">Navrhovaná úprava striktně upravuje povinnost ředitele stanovit náhradní termín pro odevzdání práce a nový termín konání absolutoria v případě, že nejpozději v poslední den pro odevzdání práce bude zaslána studentem omluva s uvedením důvodů, pro které práci </w:t>
      </w:r>
      <w:proofErr w:type="spellStart"/>
      <w:r w:rsidRPr="00CF6A55">
        <w:t>neodezvdal</w:t>
      </w:r>
      <w:proofErr w:type="spellEnd"/>
      <w:r w:rsidRPr="00CF6A55">
        <w:t xml:space="preserve">. Navrhované znění současně používá neurčitý právní pojem „vážné důvody“. </w:t>
      </w:r>
    </w:p>
    <w:p w14:paraId="7653D93C" w14:textId="77777777" w:rsidR="009D3CD9" w:rsidRPr="00CF6A55" w:rsidRDefault="009D3CD9" w:rsidP="009D3CD9">
      <w:pPr>
        <w:jc w:val="both"/>
      </w:pPr>
      <w:r w:rsidRPr="00CF6A55">
        <w:t xml:space="preserve">Právní úprava však neupravuje, že ředitel je oprávněn posoudit vážnost těchto důvodů (což předpokládáme, že je v pravomoci ředitele a posouzení vážnosti je nezbytný předpoklad dalšího postupu), ani důsledky toho, pokud dospěje ředitel k závěru, že důvody uváděné studentem nejsou vážné. Lze předpokládat, že student vždy bude jim uváděné důvody považovat za vážné, posouzení ředitele pak v řadě případů může být odlišné. </w:t>
      </w:r>
    </w:p>
    <w:p w14:paraId="09C1C66A" w14:textId="77777777" w:rsidR="009D3CD9" w:rsidRPr="00CF6A55" w:rsidRDefault="009D3CD9" w:rsidP="009D3CD9">
      <w:pPr>
        <w:jc w:val="both"/>
      </w:pPr>
      <w:r w:rsidRPr="00CF6A55">
        <w:t xml:space="preserve">Termín odevzdání, je termínem posledním a student může odevzdat práci kdykoliv do tohoto termínu. Pokud na práci v průběhu nepracuje, nekomunikuje s vedoucím a neplní jeho požadavky, tak např. to, že v posledním termínu odevzdání „vážně“ onemocní je „vážným </w:t>
      </w:r>
      <w:r w:rsidRPr="00CF6A55">
        <w:lastRenderedPageBreak/>
        <w:t>důvodem“, ale student na práci měl pracovat již měsíce předem. Proto by mělo být na ředitel, zda „vážné důvody“ uzná nebo ne.</w:t>
      </w:r>
    </w:p>
    <w:p w14:paraId="69E58E79" w14:textId="77777777" w:rsidR="009D3CD9" w:rsidRPr="00CF6A55" w:rsidRDefault="009D3CD9" w:rsidP="009D3CD9">
      <w:pPr>
        <w:jc w:val="both"/>
      </w:pPr>
      <w:r w:rsidRPr="00CF6A55">
        <w:t>Máme za to, že navrhovaná úprava tak nemůže vést k v odůvodnění tvrzené jistotě studentů, neboť další postup záleží na posouzení vážnosti důvodů ředitelem školy a na výkladu neurčitého právní pojmu „vážné důvody“.</w:t>
      </w:r>
    </w:p>
    <w:p w14:paraId="26979A1D" w14:textId="77777777" w:rsidR="009D3CD9" w:rsidRPr="00CF6A55" w:rsidRDefault="009D3CD9" w:rsidP="009D3CD9">
      <w:pPr>
        <w:jc w:val="both"/>
      </w:pPr>
      <w:r w:rsidRPr="00CF6A55">
        <w:t>Vážné důvody by tak v případě zachování navrhované úpravy měly být buď taxativně vypočteny, či minimálně rozlišeny případy vážných důvodů existujících v době posledního termínu pro odevzdání (tj. v tento den byl nemocen, měl nehodu apod.), tj. vážné důvody, které brání samotnému fyzickému odevzdání hotové práce v termínu, či vážné důvody, které spočívají v důvodech pro nedokončení práce a nemožnosti ji tak v termínu odevzdat.</w:t>
      </w:r>
    </w:p>
    <w:p w14:paraId="2100226E" w14:textId="77777777" w:rsidR="009D3CD9" w:rsidRPr="00CF6A55" w:rsidRDefault="009D3CD9" w:rsidP="009D3CD9">
      <w:pPr>
        <w:jc w:val="both"/>
      </w:pPr>
      <w:r w:rsidRPr="00CF6A55">
        <w:t>Je zcela zřejmé, že se jedná o zcela odlišné případy (překážky bránící odevzdání dokončené práce v daném termínu x překážky bránící dokončení práce), které by měly být posuzovány rozdílně.  Navrhovaná úprava však uvedené nerozlišuje.</w:t>
      </w:r>
    </w:p>
    <w:p w14:paraId="1D358BE9" w14:textId="77777777" w:rsidR="009D3CD9" w:rsidRPr="00CF6A55" w:rsidRDefault="009D3CD9" w:rsidP="009D3CD9">
      <w:pPr>
        <w:jc w:val="both"/>
      </w:pPr>
      <w:r w:rsidRPr="00CF6A55">
        <w:t>Současně není zřejmé, z jakého důvodu je ředitel povinen stanovit kromě nového termínu pro odevzdání práce</w:t>
      </w:r>
      <w:r>
        <w:t xml:space="preserve"> vždy</w:t>
      </w:r>
      <w:r w:rsidRPr="00CF6A55">
        <w:t xml:space="preserve"> i nový termín konání absolutoria.</w:t>
      </w:r>
    </w:p>
    <w:p w14:paraId="2A453B18" w14:textId="77777777" w:rsidR="009D3CD9" w:rsidRPr="00CF6A55" w:rsidRDefault="009D3CD9" w:rsidP="009D3CD9">
      <w:pPr>
        <w:jc w:val="both"/>
      </w:pPr>
      <w:r w:rsidRPr="00CF6A55">
        <w:t xml:space="preserve">Pokud studentovi stačí prodloužit odevzdání práce např. o týden a </w:t>
      </w:r>
      <w:proofErr w:type="gramStart"/>
      <w:r w:rsidRPr="00CF6A55">
        <w:t>dodrží</w:t>
      </w:r>
      <w:proofErr w:type="gramEnd"/>
      <w:r w:rsidRPr="00CF6A55">
        <w:t xml:space="preserve"> se termíny pro odevzdání posudků, není důvod, pro který nemůže realizovat absolutorium v původním termínu.</w:t>
      </w:r>
    </w:p>
    <w:p w14:paraId="3CF8CC34" w14:textId="77777777" w:rsidR="009D3CD9" w:rsidRPr="00CF6A55" w:rsidRDefault="009D3CD9" w:rsidP="009D3CD9">
      <w:pPr>
        <w:jc w:val="both"/>
      </w:pPr>
      <w:r w:rsidRPr="00CF6A55">
        <w:t xml:space="preserve">Považujeme tak </w:t>
      </w:r>
      <w:r>
        <w:t xml:space="preserve">stanovení </w:t>
      </w:r>
      <w:r w:rsidRPr="00CF6A55">
        <w:t>striktní povinnost</w:t>
      </w:r>
      <w:r>
        <w:t>i</w:t>
      </w:r>
      <w:r w:rsidRPr="00CF6A55">
        <w:t xml:space="preserve"> ředitele stanovit nový termín rovněž pro konání absolutoria za nedůvodné. Ředitel by měl mít možnost zachovat původní termín absolutoria.</w:t>
      </w:r>
    </w:p>
    <w:p w14:paraId="2FBEC17B" w14:textId="77777777" w:rsidR="009D3CD9" w:rsidRDefault="009D3CD9" w:rsidP="009D3CD9">
      <w:pPr>
        <w:jc w:val="both"/>
        <w:rPr>
          <w:b/>
          <w:bCs/>
        </w:rPr>
      </w:pPr>
    </w:p>
    <w:p w14:paraId="44115650" w14:textId="77777777" w:rsidR="009D3CD9" w:rsidRPr="00CF6A55" w:rsidRDefault="009D3CD9" w:rsidP="009D3CD9">
      <w:pPr>
        <w:jc w:val="both"/>
        <w:rPr>
          <w:b/>
          <w:bCs/>
        </w:rPr>
      </w:pPr>
      <w:r w:rsidRPr="00CF6A55">
        <w:rPr>
          <w:b/>
          <w:bCs/>
        </w:rPr>
        <w:t xml:space="preserve">Navrhovaná </w:t>
      </w:r>
      <w:proofErr w:type="gramStart"/>
      <w:r w:rsidRPr="00CF6A55">
        <w:rPr>
          <w:b/>
          <w:bCs/>
        </w:rPr>
        <w:t>úprava :</w:t>
      </w:r>
      <w:proofErr w:type="gramEnd"/>
    </w:p>
    <w:p w14:paraId="6829119A" w14:textId="77777777" w:rsidR="009D3CD9" w:rsidRPr="00CF6A55" w:rsidRDefault="009D3CD9" w:rsidP="009D3CD9">
      <w:pPr>
        <w:jc w:val="both"/>
      </w:pPr>
      <w:r w:rsidRPr="00CF6A55">
        <w:t xml:space="preserve">Navrhujeme ustanovení § 6 odst. 6 vypustit s tím, že bude doplněno ustanovení § 6 odst. 2 písm. b) Zadání absolventské práce </w:t>
      </w:r>
      <w:proofErr w:type="gramStart"/>
      <w:r w:rsidRPr="00CF6A55">
        <w:t>takto :</w:t>
      </w:r>
      <w:proofErr w:type="gramEnd"/>
      <w:r w:rsidRPr="00CF6A55">
        <w:t xml:space="preserve"> </w:t>
      </w:r>
    </w:p>
    <w:p w14:paraId="0A953949" w14:textId="77777777" w:rsidR="009D3CD9" w:rsidRPr="00CF6A55" w:rsidRDefault="009D3CD9" w:rsidP="009D3CD9">
      <w:pPr>
        <w:spacing w:after="120"/>
        <w:jc w:val="both"/>
      </w:pPr>
      <w:r w:rsidRPr="00CF6A55">
        <w:rPr>
          <w:i/>
          <w:iCs/>
        </w:rPr>
        <w:t>„b) termín odevzdání absolventské práce s uvedením, jakým způsobem a z jakých důvodů se mohou studenti omluvit ze zmeškání termínu pro odevzdání absolventské práce a důsledky neodevzdání absolventské práce ve stanoveném termínu bez řádné omluvy a bez vážného důvodu</w:t>
      </w:r>
      <w:r w:rsidRPr="00CF6A55">
        <w:t xml:space="preserve"> “</w:t>
      </w:r>
    </w:p>
    <w:p w14:paraId="74965330" w14:textId="46B15D1E" w:rsidR="009D3CD9" w:rsidRPr="00CF6A55" w:rsidRDefault="009D3CD9" w:rsidP="009D3CD9">
      <w:pPr>
        <w:spacing w:after="120"/>
        <w:jc w:val="both"/>
        <w:rPr>
          <w:i/>
          <w:iCs/>
        </w:rPr>
      </w:pPr>
      <w:r w:rsidRPr="00CF6A55">
        <w:t>Případně navrhujeme upravit znění § 6 odst. 6 tak, že : „</w:t>
      </w:r>
      <w:r w:rsidRPr="00CF6A55">
        <w:rPr>
          <w:i/>
          <w:iCs/>
        </w:rPr>
        <w:t>ředitel je povinen upravit ve školním řádu vážné důvody pro neodevzdání absolventské práce v termínu stanoveném podle odstavce 2 písm. b), způsob a termín omluvy, lhůty pro posouzení vážnosti důvodů pro neodevzdání práce v termínu podle odstavce 2 písm. b) ředitelem, jakož i důsledky zmeškání lhůty podle odstavce 2 písm. b) bez vážných důvodů,  neodevzdání v termínu podle odstavce 2 písm. b) bez písemné omluvy s uvedením vážných důvodů, nebo “.</w:t>
      </w:r>
    </w:p>
    <w:p w14:paraId="46024C0D" w14:textId="77777777" w:rsidR="009D3CD9" w:rsidRDefault="009D3CD9" w:rsidP="009D3CD9">
      <w:pPr>
        <w:pBdr>
          <w:bottom w:val="single" w:sz="4" w:space="1" w:color="000000"/>
        </w:pBdr>
        <w:jc w:val="right"/>
        <w:rPr>
          <w:b/>
        </w:rPr>
      </w:pPr>
      <w:r w:rsidRPr="00CF6A55">
        <w:rPr>
          <w:b/>
        </w:rPr>
        <w:t xml:space="preserve">tato připomínka je zásadní </w:t>
      </w:r>
    </w:p>
    <w:p w14:paraId="612C730D" w14:textId="01A3DFD0" w:rsidR="009D3CD9" w:rsidRDefault="009D3CD9" w:rsidP="009D3CD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</w:p>
    <w:p w14:paraId="01469BE2" w14:textId="77777777" w:rsidR="009D3CD9" w:rsidRPr="00243394" w:rsidRDefault="009D3CD9" w:rsidP="009D3CD9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0CD6DEA2" w14:textId="77777777" w:rsidR="009D3CD9" w:rsidRPr="00995854" w:rsidRDefault="009D3CD9" w:rsidP="009D3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i/>
          <w:u w:val="single"/>
        </w:rPr>
      </w:pPr>
      <w:r w:rsidRPr="00995854">
        <w:rPr>
          <w:rFonts w:asciiTheme="minorHAnsi" w:hAnsiTheme="minorHAnsi"/>
          <w:b/>
          <w:i/>
          <w:u w:val="single"/>
        </w:rPr>
        <w:t>Připomínka k § 6 odst. 1 – věta první</w:t>
      </w:r>
    </w:p>
    <w:p w14:paraId="2A27A2CE" w14:textId="77777777" w:rsidR="009D3CD9" w:rsidRPr="00995854" w:rsidRDefault="009D3CD9" w:rsidP="009D3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995854">
        <w:rPr>
          <w:rFonts w:asciiTheme="minorHAnsi" w:hAnsiTheme="minorHAnsi"/>
          <w:bCs/>
          <w:u w:val="single"/>
        </w:rPr>
        <w:t>Návrh:</w:t>
      </w:r>
      <w:r w:rsidRPr="00995854">
        <w:rPr>
          <w:rFonts w:asciiTheme="minorHAnsi" w:hAnsiTheme="minorHAnsi"/>
          <w:bCs/>
        </w:rPr>
        <w:t xml:space="preserve"> Forma komisionální zkoušky se použije vždy v případě konání druhé opravné zkoušky a dále v případech, kdy student požádá ředitele školy o přezkoušení z důvodu pochybností o správnosti hodnocení svého vzdělávání.</w:t>
      </w:r>
    </w:p>
    <w:p w14:paraId="4D9D6F6C" w14:textId="77777777" w:rsidR="009D3CD9" w:rsidRPr="00995854" w:rsidRDefault="009D3CD9" w:rsidP="009D3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995854">
        <w:rPr>
          <w:rFonts w:asciiTheme="minorHAnsi" w:hAnsiTheme="minorHAnsi"/>
          <w:bCs/>
          <w:u w:val="single"/>
        </w:rPr>
        <w:t>Odůvodnění:</w:t>
      </w:r>
      <w:r w:rsidRPr="00995854">
        <w:rPr>
          <w:rFonts w:asciiTheme="minorHAnsi" w:hAnsiTheme="minorHAnsi"/>
          <w:bCs/>
        </w:rPr>
        <w:t xml:space="preserve"> V návrhu chybí možnost vypsat opravnou zkoušku pro studenta ředitelem školy, viz znění v současném návrhu vyhlášky </w:t>
      </w:r>
      <w:r w:rsidRPr="00995854">
        <w:rPr>
          <w:rFonts w:asciiTheme="minorHAnsi" w:hAnsiTheme="minorHAnsi"/>
          <w:bCs/>
          <w:i/>
        </w:rPr>
        <w:t xml:space="preserve">(Forma komisionální zkoušky se použije </w:t>
      </w:r>
      <w:r w:rsidRPr="00995854">
        <w:rPr>
          <w:rFonts w:asciiTheme="minorHAnsi" w:hAnsiTheme="minorHAnsi"/>
          <w:bCs/>
          <w:i/>
          <w:strike/>
        </w:rPr>
        <w:t>vždy v případě konání druhé opravné zkoušky a dále</w:t>
      </w:r>
      <w:r w:rsidRPr="00995854">
        <w:rPr>
          <w:rFonts w:asciiTheme="minorHAnsi" w:hAnsiTheme="minorHAnsi"/>
          <w:bCs/>
          <w:i/>
        </w:rPr>
        <w:t xml:space="preserve"> v případech, kdy student požádá ředitele školy o přezkoušení z důvodu pochybností o správnosti hodnocení svého vzdělávání.). </w:t>
      </w:r>
    </w:p>
    <w:p w14:paraId="2BC8555E" w14:textId="77777777" w:rsidR="009D3CD9" w:rsidRPr="00995854" w:rsidRDefault="009D3CD9" w:rsidP="009D3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995854">
        <w:rPr>
          <w:rFonts w:asciiTheme="minorHAnsi" w:hAnsiTheme="minorHAnsi"/>
          <w:bCs/>
        </w:rPr>
        <w:t xml:space="preserve">Vzhledem ke zrušení termínů řádný a první opravný termín zkoušky může dojít k situaci, kdy </w:t>
      </w:r>
      <w:r w:rsidRPr="00995854">
        <w:rPr>
          <w:rFonts w:asciiTheme="minorHAnsi" w:hAnsiTheme="minorHAnsi"/>
          <w:bCs/>
        </w:rPr>
        <w:lastRenderedPageBreak/>
        <w:t>se student neomluví a nedostaví se ani k jednomu ze zveřejněných termínů zkoušky učitelem. V takové situaci nemůže potom student žádat o přezkoušení z důvodu pochybností o správnosti hodnocení.</w:t>
      </w:r>
    </w:p>
    <w:p w14:paraId="3F7FD21D" w14:textId="77777777" w:rsidR="009D3CD9" w:rsidRDefault="009D3CD9" w:rsidP="009D3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25AC69A5" w14:textId="77777777" w:rsidR="009D3CD9" w:rsidRDefault="009D3CD9" w:rsidP="009D3CD9">
      <w:pPr>
        <w:pBdr>
          <w:bottom w:val="single" w:sz="4" w:space="1" w:color="000000"/>
        </w:pBdr>
        <w:jc w:val="right"/>
        <w:rPr>
          <w:b/>
        </w:rPr>
      </w:pPr>
      <w:r w:rsidRPr="00CF6A55">
        <w:rPr>
          <w:b/>
        </w:rPr>
        <w:t xml:space="preserve">tato připomínka je zásadní </w:t>
      </w:r>
    </w:p>
    <w:p w14:paraId="625DA0E0" w14:textId="77777777" w:rsidR="009D3CD9" w:rsidRPr="00995854" w:rsidRDefault="009D3CD9" w:rsidP="009D3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3CF1AB95" w14:textId="77777777" w:rsidR="009D3CD9" w:rsidRDefault="009D3CD9" w:rsidP="009D3CD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4.</w:t>
      </w:r>
    </w:p>
    <w:p w14:paraId="1E5056C9" w14:textId="77777777" w:rsidR="009D3CD9" w:rsidRDefault="009D3CD9" w:rsidP="009D3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0B1E26D4" w14:textId="77777777" w:rsidR="009D3CD9" w:rsidRPr="00995854" w:rsidRDefault="009D3CD9" w:rsidP="009D3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i/>
          <w:u w:val="single"/>
        </w:rPr>
      </w:pPr>
      <w:r w:rsidRPr="00995854">
        <w:rPr>
          <w:rFonts w:asciiTheme="minorHAnsi" w:hAnsiTheme="minorHAnsi"/>
          <w:b/>
          <w:i/>
          <w:u w:val="single"/>
        </w:rPr>
        <w:t>Připomínka k § 6a odst. 1 – věta první a k § 6a odst. 3 – věta první</w:t>
      </w:r>
    </w:p>
    <w:p w14:paraId="1EC44346" w14:textId="77777777" w:rsidR="009D3CD9" w:rsidRPr="00995854" w:rsidRDefault="009D3CD9" w:rsidP="009D3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995854">
        <w:rPr>
          <w:rFonts w:asciiTheme="minorHAnsi" w:hAnsiTheme="minorHAnsi"/>
          <w:bCs/>
          <w:u w:val="single"/>
        </w:rPr>
        <w:t>Návrh:</w:t>
      </w:r>
      <w:r w:rsidRPr="00995854">
        <w:rPr>
          <w:rFonts w:asciiTheme="minorHAnsi" w:hAnsiTheme="minorHAnsi"/>
          <w:bCs/>
        </w:rPr>
        <w:t xml:space="preserve"> Zadání absolventské práce </w:t>
      </w:r>
      <w:proofErr w:type="gramStart"/>
      <w:r w:rsidRPr="00995854">
        <w:rPr>
          <w:rFonts w:asciiTheme="minorHAnsi" w:hAnsiTheme="minorHAnsi"/>
          <w:bCs/>
        </w:rPr>
        <w:t>určí</w:t>
      </w:r>
      <w:proofErr w:type="gramEnd"/>
      <w:r w:rsidRPr="00995854">
        <w:rPr>
          <w:rFonts w:asciiTheme="minorHAnsi" w:hAnsiTheme="minorHAnsi"/>
          <w:bCs/>
        </w:rPr>
        <w:t xml:space="preserve"> ředitel školy nejpozději </w:t>
      </w:r>
      <w:r w:rsidRPr="00995854">
        <w:rPr>
          <w:rFonts w:asciiTheme="minorHAnsi" w:hAnsiTheme="minorHAnsi"/>
          <w:bCs/>
          <w:strike/>
        </w:rPr>
        <w:t>9 měsíců</w:t>
      </w:r>
      <w:r w:rsidRPr="00995854">
        <w:rPr>
          <w:rFonts w:asciiTheme="minorHAnsi" w:hAnsiTheme="minorHAnsi"/>
          <w:bCs/>
        </w:rPr>
        <w:t xml:space="preserve"> 6 měsíců před termínem obhajoby absolventské práce.</w:t>
      </w:r>
    </w:p>
    <w:p w14:paraId="6A558701" w14:textId="77777777" w:rsidR="009D3CD9" w:rsidRPr="00995854" w:rsidRDefault="009D3CD9" w:rsidP="009D3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995854">
        <w:rPr>
          <w:rFonts w:asciiTheme="minorHAnsi" w:hAnsiTheme="minorHAnsi"/>
          <w:bCs/>
          <w:u w:val="single"/>
        </w:rPr>
        <w:t>Odůvodnění:</w:t>
      </w:r>
      <w:r w:rsidRPr="00995854">
        <w:rPr>
          <w:rFonts w:asciiTheme="minorHAnsi" w:hAnsiTheme="minorHAnsi"/>
          <w:bCs/>
        </w:rPr>
        <w:t xml:space="preserve"> Z praxe organizace absolutorií v konzervatoři v souladu s §7 odst. 2 Vyhlášky č. 47/2005 Sb., ve znění pozdějších předpisů, je doba 6 měsíců dostačující. </w:t>
      </w:r>
    </w:p>
    <w:p w14:paraId="6E292281" w14:textId="77777777" w:rsidR="009D3CD9" w:rsidRDefault="009D3CD9" w:rsidP="009D3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3B4F628C" w14:textId="0EA85782" w:rsidR="009D3CD9" w:rsidRPr="00205DC2" w:rsidRDefault="009D3CD9" w:rsidP="009D3CD9">
      <w:r w:rsidRPr="00F13EA8">
        <w:tab/>
      </w:r>
      <w:r w:rsidRPr="00205DC2">
        <w:rPr>
          <w:b/>
        </w:rPr>
        <w:t>DOPORUČUJÍCÍ PŘIPOMÍNKY K NÁVRHU VYHLÁŠKY</w:t>
      </w:r>
    </w:p>
    <w:p w14:paraId="6F846DCC" w14:textId="77777777" w:rsidR="009D3CD9" w:rsidRPr="00205DC2" w:rsidRDefault="009D3CD9" w:rsidP="009D3CD9">
      <w:pPr>
        <w:numPr>
          <w:ilvl w:val="0"/>
          <w:numId w:val="19"/>
        </w:numPr>
        <w:spacing w:after="200" w:line="276" w:lineRule="auto"/>
        <w:ind w:left="644"/>
      </w:pPr>
      <w:r w:rsidRPr="00205DC2">
        <w:rPr>
          <w:b/>
          <w:i/>
          <w:u w:val="single"/>
        </w:rPr>
        <w:t>Připomínka k § 3 odst. 1 - věta druhá</w:t>
      </w:r>
      <w:r w:rsidRPr="00205DC2">
        <w:t xml:space="preserve"> (Znění: </w:t>
      </w:r>
      <w:r w:rsidRPr="00205DC2">
        <w:rPr>
          <w:bCs/>
          <w:i/>
        </w:rPr>
        <w:t>Praktická příprava trvá minimálně 30 týdnů z celkové doby výuky za celé období vzdělávání.</w:t>
      </w:r>
      <w:r w:rsidRPr="00205DC2">
        <w:rPr>
          <w:bCs/>
        </w:rPr>
        <w:t>)</w:t>
      </w:r>
    </w:p>
    <w:p w14:paraId="46751C40" w14:textId="77777777" w:rsidR="009D3CD9" w:rsidRPr="00205DC2" w:rsidRDefault="009D3CD9" w:rsidP="009D3CD9">
      <w:pPr>
        <w:pBdr>
          <w:bottom w:val="single" w:sz="4" w:space="1" w:color="auto"/>
        </w:pBdr>
      </w:pPr>
      <w:r w:rsidRPr="00205DC2">
        <w:t>Pro obor vzdělání 82 – Umění a užité umění by časové rozpětí 30 týdnů bylo vhodné uvést v celkovém počtu hodin za studium. Praktická příprava v případě n</w:t>
      </w:r>
      <w:r>
        <w:t>ěkterých</w:t>
      </w:r>
      <w:r w:rsidRPr="00205DC2">
        <w:t xml:space="preserve"> škol ve vzdělávacím programu VOŠ Hudba – zaměření Jazz a VOŠ Tvorba textu a scénáře je součástí učebního plánu a zařazena do každého týdne, probíhá kontinuálně.</w:t>
      </w:r>
    </w:p>
    <w:p w14:paraId="7EBF47C1" w14:textId="77777777" w:rsidR="000F4619" w:rsidRDefault="000F4619" w:rsidP="000F4619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B0771F8" w14:textId="435A6AC8" w:rsidR="007C69D9" w:rsidRPr="00CC2A26" w:rsidRDefault="009D3CD9" w:rsidP="000F4619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Kontaktní osoba: Ing. Jiří Zajíček e-mail: </w:t>
      </w:r>
      <w:hyperlink r:id="rId8" w:history="1">
        <w:r w:rsidR="001160F2" w:rsidRPr="00E26FD3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Jiri.Zajicek@mssch.cz</w:t>
        </w:r>
      </w:hyperlink>
      <w:r w:rsidR="001160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tel: </w:t>
      </w:r>
      <w:r w:rsidR="00E55F1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603</w:t>
      </w:r>
      <w:r w:rsidR="000F461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 897 789     </w:t>
      </w:r>
    </w:p>
    <w:sectPr w:rsidR="007C69D9" w:rsidRPr="00CC2A26" w:rsidSect="005D62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4240F" w14:textId="77777777" w:rsidR="00F667ED" w:rsidRDefault="00F667ED" w:rsidP="00064C09">
      <w:r>
        <w:separator/>
      </w:r>
    </w:p>
  </w:endnote>
  <w:endnote w:type="continuationSeparator" w:id="0">
    <w:p w14:paraId="719DEA9B" w14:textId="77777777" w:rsidR="00F667ED" w:rsidRDefault="00F667ED" w:rsidP="000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CEB48" w14:textId="77777777" w:rsidR="00DC4F5C" w:rsidRDefault="00DC4F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994"/>
      <w:gridCol w:w="2975"/>
      <w:gridCol w:w="3103"/>
    </w:tblGrid>
    <w:tr w:rsidR="00380334" w:rsidRPr="00305BFD" w14:paraId="414CA0A3" w14:textId="77777777" w:rsidTr="00231CD5">
      <w:trPr>
        <w:trHeight w:val="696"/>
      </w:trPr>
      <w:tc>
        <w:tcPr>
          <w:tcW w:w="4640" w:type="dxa"/>
        </w:tcPr>
        <w:p w14:paraId="2511160A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14:paraId="1B873755" w14:textId="2DA538A9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 xml:space="preserve">Na Pankráci </w:t>
          </w:r>
          <w:r w:rsidR="00BB13B6">
            <w:rPr>
              <w:rFonts w:ascii="Arial" w:hAnsi="Arial" w:cs="Arial"/>
              <w:sz w:val="16"/>
              <w:szCs w:val="16"/>
            </w:rPr>
            <w:t>322/26</w:t>
          </w:r>
        </w:p>
        <w:p w14:paraId="2D62661C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140 00 Praha 4</w:t>
          </w:r>
        </w:p>
        <w:p w14:paraId="32F41CC9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5A0111F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14:paraId="761B7E2E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tel.: 234 633 210</w:t>
          </w:r>
        </w:p>
        <w:p w14:paraId="17C4AD2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6F33E0DF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14:paraId="3446C931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e-mail: info@uzs.cz</w:t>
          </w:r>
        </w:p>
        <w:p w14:paraId="1AA13226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www.uzs.cz</w:t>
          </w:r>
        </w:p>
        <w:p w14:paraId="350D8B03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</w:rPr>
          </w:pPr>
          <w:r w:rsidRPr="008D5270">
            <w:rPr>
              <w:rFonts w:ascii="Arial" w:hAnsi="Arial" w:cs="Arial"/>
              <w:sz w:val="16"/>
              <w:szCs w:val="16"/>
            </w:rPr>
            <w:t>IČ 22718729</w:t>
          </w:r>
        </w:p>
        <w:p w14:paraId="639AB633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</w:tr>
  </w:tbl>
  <w:p w14:paraId="33BB6C73" w14:textId="77777777" w:rsidR="00380334" w:rsidRDefault="00380334" w:rsidP="00362F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EF13" w14:textId="77777777" w:rsidR="00DC4F5C" w:rsidRDefault="00DC4F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5CCAC" w14:textId="77777777" w:rsidR="00F667ED" w:rsidRDefault="00F667ED" w:rsidP="00064C09">
      <w:r>
        <w:separator/>
      </w:r>
    </w:p>
  </w:footnote>
  <w:footnote w:type="continuationSeparator" w:id="0">
    <w:p w14:paraId="19A2CC04" w14:textId="77777777" w:rsidR="00F667ED" w:rsidRDefault="00F667ED" w:rsidP="0006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EDB7" w14:textId="72AA40A6" w:rsidR="00231539" w:rsidRDefault="005E20B3">
    <w:pPr>
      <w:pStyle w:val="Zhlav"/>
    </w:pPr>
    <w:r>
      <w:rPr>
        <w:noProof/>
      </w:rPr>
      <w:pict w14:anchorId="5D7AF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59.55pt;height:79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" string="VERZE K VE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EB8A3" w14:textId="087F0875" w:rsidR="00380334" w:rsidRDefault="00380334" w:rsidP="005C2A77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59BD79" wp14:editId="00EFBB4E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19050" t="0" r="0" b="0"/>
          <wp:wrapNone/>
          <wp:docPr id="8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65BE19F5" w14:textId="77777777" w:rsidR="00380334" w:rsidRDefault="00380334" w:rsidP="005C2A77">
    <w:pPr>
      <w:pStyle w:val="Zhlav"/>
      <w:jc w:val="right"/>
      <w:rPr>
        <w:color w:val="808080"/>
      </w:rPr>
    </w:pPr>
  </w:p>
  <w:p w14:paraId="48F6B68D" w14:textId="77777777" w:rsidR="00380334" w:rsidRDefault="00380334" w:rsidP="005C2A77">
    <w:pPr>
      <w:pStyle w:val="Zhlav"/>
      <w:jc w:val="right"/>
      <w:rPr>
        <w:color w:val="808080"/>
      </w:rPr>
    </w:pPr>
  </w:p>
  <w:p w14:paraId="3BC6244D" w14:textId="77777777" w:rsidR="00380334" w:rsidRDefault="003803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4A328" w14:textId="69796F28" w:rsidR="00DC4F5C" w:rsidRDefault="00DC4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32D1"/>
    <w:multiLevelType w:val="hybridMultilevel"/>
    <w:tmpl w:val="0BF88210"/>
    <w:lvl w:ilvl="0" w:tplc="D6586D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A26"/>
    <w:multiLevelType w:val="hybridMultilevel"/>
    <w:tmpl w:val="D20254A4"/>
    <w:lvl w:ilvl="0" w:tplc="3E8CD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4475"/>
    <w:multiLevelType w:val="multilevel"/>
    <w:tmpl w:val="0BCA8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9853AE"/>
    <w:multiLevelType w:val="hybridMultilevel"/>
    <w:tmpl w:val="6C3CD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70C0"/>
    <w:multiLevelType w:val="hybridMultilevel"/>
    <w:tmpl w:val="EDE88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834CA"/>
    <w:multiLevelType w:val="hybridMultilevel"/>
    <w:tmpl w:val="54FEF1B4"/>
    <w:lvl w:ilvl="0" w:tplc="AE2E9750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E32C5"/>
    <w:multiLevelType w:val="hybridMultilevel"/>
    <w:tmpl w:val="8ABCFA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77362"/>
    <w:multiLevelType w:val="hybridMultilevel"/>
    <w:tmpl w:val="AED6F46E"/>
    <w:lvl w:ilvl="0" w:tplc="BC5EF2A8">
      <w:start w:val="1"/>
      <w:numFmt w:val="bullet"/>
      <w:pStyle w:val="OdrkyEQerven"/>
      <w:lvlText w:val=""/>
      <w:lvlJc w:val="left"/>
      <w:pPr>
        <w:ind w:left="574" w:hanging="360"/>
      </w:pPr>
      <w:rPr>
        <w:rFonts w:ascii="Wingdings" w:hAnsi="Wingdings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446DA"/>
    <w:multiLevelType w:val="hybridMultilevel"/>
    <w:tmpl w:val="6480F6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63B10"/>
    <w:multiLevelType w:val="hybridMultilevel"/>
    <w:tmpl w:val="B3FEBB30"/>
    <w:lvl w:ilvl="0" w:tplc="5F34E9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6243E"/>
    <w:multiLevelType w:val="hybridMultilevel"/>
    <w:tmpl w:val="F01871D4"/>
    <w:lvl w:ilvl="0" w:tplc="6C9AE41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70354"/>
    <w:multiLevelType w:val="hybridMultilevel"/>
    <w:tmpl w:val="3A20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59C6"/>
    <w:multiLevelType w:val="hybridMultilevel"/>
    <w:tmpl w:val="91500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F0DE8"/>
    <w:multiLevelType w:val="hybridMultilevel"/>
    <w:tmpl w:val="6BC4B5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E313FD"/>
    <w:multiLevelType w:val="hybridMultilevel"/>
    <w:tmpl w:val="3B08F8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F171F4"/>
    <w:multiLevelType w:val="hybridMultilevel"/>
    <w:tmpl w:val="FE86E4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0008E1"/>
    <w:multiLevelType w:val="hybridMultilevel"/>
    <w:tmpl w:val="780CE660"/>
    <w:lvl w:ilvl="0" w:tplc="EB4A29EA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83001230">
      <w:start w:val="3"/>
      <w:numFmt w:val="bullet"/>
      <w:lvlText w:val="-"/>
      <w:lvlJc w:val="left"/>
      <w:pPr>
        <w:ind w:left="1440" w:hanging="360"/>
      </w:pPr>
      <w:rPr>
        <w:rFonts w:ascii="Times New Roman" w:eastAsia="Aptos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04E17"/>
    <w:multiLevelType w:val="hybridMultilevel"/>
    <w:tmpl w:val="436C18A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043E5"/>
    <w:multiLevelType w:val="hybridMultilevel"/>
    <w:tmpl w:val="D9F65756"/>
    <w:lvl w:ilvl="0" w:tplc="2EDAE1E4">
      <w:start w:val="6"/>
      <w:numFmt w:val="bullet"/>
      <w:lvlText w:val=""/>
      <w:lvlJc w:val="left"/>
      <w:pPr>
        <w:ind w:left="705" w:hanging="705"/>
      </w:pPr>
      <w:rPr>
        <w:rFonts w:ascii="Symbol" w:eastAsia="Calibri" w:hAnsi="Symbol" w:cs="Times New Roman" w:hint="default"/>
      </w:rPr>
    </w:lvl>
    <w:lvl w:ilvl="1" w:tplc="0405000B">
      <w:start w:val="1"/>
      <w:numFmt w:val="bullet"/>
      <w:lvlText w:val=""/>
      <w:lvlJc w:val="left"/>
      <w:pPr>
        <w:ind w:left="1425" w:hanging="705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DF0585"/>
    <w:multiLevelType w:val="hybridMultilevel"/>
    <w:tmpl w:val="FFC60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C615E"/>
    <w:multiLevelType w:val="hybridMultilevel"/>
    <w:tmpl w:val="17AC6364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7DA050D"/>
    <w:multiLevelType w:val="hybridMultilevel"/>
    <w:tmpl w:val="8C2AB64C"/>
    <w:lvl w:ilvl="0" w:tplc="7262A1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E613B"/>
    <w:multiLevelType w:val="hybridMultilevel"/>
    <w:tmpl w:val="E11C913A"/>
    <w:lvl w:ilvl="0" w:tplc="1F88187A">
      <w:start w:val="1"/>
      <w:numFmt w:val="bullet"/>
      <w:pStyle w:val="TNSBulletlevel1"/>
      <w:lvlText w:val="n"/>
      <w:lvlJc w:val="left"/>
      <w:pPr>
        <w:ind w:left="1919" w:hanging="360"/>
      </w:pPr>
      <w:rPr>
        <w:rFonts w:ascii="Wingdings" w:hAnsi="Wingdings" w:hint="default"/>
      </w:rPr>
    </w:lvl>
    <w:lvl w:ilvl="1" w:tplc="70CC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7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E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D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4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9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834D6"/>
    <w:multiLevelType w:val="hybridMultilevel"/>
    <w:tmpl w:val="756666E4"/>
    <w:lvl w:ilvl="0" w:tplc="04050011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5" w15:restartNumberingAfterBreak="0">
    <w:nsid w:val="63E46009"/>
    <w:multiLevelType w:val="hybridMultilevel"/>
    <w:tmpl w:val="86249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738D6"/>
    <w:multiLevelType w:val="hybridMultilevel"/>
    <w:tmpl w:val="CC2ADB50"/>
    <w:lvl w:ilvl="0" w:tplc="8D6600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136B1"/>
    <w:multiLevelType w:val="hybridMultilevel"/>
    <w:tmpl w:val="AD8C66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AF1A1F"/>
    <w:multiLevelType w:val="multilevel"/>
    <w:tmpl w:val="1146FEC4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6AF34C4C"/>
    <w:multiLevelType w:val="hybridMultilevel"/>
    <w:tmpl w:val="72C6B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A2846"/>
    <w:multiLevelType w:val="hybridMultilevel"/>
    <w:tmpl w:val="E4925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21D26"/>
    <w:multiLevelType w:val="hybridMultilevel"/>
    <w:tmpl w:val="FFC600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1E3D39"/>
    <w:multiLevelType w:val="hybridMultilevel"/>
    <w:tmpl w:val="2D64B0BC"/>
    <w:lvl w:ilvl="0" w:tplc="A6A0DB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D05712"/>
    <w:multiLevelType w:val="hybridMultilevel"/>
    <w:tmpl w:val="3DBCA32C"/>
    <w:lvl w:ilvl="0" w:tplc="BD32AE1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E1342"/>
    <w:multiLevelType w:val="hybridMultilevel"/>
    <w:tmpl w:val="668EDF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083CC9"/>
    <w:multiLevelType w:val="hybridMultilevel"/>
    <w:tmpl w:val="C988DD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348C1"/>
    <w:multiLevelType w:val="hybridMultilevel"/>
    <w:tmpl w:val="D54C3F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0026FC"/>
    <w:multiLevelType w:val="hybridMultilevel"/>
    <w:tmpl w:val="B5AE59F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073673">
    <w:abstractNumId w:val="7"/>
  </w:num>
  <w:num w:numId="2" w16cid:durableId="563876014">
    <w:abstractNumId w:val="23"/>
  </w:num>
  <w:num w:numId="3" w16cid:durableId="1613131407">
    <w:abstractNumId w:val="28"/>
  </w:num>
  <w:num w:numId="4" w16cid:durableId="962732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880633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127914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6090953">
    <w:abstractNumId w:val="22"/>
  </w:num>
  <w:num w:numId="8" w16cid:durableId="1334138476">
    <w:abstractNumId w:val="36"/>
  </w:num>
  <w:num w:numId="9" w16cid:durableId="1037507221">
    <w:abstractNumId w:val="19"/>
  </w:num>
  <w:num w:numId="10" w16cid:durableId="1345324053">
    <w:abstractNumId w:val="26"/>
  </w:num>
  <w:num w:numId="11" w16cid:durableId="2075933422">
    <w:abstractNumId w:val="27"/>
  </w:num>
  <w:num w:numId="12" w16cid:durableId="103770850">
    <w:abstractNumId w:val="4"/>
  </w:num>
  <w:num w:numId="13" w16cid:durableId="306083870">
    <w:abstractNumId w:val="20"/>
  </w:num>
  <w:num w:numId="14" w16cid:durableId="543949005">
    <w:abstractNumId w:val="8"/>
  </w:num>
  <w:num w:numId="15" w16cid:durableId="1086927294">
    <w:abstractNumId w:val="16"/>
  </w:num>
  <w:num w:numId="16" w16cid:durableId="285887763">
    <w:abstractNumId w:val="6"/>
  </w:num>
  <w:num w:numId="17" w16cid:durableId="803281479">
    <w:abstractNumId w:val="12"/>
  </w:num>
  <w:num w:numId="18" w16cid:durableId="440757872">
    <w:abstractNumId w:val="30"/>
  </w:num>
  <w:num w:numId="19" w16cid:durableId="534121665">
    <w:abstractNumId w:val="31"/>
  </w:num>
  <w:num w:numId="20" w16cid:durableId="1905406530">
    <w:abstractNumId w:val="15"/>
  </w:num>
  <w:num w:numId="21" w16cid:durableId="305670970">
    <w:abstractNumId w:val="32"/>
  </w:num>
  <w:num w:numId="22" w16cid:durableId="537468908">
    <w:abstractNumId w:val="0"/>
  </w:num>
  <w:num w:numId="23" w16cid:durableId="1919366198">
    <w:abstractNumId w:val="18"/>
  </w:num>
  <w:num w:numId="24" w16cid:durableId="1324971793">
    <w:abstractNumId w:val="1"/>
  </w:num>
  <w:num w:numId="25" w16cid:durableId="767118782">
    <w:abstractNumId w:val="13"/>
  </w:num>
  <w:num w:numId="26" w16cid:durableId="2105880470">
    <w:abstractNumId w:val="3"/>
  </w:num>
  <w:num w:numId="27" w16cid:durableId="767970265">
    <w:abstractNumId w:val="11"/>
  </w:num>
  <w:num w:numId="28" w16cid:durableId="1051854104">
    <w:abstractNumId w:val="24"/>
  </w:num>
  <w:num w:numId="29" w16cid:durableId="410590855">
    <w:abstractNumId w:val="5"/>
  </w:num>
  <w:num w:numId="30" w16cid:durableId="679703487">
    <w:abstractNumId w:val="34"/>
  </w:num>
  <w:num w:numId="31" w16cid:durableId="796795567">
    <w:abstractNumId w:val="25"/>
  </w:num>
  <w:num w:numId="32" w16cid:durableId="3365651">
    <w:abstractNumId w:val="9"/>
  </w:num>
  <w:num w:numId="33" w16cid:durableId="1315336739">
    <w:abstractNumId w:val="29"/>
  </w:num>
  <w:num w:numId="34" w16cid:durableId="1735928975">
    <w:abstractNumId w:val="17"/>
  </w:num>
  <w:num w:numId="35" w16cid:durableId="1637301372">
    <w:abstractNumId w:val="14"/>
  </w:num>
  <w:num w:numId="36" w16cid:durableId="451437694">
    <w:abstractNumId w:val="37"/>
  </w:num>
  <w:num w:numId="37" w16cid:durableId="553810985">
    <w:abstractNumId w:val="2"/>
  </w:num>
  <w:num w:numId="38" w16cid:durableId="13418535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94517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9979039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BA"/>
    <w:rsid w:val="00007579"/>
    <w:rsid w:val="000217DF"/>
    <w:rsid w:val="00030C7C"/>
    <w:rsid w:val="000317FE"/>
    <w:rsid w:val="00032E66"/>
    <w:rsid w:val="000340E5"/>
    <w:rsid w:val="00052977"/>
    <w:rsid w:val="000535E1"/>
    <w:rsid w:val="0005450A"/>
    <w:rsid w:val="00054A6F"/>
    <w:rsid w:val="00057272"/>
    <w:rsid w:val="00064C09"/>
    <w:rsid w:val="0007393D"/>
    <w:rsid w:val="00073962"/>
    <w:rsid w:val="000747CB"/>
    <w:rsid w:val="00075029"/>
    <w:rsid w:val="00080822"/>
    <w:rsid w:val="00081611"/>
    <w:rsid w:val="00081709"/>
    <w:rsid w:val="00085B1F"/>
    <w:rsid w:val="00090D90"/>
    <w:rsid w:val="00093228"/>
    <w:rsid w:val="00093E01"/>
    <w:rsid w:val="000A2191"/>
    <w:rsid w:val="000A4912"/>
    <w:rsid w:val="000B6923"/>
    <w:rsid w:val="000C2FC7"/>
    <w:rsid w:val="000C5141"/>
    <w:rsid w:val="000C7F09"/>
    <w:rsid w:val="000D01C2"/>
    <w:rsid w:val="000D0CCA"/>
    <w:rsid w:val="000D1375"/>
    <w:rsid w:val="000D1E48"/>
    <w:rsid w:val="000D65E8"/>
    <w:rsid w:val="000E1DF8"/>
    <w:rsid w:val="000E2EB7"/>
    <w:rsid w:val="000E56A1"/>
    <w:rsid w:val="000E672E"/>
    <w:rsid w:val="000F0816"/>
    <w:rsid w:val="000F4619"/>
    <w:rsid w:val="000F58B3"/>
    <w:rsid w:val="000F7398"/>
    <w:rsid w:val="000F7A38"/>
    <w:rsid w:val="00104F58"/>
    <w:rsid w:val="001111AE"/>
    <w:rsid w:val="0011231F"/>
    <w:rsid w:val="001126F4"/>
    <w:rsid w:val="00113B47"/>
    <w:rsid w:val="001160F2"/>
    <w:rsid w:val="00117D05"/>
    <w:rsid w:val="00120B9B"/>
    <w:rsid w:val="00120FF8"/>
    <w:rsid w:val="0012526D"/>
    <w:rsid w:val="001255B5"/>
    <w:rsid w:val="001271B5"/>
    <w:rsid w:val="00140DE7"/>
    <w:rsid w:val="001506AD"/>
    <w:rsid w:val="0015157C"/>
    <w:rsid w:val="00153AB3"/>
    <w:rsid w:val="001540BC"/>
    <w:rsid w:val="00154DF6"/>
    <w:rsid w:val="00155582"/>
    <w:rsid w:val="00155D11"/>
    <w:rsid w:val="00156C20"/>
    <w:rsid w:val="00162011"/>
    <w:rsid w:val="00162BCB"/>
    <w:rsid w:val="00165707"/>
    <w:rsid w:val="0016781B"/>
    <w:rsid w:val="001730D2"/>
    <w:rsid w:val="0017453D"/>
    <w:rsid w:val="001762BA"/>
    <w:rsid w:val="001776D9"/>
    <w:rsid w:val="00187B50"/>
    <w:rsid w:val="00190050"/>
    <w:rsid w:val="001946CE"/>
    <w:rsid w:val="0019493E"/>
    <w:rsid w:val="00196BE0"/>
    <w:rsid w:val="001A28BA"/>
    <w:rsid w:val="001A2943"/>
    <w:rsid w:val="001A430B"/>
    <w:rsid w:val="001A4E7F"/>
    <w:rsid w:val="001A57A5"/>
    <w:rsid w:val="001B2658"/>
    <w:rsid w:val="001B6B44"/>
    <w:rsid w:val="001C1CFE"/>
    <w:rsid w:val="001C3123"/>
    <w:rsid w:val="001C7759"/>
    <w:rsid w:val="001D0100"/>
    <w:rsid w:val="001D12DB"/>
    <w:rsid w:val="001D1D49"/>
    <w:rsid w:val="001D3F71"/>
    <w:rsid w:val="001E1334"/>
    <w:rsid w:val="001E2B68"/>
    <w:rsid w:val="001E7BFD"/>
    <w:rsid w:val="001F1417"/>
    <w:rsid w:val="001F3A44"/>
    <w:rsid w:val="001F3F71"/>
    <w:rsid w:val="001F4D84"/>
    <w:rsid w:val="001F623E"/>
    <w:rsid w:val="00201BD9"/>
    <w:rsid w:val="00206637"/>
    <w:rsid w:val="00207158"/>
    <w:rsid w:val="00207B63"/>
    <w:rsid w:val="00215348"/>
    <w:rsid w:val="0021536D"/>
    <w:rsid w:val="002159BA"/>
    <w:rsid w:val="00216A4D"/>
    <w:rsid w:val="002204BD"/>
    <w:rsid w:val="002233C6"/>
    <w:rsid w:val="0022416C"/>
    <w:rsid w:val="002274E9"/>
    <w:rsid w:val="00227C2F"/>
    <w:rsid w:val="00231539"/>
    <w:rsid w:val="00231CD5"/>
    <w:rsid w:val="00233B19"/>
    <w:rsid w:val="002343D7"/>
    <w:rsid w:val="00234F7E"/>
    <w:rsid w:val="0023686C"/>
    <w:rsid w:val="00254E73"/>
    <w:rsid w:val="002557AE"/>
    <w:rsid w:val="00271880"/>
    <w:rsid w:val="00271AF4"/>
    <w:rsid w:val="00271E1A"/>
    <w:rsid w:val="00272B66"/>
    <w:rsid w:val="00276865"/>
    <w:rsid w:val="002800C1"/>
    <w:rsid w:val="00281EC5"/>
    <w:rsid w:val="002842DA"/>
    <w:rsid w:val="00285255"/>
    <w:rsid w:val="00291A55"/>
    <w:rsid w:val="00291AAA"/>
    <w:rsid w:val="00296CD5"/>
    <w:rsid w:val="002971EB"/>
    <w:rsid w:val="002971FE"/>
    <w:rsid w:val="00297CBE"/>
    <w:rsid w:val="002A2040"/>
    <w:rsid w:val="002A33B8"/>
    <w:rsid w:val="002A3655"/>
    <w:rsid w:val="002A61D9"/>
    <w:rsid w:val="002A7030"/>
    <w:rsid w:val="002B2BD3"/>
    <w:rsid w:val="002B301A"/>
    <w:rsid w:val="002B4CE7"/>
    <w:rsid w:val="002B7B50"/>
    <w:rsid w:val="002C4F5B"/>
    <w:rsid w:val="002C5E25"/>
    <w:rsid w:val="002D03AD"/>
    <w:rsid w:val="002D5688"/>
    <w:rsid w:val="002E0AF4"/>
    <w:rsid w:val="002E7A97"/>
    <w:rsid w:val="002E7AE8"/>
    <w:rsid w:val="002E7F35"/>
    <w:rsid w:val="002F1060"/>
    <w:rsid w:val="002F56DC"/>
    <w:rsid w:val="002F76F3"/>
    <w:rsid w:val="003079F4"/>
    <w:rsid w:val="00307D49"/>
    <w:rsid w:val="003110CD"/>
    <w:rsid w:val="00325100"/>
    <w:rsid w:val="00325F22"/>
    <w:rsid w:val="00331D61"/>
    <w:rsid w:val="00335455"/>
    <w:rsid w:val="00340899"/>
    <w:rsid w:val="0034382A"/>
    <w:rsid w:val="00343C10"/>
    <w:rsid w:val="00343D7C"/>
    <w:rsid w:val="00345613"/>
    <w:rsid w:val="00346938"/>
    <w:rsid w:val="00352AF3"/>
    <w:rsid w:val="00354D32"/>
    <w:rsid w:val="0035567A"/>
    <w:rsid w:val="00357F17"/>
    <w:rsid w:val="003618A3"/>
    <w:rsid w:val="00362EA9"/>
    <w:rsid w:val="00362FA0"/>
    <w:rsid w:val="003646F6"/>
    <w:rsid w:val="00365932"/>
    <w:rsid w:val="00366344"/>
    <w:rsid w:val="00371AC2"/>
    <w:rsid w:val="00373AA2"/>
    <w:rsid w:val="00380334"/>
    <w:rsid w:val="0038120A"/>
    <w:rsid w:val="003822B9"/>
    <w:rsid w:val="003929D7"/>
    <w:rsid w:val="00397F06"/>
    <w:rsid w:val="003A0AA9"/>
    <w:rsid w:val="003A272D"/>
    <w:rsid w:val="003A57A8"/>
    <w:rsid w:val="003A5942"/>
    <w:rsid w:val="003A7943"/>
    <w:rsid w:val="003B064B"/>
    <w:rsid w:val="003B0DA9"/>
    <w:rsid w:val="003B47BC"/>
    <w:rsid w:val="003B541F"/>
    <w:rsid w:val="003C5CE6"/>
    <w:rsid w:val="003D0905"/>
    <w:rsid w:val="003D4484"/>
    <w:rsid w:val="003D58A0"/>
    <w:rsid w:val="003D5D88"/>
    <w:rsid w:val="003F0FD8"/>
    <w:rsid w:val="003F4283"/>
    <w:rsid w:val="003F725B"/>
    <w:rsid w:val="00400FEA"/>
    <w:rsid w:val="00410C32"/>
    <w:rsid w:val="00413C81"/>
    <w:rsid w:val="00414D5F"/>
    <w:rsid w:val="00434B45"/>
    <w:rsid w:val="004359E5"/>
    <w:rsid w:val="00441E86"/>
    <w:rsid w:val="004452D5"/>
    <w:rsid w:val="00452226"/>
    <w:rsid w:val="00452319"/>
    <w:rsid w:val="00464341"/>
    <w:rsid w:val="00466890"/>
    <w:rsid w:val="004716F1"/>
    <w:rsid w:val="00474423"/>
    <w:rsid w:val="004817F7"/>
    <w:rsid w:val="004A1252"/>
    <w:rsid w:val="004A5A16"/>
    <w:rsid w:val="004A608E"/>
    <w:rsid w:val="004B0295"/>
    <w:rsid w:val="004B6550"/>
    <w:rsid w:val="004D462D"/>
    <w:rsid w:val="004E45F0"/>
    <w:rsid w:val="004E6767"/>
    <w:rsid w:val="004F1166"/>
    <w:rsid w:val="004F3E23"/>
    <w:rsid w:val="00501230"/>
    <w:rsid w:val="00502AB5"/>
    <w:rsid w:val="00503396"/>
    <w:rsid w:val="00503A66"/>
    <w:rsid w:val="00513987"/>
    <w:rsid w:val="00517EC2"/>
    <w:rsid w:val="00530501"/>
    <w:rsid w:val="005308BC"/>
    <w:rsid w:val="00542FFA"/>
    <w:rsid w:val="00553DE9"/>
    <w:rsid w:val="00554B8F"/>
    <w:rsid w:val="00561288"/>
    <w:rsid w:val="00561471"/>
    <w:rsid w:val="005648D1"/>
    <w:rsid w:val="0056658F"/>
    <w:rsid w:val="00566D70"/>
    <w:rsid w:val="00570A1B"/>
    <w:rsid w:val="00575E4E"/>
    <w:rsid w:val="00577590"/>
    <w:rsid w:val="00581A47"/>
    <w:rsid w:val="00591234"/>
    <w:rsid w:val="0059340D"/>
    <w:rsid w:val="00593CBF"/>
    <w:rsid w:val="00593D37"/>
    <w:rsid w:val="005A0780"/>
    <w:rsid w:val="005A4F6B"/>
    <w:rsid w:val="005A6437"/>
    <w:rsid w:val="005B321C"/>
    <w:rsid w:val="005B353B"/>
    <w:rsid w:val="005B379A"/>
    <w:rsid w:val="005B6BBF"/>
    <w:rsid w:val="005C2A77"/>
    <w:rsid w:val="005C2F98"/>
    <w:rsid w:val="005D4C85"/>
    <w:rsid w:val="005D6232"/>
    <w:rsid w:val="005E20B3"/>
    <w:rsid w:val="005E74ED"/>
    <w:rsid w:val="005F0C20"/>
    <w:rsid w:val="005F1EF9"/>
    <w:rsid w:val="005F4CF5"/>
    <w:rsid w:val="006009BB"/>
    <w:rsid w:val="00604270"/>
    <w:rsid w:val="006072B0"/>
    <w:rsid w:val="006171EC"/>
    <w:rsid w:val="00624899"/>
    <w:rsid w:val="006250B7"/>
    <w:rsid w:val="00625999"/>
    <w:rsid w:val="00627D2E"/>
    <w:rsid w:val="00631893"/>
    <w:rsid w:val="006334E9"/>
    <w:rsid w:val="006370E9"/>
    <w:rsid w:val="0064244F"/>
    <w:rsid w:val="00653975"/>
    <w:rsid w:val="006603A6"/>
    <w:rsid w:val="00662421"/>
    <w:rsid w:val="006624D0"/>
    <w:rsid w:val="0066570E"/>
    <w:rsid w:val="0067518B"/>
    <w:rsid w:val="0068008E"/>
    <w:rsid w:val="00686101"/>
    <w:rsid w:val="00686C89"/>
    <w:rsid w:val="00692850"/>
    <w:rsid w:val="00692F44"/>
    <w:rsid w:val="006A778A"/>
    <w:rsid w:val="006B35BA"/>
    <w:rsid w:val="006B57D5"/>
    <w:rsid w:val="006B598D"/>
    <w:rsid w:val="006D09CF"/>
    <w:rsid w:val="006D4A0C"/>
    <w:rsid w:val="006E0963"/>
    <w:rsid w:val="006E1B59"/>
    <w:rsid w:val="006E326B"/>
    <w:rsid w:val="006E71E4"/>
    <w:rsid w:val="006F0369"/>
    <w:rsid w:val="006F09E9"/>
    <w:rsid w:val="006F4FBD"/>
    <w:rsid w:val="007009D8"/>
    <w:rsid w:val="0070312C"/>
    <w:rsid w:val="00705AC5"/>
    <w:rsid w:val="00712DDA"/>
    <w:rsid w:val="00721067"/>
    <w:rsid w:val="0072686F"/>
    <w:rsid w:val="00726DC2"/>
    <w:rsid w:val="007359FE"/>
    <w:rsid w:val="007401CD"/>
    <w:rsid w:val="00743CFA"/>
    <w:rsid w:val="00750FA2"/>
    <w:rsid w:val="00753548"/>
    <w:rsid w:val="00754A17"/>
    <w:rsid w:val="00757916"/>
    <w:rsid w:val="00764210"/>
    <w:rsid w:val="00764F55"/>
    <w:rsid w:val="0077684A"/>
    <w:rsid w:val="007778A3"/>
    <w:rsid w:val="00784F76"/>
    <w:rsid w:val="00786288"/>
    <w:rsid w:val="00786A4D"/>
    <w:rsid w:val="007A01CD"/>
    <w:rsid w:val="007A03E7"/>
    <w:rsid w:val="007B1519"/>
    <w:rsid w:val="007B24A1"/>
    <w:rsid w:val="007B33CC"/>
    <w:rsid w:val="007B422B"/>
    <w:rsid w:val="007B778B"/>
    <w:rsid w:val="007C69D9"/>
    <w:rsid w:val="007C70F9"/>
    <w:rsid w:val="007D20C6"/>
    <w:rsid w:val="007D3BFB"/>
    <w:rsid w:val="007E290A"/>
    <w:rsid w:val="007E2C2F"/>
    <w:rsid w:val="007E7A4A"/>
    <w:rsid w:val="007F3F30"/>
    <w:rsid w:val="007F468D"/>
    <w:rsid w:val="00804258"/>
    <w:rsid w:val="008079E0"/>
    <w:rsid w:val="00807F26"/>
    <w:rsid w:val="00826CDE"/>
    <w:rsid w:val="00827A22"/>
    <w:rsid w:val="00827F99"/>
    <w:rsid w:val="00830438"/>
    <w:rsid w:val="00830FF9"/>
    <w:rsid w:val="00834A91"/>
    <w:rsid w:val="008354C1"/>
    <w:rsid w:val="00840259"/>
    <w:rsid w:val="0084378D"/>
    <w:rsid w:val="00846C30"/>
    <w:rsid w:val="00851908"/>
    <w:rsid w:val="00852335"/>
    <w:rsid w:val="00852A54"/>
    <w:rsid w:val="008547C8"/>
    <w:rsid w:val="008608AA"/>
    <w:rsid w:val="00867FB3"/>
    <w:rsid w:val="00890A2E"/>
    <w:rsid w:val="00890C0F"/>
    <w:rsid w:val="00893CDE"/>
    <w:rsid w:val="00896FB5"/>
    <w:rsid w:val="0089736C"/>
    <w:rsid w:val="008A1539"/>
    <w:rsid w:val="008A46AE"/>
    <w:rsid w:val="008B4C1C"/>
    <w:rsid w:val="008C0D17"/>
    <w:rsid w:val="008C70B5"/>
    <w:rsid w:val="008D595D"/>
    <w:rsid w:val="008D672F"/>
    <w:rsid w:val="008D7461"/>
    <w:rsid w:val="008E209E"/>
    <w:rsid w:val="008E404F"/>
    <w:rsid w:val="008F0726"/>
    <w:rsid w:val="008F2119"/>
    <w:rsid w:val="008F2695"/>
    <w:rsid w:val="008F32AB"/>
    <w:rsid w:val="008F515B"/>
    <w:rsid w:val="008F565F"/>
    <w:rsid w:val="008F76C3"/>
    <w:rsid w:val="0090195D"/>
    <w:rsid w:val="00901FB4"/>
    <w:rsid w:val="00903536"/>
    <w:rsid w:val="009056A1"/>
    <w:rsid w:val="0090705F"/>
    <w:rsid w:val="0091797F"/>
    <w:rsid w:val="0092585F"/>
    <w:rsid w:val="009316E9"/>
    <w:rsid w:val="00936F5A"/>
    <w:rsid w:val="00941350"/>
    <w:rsid w:val="00942643"/>
    <w:rsid w:val="009469BA"/>
    <w:rsid w:val="0095097C"/>
    <w:rsid w:val="0095427E"/>
    <w:rsid w:val="009608AF"/>
    <w:rsid w:val="00972451"/>
    <w:rsid w:val="00982263"/>
    <w:rsid w:val="00983B01"/>
    <w:rsid w:val="00992E2F"/>
    <w:rsid w:val="009B02EB"/>
    <w:rsid w:val="009B34AC"/>
    <w:rsid w:val="009B395A"/>
    <w:rsid w:val="009B5BDB"/>
    <w:rsid w:val="009C0148"/>
    <w:rsid w:val="009C35A6"/>
    <w:rsid w:val="009D0582"/>
    <w:rsid w:val="009D33F5"/>
    <w:rsid w:val="009D3CD9"/>
    <w:rsid w:val="009D43A5"/>
    <w:rsid w:val="009D7795"/>
    <w:rsid w:val="009E72F4"/>
    <w:rsid w:val="009E7DBC"/>
    <w:rsid w:val="009F3BC7"/>
    <w:rsid w:val="009F4289"/>
    <w:rsid w:val="009F5E97"/>
    <w:rsid w:val="00A03630"/>
    <w:rsid w:val="00A11B86"/>
    <w:rsid w:val="00A17CC2"/>
    <w:rsid w:val="00A211C8"/>
    <w:rsid w:val="00A241C2"/>
    <w:rsid w:val="00A25BD7"/>
    <w:rsid w:val="00A2687A"/>
    <w:rsid w:val="00A31EB5"/>
    <w:rsid w:val="00A32916"/>
    <w:rsid w:val="00A35BA3"/>
    <w:rsid w:val="00A40804"/>
    <w:rsid w:val="00A439E2"/>
    <w:rsid w:val="00A52DEE"/>
    <w:rsid w:val="00A54B1C"/>
    <w:rsid w:val="00A62606"/>
    <w:rsid w:val="00A65DAD"/>
    <w:rsid w:val="00A7014D"/>
    <w:rsid w:val="00A705CF"/>
    <w:rsid w:val="00A71B36"/>
    <w:rsid w:val="00A7261A"/>
    <w:rsid w:val="00A75674"/>
    <w:rsid w:val="00A779B8"/>
    <w:rsid w:val="00A804C1"/>
    <w:rsid w:val="00A83299"/>
    <w:rsid w:val="00A83CA9"/>
    <w:rsid w:val="00A845E8"/>
    <w:rsid w:val="00A85779"/>
    <w:rsid w:val="00A85D55"/>
    <w:rsid w:val="00A86DD9"/>
    <w:rsid w:val="00A942E1"/>
    <w:rsid w:val="00A96C8F"/>
    <w:rsid w:val="00AA0C84"/>
    <w:rsid w:val="00AB117E"/>
    <w:rsid w:val="00AB22F5"/>
    <w:rsid w:val="00AB2633"/>
    <w:rsid w:val="00AB373A"/>
    <w:rsid w:val="00AB3EB1"/>
    <w:rsid w:val="00AC554E"/>
    <w:rsid w:val="00AD6125"/>
    <w:rsid w:val="00AE4752"/>
    <w:rsid w:val="00AE61FE"/>
    <w:rsid w:val="00AE7AA6"/>
    <w:rsid w:val="00AF0D63"/>
    <w:rsid w:val="00AF1705"/>
    <w:rsid w:val="00AF1B18"/>
    <w:rsid w:val="00AF7B4A"/>
    <w:rsid w:val="00B00B27"/>
    <w:rsid w:val="00B0143B"/>
    <w:rsid w:val="00B0645E"/>
    <w:rsid w:val="00B12E9D"/>
    <w:rsid w:val="00B13B04"/>
    <w:rsid w:val="00B258F9"/>
    <w:rsid w:val="00B35888"/>
    <w:rsid w:val="00B35DC4"/>
    <w:rsid w:val="00B36942"/>
    <w:rsid w:val="00B44174"/>
    <w:rsid w:val="00B467AF"/>
    <w:rsid w:val="00B46FE1"/>
    <w:rsid w:val="00B510B2"/>
    <w:rsid w:val="00B57F6C"/>
    <w:rsid w:val="00B60D8E"/>
    <w:rsid w:val="00B61E85"/>
    <w:rsid w:val="00B67C86"/>
    <w:rsid w:val="00B73D4F"/>
    <w:rsid w:val="00B77C72"/>
    <w:rsid w:val="00B81B40"/>
    <w:rsid w:val="00B87F80"/>
    <w:rsid w:val="00B904E3"/>
    <w:rsid w:val="00BB13B6"/>
    <w:rsid w:val="00BB2D5C"/>
    <w:rsid w:val="00BD170F"/>
    <w:rsid w:val="00BD468A"/>
    <w:rsid w:val="00BE168F"/>
    <w:rsid w:val="00BE733E"/>
    <w:rsid w:val="00BF0925"/>
    <w:rsid w:val="00BF1DCC"/>
    <w:rsid w:val="00BF2458"/>
    <w:rsid w:val="00BF485B"/>
    <w:rsid w:val="00C00BF0"/>
    <w:rsid w:val="00C03311"/>
    <w:rsid w:val="00C0333D"/>
    <w:rsid w:val="00C055E9"/>
    <w:rsid w:val="00C057D3"/>
    <w:rsid w:val="00C146C9"/>
    <w:rsid w:val="00C15E8A"/>
    <w:rsid w:val="00C16E04"/>
    <w:rsid w:val="00C2101A"/>
    <w:rsid w:val="00C24254"/>
    <w:rsid w:val="00C256ED"/>
    <w:rsid w:val="00C31D27"/>
    <w:rsid w:val="00C34A46"/>
    <w:rsid w:val="00C35943"/>
    <w:rsid w:val="00C37A76"/>
    <w:rsid w:val="00C41A4B"/>
    <w:rsid w:val="00C429E7"/>
    <w:rsid w:val="00C55D5A"/>
    <w:rsid w:val="00C572D3"/>
    <w:rsid w:val="00C60354"/>
    <w:rsid w:val="00C606B6"/>
    <w:rsid w:val="00C63321"/>
    <w:rsid w:val="00C66AF1"/>
    <w:rsid w:val="00C71413"/>
    <w:rsid w:val="00C74282"/>
    <w:rsid w:val="00C74BE8"/>
    <w:rsid w:val="00C761A3"/>
    <w:rsid w:val="00C81E13"/>
    <w:rsid w:val="00C874A6"/>
    <w:rsid w:val="00C87D72"/>
    <w:rsid w:val="00C91790"/>
    <w:rsid w:val="00C9200C"/>
    <w:rsid w:val="00C9426D"/>
    <w:rsid w:val="00C94915"/>
    <w:rsid w:val="00C94F49"/>
    <w:rsid w:val="00CA273E"/>
    <w:rsid w:val="00CA3CEE"/>
    <w:rsid w:val="00CB0180"/>
    <w:rsid w:val="00CB3D6C"/>
    <w:rsid w:val="00CB5431"/>
    <w:rsid w:val="00CB7082"/>
    <w:rsid w:val="00CB7270"/>
    <w:rsid w:val="00CB7D03"/>
    <w:rsid w:val="00CC2A26"/>
    <w:rsid w:val="00CC485B"/>
    <w:rsid w:val="00CD07A9"/>
    <w:rsid w:val="00CD39C3"/>
    <w:rsid w:val="00CD7E0E"/>
    <w:rsid w:val="00CE1791"/>
    <w:rsid w:val="00CF1793"/>
    <w:rsid w:val="00CF352B"/>
    <w:rsid w:val="00CF393C"/>
    <w:rsid w:val="00D0377B"/>
    <w:rsid w:val="00D05FD9"/>
    <w:rsid w:val="00D06051"/>
    <w:rsid w:val="00D068A8"/>
    <w:rsid w:val="00D10923"/>
    <w:rsid w:val="00D11227"/>
    <w:rsid w:val="00D13518"/>
    <w:rsid w:val="00D23FC0"/>
    <w:rsid w:val="00D24F0C"/>
    <w:rsid w:val="00D3218D"/>
    <w:rsid w:val="00D36168"/>
    <w:rsid w:val="00D375A7"/>
    <w:rsid w:val="00D42688"/>
    <w:rsid w:val="00D5434C"/>
    <w:rsid w:val="00D5451D"/>
    <w:rsid w:val="00D6036E"/>
    <w:rsid w:val="00D62C60"/>
    <w:rsid w:val="00D67D52"/>
    <w:rsid w:val="00D7159D"/>
    <w:rsid w:val="00D77ECD"/>
    <w:rsid w:val="00D81A9A"/>
    <w:rsid w:val="00D85C8D"/>
    <w:rsid w:val="00D85DD7"/>
    <w:rsid w:val="00D8625B"/>
    <w:rsid w:val="00D94A82"/>
    <w:rsid w:val="00D95A9B"/>
    <w:rsid w:val="00D96339"/>
    <w:rsid w:val="00DA024E"/>
    <w:rsid w:val="00DA1E79"/>
    <w:rsid w:val="00DB0FB7"/>
    <w:rsid w:val="00DB34D2"/>
    <w:rsid w:val="00DB55EF"/>
    <w:rsid w:val="00DC17E3"/>
    <w:rsid w:val="00DC4F5C"/>
    <w:rsid w:val="00DC55AD"/>
    <w:rsid w:val="00DD4041"/>
    <w:rsid w:val="00DD6D02"/>
    <w:rsid w:val="00DE0202"/>
    <w:rsid w:val="00DE0B9C"/>
    <w:rsid w:val="00DE5FB6"/>
    <w:rsid w:val="00DE63AB"/>
    <w:rsid w:val="00DE7F64"/>
    <w:rsid w:val="00DF37D9"/>
    <w:rsid w:val="00E00DFA"/>
    <w:rsid w:val="00E153AB"/>
    <w:rsid w:val="00E1643A"/>
    <w:rsid w:val="00E1781E"/>
    <w:rsid w:val="00E207B8"/>
    <w:rsid w:val="00E20FF7"/>
    <w:rsid w:val="00E24834"/>
    <w:rsid w:val="00E2678D"/>
    <w:rsid w:val="00E30299"/>
    <w:rsid w:val="00E302BB"/>
    <w:rsid w:val="00E3247A"/>
    <w:rsid w:val="00E34277"/>
    <w:rsid w:val="00E3448F"/>
    <w:rsid w:val="00E344D0"/>
    <w:rsid w:val="00E345BB"/>
    <w:rsid w:val="00E37D34"/>
    <w:rsid w:val="00E4133C"/>
    <w:rsid w:val="00E42F34"/>
    <w:rsid w:val="00E441DE"/>
    <w:rsid w:val="00E4530E"/>
    <w:rsid w:val="00E544FD"/>
    <w:rsid w:val="00E55E56"/>
    <w:rsid w:val="00E55F19"/>
    <w:rsid w:val="00E56957"/>
    <w:rsid w:val="00E61F92"/>
    <w:rsid w:val="00E63536"/>
    <w:rsid w:val="00E662B7"/>
    <w:rsid w:val="00E80625"/>
    <w:rsid w:val="00E82D21"/>
    <w:rsid w:val="00E85F46"/>
    <w:rsid w:val="00E91B65"/>
    <w:rsid w:val="00E920A1"/>
    <w:rsid w:val="00E92243"/>
    <w:rsid w:val="00E9259F"/>
    <w:rsid w:val="00E967C6"/>
    <w:rsid w:val="00EA7336"/>
    <w:rsid w:val="00EA7FDF"/>
    <w:rsid w:val="00EB512F"/>
    <w:rsid w:val="00EB60E3"/>
    <w:rsid w:val="00EB627E"/>
    <w:rsid w:val="00EC4CF6"/>
    <w:rsid w:val="00EC6564"/>
    <w:rsid w:val="00ED33A0"/>
    <w:rsid w:val="00EE1BC7"/>
    <w:rsid w:val="00EE4EF0"/>
    <w:rsid w:val="00F01B45"/>
    <w:rsid w:val="00F0368E"/>
    <w:rsid w:val="00F04045"/>
    <w:rsid w:val="00F1091F"/>
    <w:rsid w:val="00F10D6F"/>
    <w:rsid w:val="00F13CED"/>
    <w:rsid w:val="00F1457C"/>
    <w:rsid w:val="00F14DDB"/>
    <w:rsid w:val="00F20990"/>
    <w:rsid w:val="00F26245"/>
    <w:rsid w:val="00F26E83"/>
    <w:rsid w:val="00F30E60"/>
    <w:rsid w:val="00F31550"/>
    <w:rsid w:val="00F37575"/>
    <w:rsid w:val="00F4305B"/>
    <w:rsid w:val="00F43E7B"/>
    <w:rsid w:val="00F4452A"/>
    <w:rsid w:val="00F5203D"/>
    <w:rsid w:val="00F52891"/>
    <w:rsid w:val="00F667ED"/>
    <w:rsid w:val="00F679B9"/>
    <w:rsid w:val="00F71847"/>
    <w:rsid w:val="00F719A1"/>
    <w:rsid w:val="00F71D5B"/>
    <w:rsid w:val="00F73EBA"/>
    <w:rsid w:val="00F83674"/>
    <w:rsid w:val="00F87AD9"/>
    <w:rsid w:val="00F93A3F"/>
    <w:rsid w:val="00F94686"/>
    <w:rsid w:val="00F95818"/>
    <w:rsid w:val="00F95890"/>
    <w:rsid w:val="00F966FA"/>
    <w:rsid w:val="00F96B41"/>
    <w:rsid w:val="00F976CD"/>
    <w:rsid w:val="00FA0649"/>
    <w:rsid w:val="00FA23A0"/>
    <w:rsid w:val="00FA466D"/>
    <w:rsid w:val="00FC2B3B"/>
    <w:rsid w:val="00FC46CE"/>
    <w:rsid w:val="00FC6926"/>
    <w:rsid w:val="00FD0B77"/>
    <w:rsid w:val="00FD10D1"/>
    <w:rsid w:val="00FD428E"/>
    <w:rsid w:val="00FD5A09"/>
    <w:rsid w:val="00FD6BF1"/>
    <w:rsid w:val="00FE4530"/>
    <w:rsid w:val="00FE4E5E"/>
    <w:rsid w:val="00FF0117"/>
    <w:rsid w:val="00FF057F"/>
    <w:rsid w:val="00FF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83BC"/>
  <w15:docId w15:val="{F8BC83DB-7564-4656-856A-16555B5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71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C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120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6957"/>
    <w:rPr>
      <w:color w:val="0000FF" w:themeColor="hyperlink"/>
      <w:u w:val="single"/>
    </w:rPr>
  </w:style>
  <w:style w:type="paragraph" w:customStyle="1" w:styleId="OdrkyEQerven">
    <w:name w:val="Odrážky EQ červené"/>
    <w:basedOn w:val="Normln"/>
    <w:qFormat/>
    <w:rsid w:val="00E56957"/>
    <w:pPr>
      <w:numPr>
        <w:numId w:val="1"/>
      </w:numPr>
      <w:autoSpaceDE w:val="0"/>
      <w:autoSpaceDN w:val="0"/>
      <w:adjustRightInd w:val="0"/>
      <w:spacing w:before="120" w:line="276" w:lineRule="auto"/>
      <w:jc w:val="both"/>
    </w:pPr>
    <w:rPr>
      <w:rFonts w:ascii="Arial" w:eastAsia="Calibri" w:hAnsi="Arial"/>
      <w:color w:val="000000"/>
      <w:sz w:val="22"/>
      <w:szCs w:val="22"/>
      <w:lang w:eastAsia="cs-CZ"/>
    </w:rPr>
  </w:style>
  <w:style w:type="paragraph" w:styleId="Odstavecseseznamem">
    <w:name w:val="List Paragraph"/>
    <w:aliases w:val="Odstavec_muj,Conclusion de partie,References,Odstavec se seznamem2,Dot pt,Indicator Text,LISTA,List Paragraph Char Char Char,List Paragraph à moi,List Paragraph1,Listaszerű bekezdés1,Listaszerű bekezdés2,Listaszerű bekezdés3,Nad"/>
    <w:basedOn w:val="Normln"/>
    <w:link w:val="OdstavecseseznamemChar"/>
    <w:uiPriority w:val="34"/>
    <w:qFormat/>
    <w:rsid w:val="00E569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Znakapoznpodarou">
    <w:name w:val="footnote reference"/>
    <w:aliases w:val="Footnote number"/>
    <w:basedOn w:val="Standardnpsmoodstavce"/>
    <w:uiPriority w:val="99"/>
    <w:rsid w:val="00064C09"/>
    <w:rPr>
      <w:vertAlign w:val="superscript"/>
    </w:rPr>
  </w:style>
  <w:style w:type="paragraph" w:customStyle="1" w:styleId="Poznmkypodarou">
    <w:name w:val="Poznámky pod čarou"/>
    <w:basedOn w:val="Normln"/>
    <w:autoRedefine/>
    <w:qFormat/>
    <w:rsid w:val="00064C09"/>
    <w:pPr>
      <w:ind w:left="198" w:hanging="198"/>
      <w:contextualSpacing/>
    </w:pPr>
    <w:rPr>
      <w:rFonts w:ascii="Arial" w:eastAsia="Calibri" w:hAnsi="Arial" w:cs="Tahoma"/>
      <w:sz w:val="22"/>
      <w:szCs w:val="20"/>
      <w:vertAlign w:val="superscript"/>
      <w:lang w:eastAsia="cs-CZ"/>
    </w:rPr>
  </w:style>
  <w:style w:type="paragraph" w:styleId="Textpoznpodarou">
    <w:name w:val="footnote text"/>
    <w:basedOn w:val="Normln"/>
    <w:link w:val="TextpoznpodarouChar"/>
    <w:rsid w:val="00085B1F"/>
    <w:pPr>
      <w:spacing w:line="276" w:lineRule="auto"/>
    </w:pPr>
    <w:rPr>
      <w:sz w:val="2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85B1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NSBulletlevel1">
    <w:name w:val="TNS Bullet level 1"/>
    <w:uiPriority w:val="99"/>
    <w:rsid w:val="00085B1F"/>
    <w:pPr>
      <w:numPr>
        <w:numId w:val="2"/>
      </w:numPr>
      <w:spacing w:after="0" w:line="280" w:lineRule="exact"/>
    </w:pPr>
    <w:rPr>
      <w:rFonts w:ascii="Verdana" w:eastAsia="Times New Roman" w:hAnsi="Verdana" w:cs="Times New Roman"/>
      <w:color w:val="333333"/>
      <w:sz w:val="18"/>
      <w:szCs w:val="18"/>
      <w:lang w:val="en-AU" w:eastAsia="en-AU"/>
    </w:rPr>
  </w:style>
  <w:style w:type="character" w:styleId="Siln">
    <w:name w:val="Strong"/>
    <w:basedOn w:val="Standardnpsmoodstavce"/>
    <w:uiPriority w:val="22"/>
    <w:qFormat/>
    <w:rsid w:val="00085B1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B1F"/>
    <w:pPr>
      <w:keepNext/>
      <w:framePr w:wrap="around" w:vAnchor="text" w:hAnchor="margin" w:xAlign="center" w:y="1"/>
      <w:pBdr>
        <w:bottom w:val="single" w:sz="4" w:space="3" w:color="000066"/>
      </w:pBdr>
      <w:spacing w:before="240" w:after="160" w:line="276" w:lineRule="auto"/>
      <w:ind w:left="1077" w:hanging="1077"/>
    </w:pPr>
    <w:rPr>
      <w:rFonts w:ascii="Arial" w:hAnsi="Arial" w:cs="Tahoma"/>
      <w:b/>
      <w:bCs/>
      <w:iCs/>
      <w:color w:val="00006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B1F"/>
    <w:rPr>
      <w:rFonts w:ascii="Arial" w:eastAsia="Times New Roman" w:hAnsi="Arial" w:cs="Tahoma"/>
      <w:b/>
      <w:bCs/>
      <w:iCs/>
      <w:color w:val="000066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D07A9"/>
    <w:rPr>
      <w:rFonts w:ascii="Arial" w:hAnsi="Arial"/>
      <w:i/>
      <w:iCs/>
      <w:color w:val="808080"/>
      <w:sz w:val="22"/>
    </w:rPr>
  </w:style>
  <w:style w:type="table" w:styleId="Mkatabulky">
    <w:name w:val="Table Grid"/>
    <w:aliases w:val="Tabulka ANECT"/>
    <w:basedOn w:val="Normlntabulka"/>
    <w:uiPriority w:val="39"/>
    <w:rsid w:val="00CD07A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2A77"/>
  </w:style>
  <w:style w:type="paragraph" w:styleId="Zpat">
    <w:name w:val="footer"/>
    <w:basedOn w:val="Normln"/>
    <w:link w:val="Zpat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C2A77"/>
  </w:style>
  <w:style w:type="paragraph" w:styleId="Textbubliny">
    <w:name w:val="Balloon Text"/>
    <w:basedOn w:val="Normln"/>
    <w:link w:val="TextbublinyChar"/>
    <w:uiPriority w:val="99"/>
    <w:semiHidden/>
    <w:unhideWhenUsed/>
    <w:rsid w:val="005C2A77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77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ln"/>
    <w:next w:val="Normln"/>
    <w:rsid w:val="000535E1"/>
    <w:pPr>
      <w:keepNext/>
      <w:spacing w:before="240"/>
      <w:jc w:val="center"/>
    </w:pPr>
    <w:rPr>
      <w:noProof/>
      <w:lang w:eastAsia="cs-CZ"/>
    </w:rPr>
  </w:style>
  <w:style w:type="character" w:customStyle="1" w:styleId="tituleknadpisu">
    <w:name w:val="titulek nadpisu"/>
    <w:rsid w:val="000535E1"/>
    <w:rPr>
      <w:b/>
    </w:rPr>
  </w:style>
  <w:style w:type="character" w:customStyle="1" w:styleId="cizojazycne">
    <w:name w:val="cizojazycne"/>
    <w:basedOn w:val="Standardnpsmoodstavce"/>
    <w:rsid w:val="00542FFA"/>
  </w:style>
  <w:style w:type="paragraph" w:styleId="Normlnweb">
    <w:name w:val="Normal (Web)"/>
    <w:basedOn w:val="Normln"/>
    <w:uiPriority w:val="99"/>
    <w:unhideWhenUsed/>
    <w:rsid w:val="00D8625B"/>
    <w:pPr>
      <w:spacing w:before="100" w:beforeAutospacing="1" w:after="100" w:afterAutospacing="1"/>
    </w:pPr>
    <w:rPr>
      <w:rFonts w:eastAsiaTheme="minorEastAsia"/>
      <w:lang w:eastAsia="cs-CZ"/>
    </w:rPr>
  </w:style>
  <w:style w:type="paragraph" w:customStyle="1" w:styleId="Default">
    <w:name w:val="Default"/>
    <w:rsid w:val="00D8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Conclusion de partie Char,References Char,Odstavec se seznamem2 Char,Dot pt Char,Indicator Text Char,LISTA Char,List Paragraph Char Char Char Char,List Paragraph à moi Char,List Paragraph1 Char,Nad Char"/>
    <w:link w:val="Odstavecseseznamem"/>
    <w:uiPriority w:val="34"/>
    <w:qFormat/>
    <w:rsid w:val="00D8625B"/>
  </w:style>
  <w:style w:type="paragraph" w:customStyle="1" w:styleId="Textodstavce">
    <w:name w:val="Text odstavce"/>
    <w:basedOn w:val="Normln"/>
    <w:uiPriority w:val="99"/>
    <w:rsid w:val="00231CD5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uiPriority w:val="99"/>
    <w:rsid w:val="00231CD5"/>
    <w:pPr>
      <w:numPr>
        <w:ilvl w:val="2"/>
        <w:numId w:val="3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231CD5"/>
    <w:pPr>
      <w:jc w:val="both"/>
      <w:outlineLvl w:val="7"/>
    </w:pPr>
    <w:rPr>
      <w:szCs w:val="20"/>
      <w:lang w:eastAsia="cs-CZ"/>
    </w:rPr>
  </w:style>
  <w:style w:type="paragraph" w:customStyle="1" w:styleId="Paragraf0">
    <w:name w:val="Paragraf"/>
    <w:basedOn w:val="Normln"/>
    <w:next w:val="Textodstavce"/>
    <w:uiPriority w:val="99"/>
    <w:rsid w:val="00231CD5"/>
    <w:pPr>
      <w:keepNext/>
      <w:keepLines/>
      <w:spacing w:before="240"/>
      <w:jc w:val="center"/>
      <w:outlineLvl w:val="5"/>
    </w:pPr>
    <w:rPr>
      <w:szCs w:val="20"/>
      <w:lang w:eastAsia="cs-CZ"/>
    </w:rPr>
  </w:style>
  <w:style w:type="paragraph" w:styleId="Bezmezer">
    <w:name w:val="No Spacing"/>
    <w:uiPriority w:val="1"/>
    <w:qFormat/>
    <w:rsid w:val="00231CD5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CB0180"/>
    <w:rPr>
      <w:rFonts w:ascii="Calibri" w:eastAsia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B0180"/>
    <w:rPr>
      <w:rFonts w:ascii="Calibri" w:eastAsia="Calibri" w:hAnsi="Calibri" w:cs="Times New Roman"/>
      <w:szCs w:val="21"/>
    </w:rPr>
  </w:style>
  <w:style w:type="character" w:customStyle="1" w:styleId="xsptextcomputedfield">
    <w:name w:val="xsptextcomputedfield"/>
    <w:basedOn w:val="Standardnpsmoodstavce"/>
    <w:rsid w:val="001762BA"/>
  </w:style>
  <w:style w:type="character" w:customStyle="1" w:styleId="Nadpis2Char">
    <w:name w:val="Nadpis 2 Char"/>
    <w:basedOn w:val="Standardnpsmoodstavce"/>
    <w:link w:val="Nadpis2"/>
    <w:uiPriority w:val="9"/>
    <w:rsid w:val="00686C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686C89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686C89"/>
    <w:rPr>
      <w:rFonts w:ascii="Arial" w:eastAsia="Arial" w:hAnsi="Arial" w:cs="Arial"/>
      <w:color w:val="000000"/>
      <w:sz w:val="20"/>
      <w:szCs w:val="20"/>
    </w:rPr>
  </w:style>
  <w:style w:type="character" w:styleId="PromnnHTML">
    <w:name w:val="HTML Variable"/>
    <w:basedOn w:val="Standardnpsmoodstavce"/>
    <w:uiPriority w:val="99"/>
    <w:unhideWhenUsed/>
    <w:rsid w:val="001C1CFE"/>
    <w:rPr>
      <w:i/>
      <w:iCs/>
    </w:rPr>
  </w:style>
  <w:style w:type="paragraph" w:customStyle="1" w:styleId="l6">
    <w:name w:val="l6"/>
    <w:basedOn w:val="Normln"/>
    <w:rsid w:val="001C1CFE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doc-ti1">
    <w:name w:val="doc-ti1"/>
    <w:basedOn w:val="Normln"/>
    <w:rsid w:val="00E544FD"/>
    <w:pPr>
      <w:spacing w:before="240" w:after="120" w:line="312" w:lineRule="atLeast"/>
      <w:jc w:val="center"/>
    </w:pPr>
    <w:rPr>
      <w:rFonts w:eastAsiaTheme="minorHAnsi"/>
      <w:b/>
      <w:bCs/>
      <w:lang w:eastAsia="cs-CZ"/>
    </w:rPr>
  </w:style>
  <w:style w:type="paragraph" w:customStyle="1" w:styleId="normal1">
    <w:name w:val="normal1"/>
    <w:basedOn w:val="Normln"/>
    <w:rsid w:val="00E544FD"/>
    <w:pPr>
      <w:spacing w:before="120" w:line="312" w:lineRule="atLeast"/>
      <w:jc w:val="both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1BC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E1BC7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6B41"/>
    <w:rPr>
      <w:color w:val="605E5C"/>
      <w:shd w:val="clear" w:color="auto" w:fill="E1DFDD"/>
    </w:rPr>
  </w:style>
  <w:style w:type="paragraph" w:customStyle="1" w:styleId="Nvod">
    <w:name w:val="Návod"/>
    <w:basedOn w:val="Normln"/>
    <w:rsid w:val="00120B9B"/>
    <w:pPr>
      <w:overflowPunct w:val="0"/>
      <w:autoSpaceDE w:val="0"/>
      <w:autoSpaceDN w:val="0"/>
      <w:adjustRightInd w:val="0"/>
      <w:ind w:left="340" w:hanging="340"/>
    </w:pPr>
    <w:rPr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20B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zkona">
    <w:name w:val="nadpis zákona"/>
    <w:basedOn w:val="Normln"/>
    <w:next w:val="Normln"/>
    <w:rsid w:val="00090D90"/>
    <w:pPr>
      <w:keepNext/>
      <w:keepLines/>
      <w:spacing w:before="120" w:after="200" w:line="276" w:lineRule="auto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83299"/>
    <w:pPr>
      <w:spacing w:before="120" w:after="120"/>
    </w:pPr>
    <w:rPr>
      <w:rFonts w:asciiTheme="minorHAnsi" w:eastAsiaTheme="minorHAnsi" w:hAnsiTheme="minorHAnsi"/>
      <w:b/>
      <w:bCs/>
      <w:caps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1D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kypec2cprintcontainer">
    <w:name w:val="skype_c2c_print_container"/>
    <w:rsid w:val="00AF0D63"/>
  </w:style>
  <w:style w:type="paragraph" w:styleId="Titulek">
    <w:name w:val="caption"/>
    <w:basedOn w:val="Normln"/>
    <w:next w:val="Normln"/>
    <w:uiPriority w:val="35"/>
    <w:unhideWhenUsed/>
    <w:qFormat/>
    <w:rsid w:val="004D462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i/>
      <w:color w:val="4F81BD" w:themeColor="accent1"/>
      <w:sz w:val="22"/>
      <w:szCs w:val="18"/>
      <w:lang w:eastAsia="cs-CZ"/>
    </w:rPr>
  </w:style>
  <w:style w:type="paragraph" w:customStyle="1" w:styleId="xmsonormal">
    <w:name w:val="x_msonormal"/>
    <w:basedOn w:val="Normln"/>
    <w:rsid w:val="00DB0FB7"/>
    <w:rPr>
      <w:rFonts w:ascii="Calibri" w:eastAsiaTheme="minorHAnsi" w:hAnsi="Calibri"/>
      <w:sz w:val="22"/>
      <w:szCs w:val="22"/>
      <w:lang w:eastAsia="cs-CZ"/>
    </w:rPr>
  </w:style>
  <w:style w:type="paragraph" w:customStyle="1" w:styleId="mcntmsonormal">
    <w:name w:val="mcntmsonormal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Standardnpsmoodstavce"/>
    <w:rsid w:val="006171EC"/>
  </w:style>
  <w:style w:type="paragraph" w:customStyle="1" w:styleId="mcntgmail-m-2262495422873537080msolistparagraph">
    <w:name w:val="mcntgmail-m_-2262495422873537080msolistparagraph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9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v1-wm-msonormal">
    <w:name w:val="v1-wm-msonormal"/>
    <w:basedOn w:val="Normln"/>
    <w:rsid w:val="002E7A97"/>
    <w:pPr>
      <w:spacing w:before="100" w:beforeAutospacing="1" w:after="100" w:afterAutospacing="1"/>
    </w:pPr>
  </w:style>
  <w:style w:type="paragraph" w:customStyle="1" w:styleId="xxxxmsonormal">
    <w:name w:val="x_x_xxmsonormal"/>
    <w:basedOn w:val="Normln"/>
    <w:rsid w:val="0034382A"/>
    <w:rPr>
      <w:rFonts w:ascii="Calibri" w:eastAsiaTheme="minorHAnsi" w:hAnsi="Calibri" w:cs="Calibri"/>
      <w:sz w:val="22"/>
      <w:szCs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F17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D95A9B"/>
  </w:style>
  <w:style w:type="paragraph" w:styleId="Nadpisobsahu">
    <w:name w:val="TOC Heading"/>
    <w:basedOn w:val="Nadpis1"/>
    <w:next w:val="Normln"/>
    <w:uiPriority w:val="39"/>
    <w:unhideWhenUsed/>
    <w:qFormat/>
    <w:rsid w:val="00D95A9B"/>
    <w:p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D95A9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A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A9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m-5487661548142892para">
    <w:name w:val="m_-5487661548142892para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4">
    <w:name w:val="m_-5487661548142892l4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5">
    <w:name w:val="m_-5487661548142892l5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-wm-msonormal">
    <w:name w:val="-wm-msonormal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-wm-msolistparagraph">
    <w:name w:val="-wm-msolistparagraph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2B4CE7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A064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0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Zajicek@mssch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0C9F-6E69-49BB-A32F-FEBBB584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1471</Words>
  <Characters>8683</Characters>
  <Application>Microsoft Office Word</Application>
  <DocSecurity>4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Jan Zikes</cp:lastModifiedBy>
  <cp:revision>2</cp:revision>
  <dcterms:created xsi:type="dcterms:W3CDTF">2024-08-18T11:56:00Z</dcterms:created>
  <dcterms:modified xsi:type="dcterms:W3CDTF">2024-08-18T11:56:00Z</dcterms:modified>
</cp:coreProperties>
</file>