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E0A" w:rsidRPr="00424E0A" w:rsidRDefault="00424E0A" w:rsidP="00424E0A">
      <w:pPr>
        <w:jc w:val="center"/>
        <w:rPr>
          <w:b/>
          <w:sz w:val="36"/>
        </w:rPr>
      </w:pPr>
      <w:r w:rsidRPr="00424E0A">
        <w:rPr>
          <w:b/>
          <w:sz w:val="36"/>
        </w:rPr>
        <w:t xml:space="preserve">Studie dekarbonizace ekonomiky v ČR (část průmysl) Průběžná zpráva </w:t>
      </w:r>
      <w:r w:rsidR="00BD5BF1">
        <w:rPr>
          <w:b/>
          <w:sz w:val="36"/>
        </w:rPr>
        <w:t>k </w:t>
      </w:r>
      <w:r w:rsidR="00FC0CAA">
        <w:rPr>
          <w:b/>
          <w:sz w:val="36"/>
        </w:rPr>
        <w:t>3</w:t>
      </w:r>
      <w:r w:rsidRPr="00424E0A">
        <w:rPr>
          <w:b/>
          <w:sz w:val="36"/>
        </w:rPr>
        <w:t>.</w:t>
      </w:r>
      <w:r w:rsidR="006E590F">
        <w:rPr>
          <w:b/>
          <w:sz w:val="36"/>
        </w:rPr>
        <w:t>12.</w:t>
      </w:r>
      <w:r w:rsidRPr="00424E0A">
        <w:rPr>
          <w:b/>
          <w:sz w:val="36"/>
        </w:rPr>
        <w:t>2020</w:t>
      </w:r>
    </w:p>
    <w:p w:rsidR="00424E0A" w:rsidRPr="00424E0A" w:rsidRDefault="00424E0A" w:rsidP="00424E0A">
      <w:pPr>
        <w:jc w:val="center"/>
        <w:rPr>
          <w:b/>
          <w:sz w:val="36"/>
        </w:rPr>
      </w:pPr>
      <w:r w:rsidRPr="00424E0A">
        <w:rPr>
          <w:b/>
          <w:sz w:val="36"/>
        </w:rPr>
        <w:t>Manažerské shrnutí</w:t>
      </w:r>
    </w:p>
    <w:p w:rsidR="0050318E" w:rsidRDefault="0050318E" w:rsidP="0090281E"/>
    <w:p w:rsidR="006E590F" w:rsidRDefault="006E590F" w:rsidP="0090281E"/>
    <w:p w:rsidR="006E590F" w:rsidRDefault="006E590F" w:rsidP="0090281E">
      <w:r>
        <w:t>Na základě dohodnutého plánu byla Studie dekarbonizace rozšířena o kapitoly s rámcovým plánem snižování emisí. Tyto kapitoly byly přiřazeny k částem hutnictví, výroba cementu, výroba vápna, chemický průmysl</w:t>
      </w:r>
      <w:r w:rsidR="00E11152">
        <w:t xml:space="preserve">, </w:t>
      </w:r>
      <w:r>
        <w:t>papírenský průmysl</w:t>
      </w:r>
      <w:r w:rsidR="00E11152">
        <w:t>, výroba cihel a keramiky</w:t>
      </w:r>
      <w:r>
        <w:t>.</w:t>
      </w:r>
    </w:p>
    <w:p w:rsidR="006E590F" w:rsidRDefault="006E590F" w:rsidP="0090281E"/>
    <w:p w:rsidR="006E590F" w:rsidRDefault="006E590F" w:rsidP="0090281E">
      <w:r>
        <w:t xml:space="preserve">V návaznosti na předcházející </w:t>
      </w:r>
      <w:r w:rsidR="000A6680">
        <w:t>diskuse</w:t>
      </w:r>
      <w:r>
        <w:t xml:space="preserve"> </w:t>
      </w:r>
      <w:r w:rsidR="00675F17">
        <w:t>má tato nová kapitola tři základní části:</w:t>
      </w:r>
    </w:p>
    <w:p w:rsidR="00675F17" w:rsidRDefault="00675F17" w:rsidP="00675F17">
      <w:pPr>
        <w:pStyle w:val="Odstavecseseznamem"/>
        <w:numPr>
          <w:ilvl w:val="0"/>
          <w:numId w:val="50"/>
        </w:numPr>
      </w:pPr>
      <w:r>
        <w:t>Kaskádový graf zachycuj</w:t>
      </w:r>
      <w:bookmarkStart w:id="0" w:name="_GoBack"/>
      <w:bookmarkEnd w:id="0"/>
      <w:r>
        <w:t>ící jednotlivé technologie a jejich možnost</w:t>
      </w:r>
      <w:r w:rsidR="000A6680">
        <w:t>i</w:t>
      </w:r>
      <w:r>
        <w:t xml:space="preserve"> snížit emise</w:t>
      </w:r>
      <w:r w:rsidR="00E11152">
        <w:t>.</w:t>
      </w:r>
    </w:p>
    <w:p w:rsidR="00675F17" w:rsidRDefault="00675F17" w:rsidP="00675F17">
      <w:pPr>
        <w:pStyle w:val="Odstavecseseznamem"/>
        <w:numPr>
          <w:ilvl w:val="0"/>
          <w:numId w:val="50"/>
        </w:numPr>
      </w:pPr>
      <w:r>
        <w:t xml:space="preserve">SWOT analýzu </w:t>
      </w:r>
      <w:r w:rsidR="00E11152">
        <w:t>daných</w:t>
      </w:r>
      <w:r>
        <w:t xml:space="preserve"> technologií</w:t>
      </w:r>
      <w:r w:rsidR="000A6680">
        <w:t>.</w:t>
      </w:r>
    </w:p>
    <w:p w:rsidR="00675F17" w:rsidRDefault="00675F17" w:rsidP="00675F17">
      <w:pPr>
        <w:pStyle w:val="Odstavecseseznamem"/>
        <w:numPr>
          <w:ilvl w:val="0"/>
          <w:numId w:val="50"/>
        </w:numPr>
      </w:pPr>
      <w:r>
        <w:t xml:space="preserve">Přehledovou tabulku jednotlivých technologií s uvedením nutných investic, požadavků na </w:t>
      </w:r>
      <w:proofErr w:type="spellStart"/>
      <w:r>
        <w:t>nízkoemisní</w:t>
      </w:r>
      <w:proofErr w:type="spellEnd"/>
      <w:r>
        <w:t xml:space="preserve"> </w:t>
      </w:r>
      <w:r w:rsidR="000A6680">
        <w:t xml:space="preserve">zdroje </w:t>
      </w:r>
      <w:r>
        <w:t>energie, jako je zelená elektřina, biomasa, bioplyn a vodík</w:t>
      </w:r>
      <w:r w:rsidR="000A6680">
        <w:t>.</w:t>
      </w:r>
    </w:p>
    <w:p w:rsidR="000A6680" w:rsidRDefault="000A6680" w:rsidP="00675F17">
      <w:pPr>
        <w:ind w:left="360"/>
      </w:pPr>
    </w:p>
    <w:p w:rsidR="00675F17" w:rsidRDefault="00675F17" w:rsidP="00675F17">
      <w:pPr>
        <w:ind w:left="360"/>
      </w:pPr>
      <w:r>
        <w:t xml:space="preserve">MPO vytvořilo prvotní </w:t>
      </w:r>
      <w:r w:rsidR="000A6680">
        <w:t>návrh</w:t>
      </w:r>
      <w:r>
        <w:t xml:space="preserve"> použitelných technologií a jejich potenciálu na základě materiálů a informací, které jsme </w:t>
      </w:r>
      <w:r w:rsidR="000A6680">
        <w:t>obdrželi</w:t>
      </w:r>
      <w:r>
        <w:t xml:space="preserve"> z jednotlivých oborových svazů a na základě studií, které byly připraveny evropskými </w:t>
      </w:r>
      <w:r w:rsidR="000A6680">
        <w:t>odbornými sdruženími</w:t>
      </w:r>
      <w:r>
        <w:t>.</w:t>
      </w:r>
    </w:p>
    <w:p w:rsidR="00675F17" w:rsidRDefault="00675F17" w:rsidP="00675F17">
      <w:pPr>
        <w:ind w:left="360"/>
      </w:pPr>
    </w:p>
    <w:p w:rsidR="00444065" w:rsidRDefault="00675F17" w:rsidP="00444065">
      <w:pPr>
        <w:ind w:left="360"/>
      </w:pPr>
      <w:r>
        <w:t xml:space="preserve">V současné době jsme v procesu verifikace těchto dat ze strany českých oborových svazů, protože ne všechny technologie se dají nasadit </w:t>
      </w:r>
      <w:r w:rsidR="000A6680">
        <w:t xml:space="preserve">v České republice </w:t>
      </w:r>
      <w:r>
        <w:t>ve stejné</w:t>
      </w:r>
      <w:r w:rsidR="000A6680">
        <w:t>m rozsahu</w:t>
      </w:r>
      <w:r>
        <w:t>, jak to předpokládají celoevropské studie. Ze strany vápenického a papírenského oborového svazu již tato</w:t>
      </w:r>
      <w:r w:rsidR="00444065">
        <w:t xml:space="preserve"> verifikace proběhla, s ostatními oborovými svazy by měla být dokončena do konce prosince nebo do poloviny ledna. Oborové svazy také připravují samostatnou tabulku, která bude definovat nároky jednotlivých výrobků, jako je ocel, váno, cihly atd.</w:t>
      </w:r>
      <w:r w:rsidR="000A6680">
        <w:t>,</w:t>
      </w:r>
      <w:r w:rsidR="00444065">
        <w:t xml:space="preserve"> na různé druhy energií. Tato inventura může být vstupem pro případné změny v energeticko-klimatickém plánu</w:t>
      </w:r>
      <w:r w:rsidR="000A6680">
        <w:t xml:space="preserve"> nebo</w:t>
      </w:r>
      <w:r w:rsidR="00444065">
        <w:t xml:space="preserve"> energetick</w:t>
      </w:r>
      <w:r w:rsidR="000A6680">
        <w:t>é</w:t>
      </w:r>
      <w:r w:rsidR="00444065">
        <w:t xml:space="preserve"> koncepci.</w:t>
      </w:r>
    </w:p>
    <w:p w:rsidR="00444065" w:rsidRDefault="00444065" w:rsidP="00444065">
      <w:pPr>
        <w:ind w:left="360"/>
      </w:pPr>
    </w:p>
    <w:p w:rsidR="00444065" w:rsidRDefault="00444065" w:rsidP="00444065">
      <w:pPr>
        <w:ind w:left="360"/>
      </w:pPr>
      <w:r>
        <w:t xml:space="preserve">Ukazuje se, že čas, který jsme věnovali přípravě struktury rámcového plánu snižovaní emisí se vyplatil, přestože příprava struktury trvala déle, než jsme původně předpokládali. Současná podoba grafu umožňuje zachytit takové věci jako je navýšení </w:t>
      </w:r>
      <w:r w:rsidR="000A6680">
        <w:t xml:space="preserve">non-EU-ETS </w:t>
      </w:r>
      <w:r>
        <w:t>emisí</w:t>
      </w:r>
      <w:r w:rsidR="000A6680">
        <w:t>, zahrnutí</w:t>
      </w:r>
      <w:r>
        <w:t xml:space="preserve"> opatření, kter</w:t>
      </w:r>
      <w:r w:rsidR="00FC0CAA">
        <w:t>á</w:t>
      </w:r>
      <w:r>
        <w:t xml:space="preserve"> zajišťují snížení </w:t>
      </w:r>
      <w:r w:rsidR="000A6680">
        <w:t xml:space="preserve">emisí </w:t>
      </w:r>
      <w:r>
        <w:t>i v oblastech, jako je doprava</w:t>
      </w:r>
      <w:r w:rsidR="000A6680">
        <w:t>, nebo produkci nízko-emisních paliv, které mohou pomoci snižovat emise v jiných sektorech.</w:t>
      </w:r>
      <w:r>
        <w:t xml:space="preserve"> </w:t>
      </w:r>
      <w:r w:rsidR="00040E07">
        <w:t>D</w:t>
      </w:r>
      <w:r>
        <w:t xml:space="preserve">o grafů </w:t>
      </w:r>
      <w:r w:rsidR="00040E07">
        <w:t xml:space="preserve">se nám </w:t>
      </w:r>
      <w:r>
        <w:t>podařilo zadat i plánované zvyšování výroby v letech 2025–2030 a s ním svázané zvyšování emisí. Navržená struktura umožňuje</w:t>
      </w:r>
      <w:r w:rsidR="00E11152">
        <w:t xml:space="preserve"> </w:t>
      </w:r>
      <w:r>
        <w:t xml:space="preserve">vytváření </w:t>
      </w:r>
      <w:r w:rsidR="00565CBB">
        <w:t>alternativních</w:t>
      </w:r>
      <w:r>
        <w:t xml:space="preserve"> scénářů za použití vzájemně se vylučujících technologií.</w:t>
      </w:r>
    </w:p>
    <w:p w:rsidR="00444065" w:rsidRDefault="00444065" w:rsidP="00444065">
      <w:pPr>
        <w:ind w:left="360"/>
      </w:pPr>
    </w:p>
    <w:p w:rsidR="00444065" w:rsidRDefault="00565CBB" w:rsidP="00444065">
      <w:pPr>
        <w:ind w:left="360"/>
      </w:pPr>
      <w:r>
        <w:t xml:space="preserve">Zvolený přístup je ze strany oborových svazů kladně hodnocen a vytváří platformu pro fundovanou diskusi o jednotlivých možnostech snižování emisí. </w:t>
      </w:r>
      <w:r w:rsidR="000A6680">
        <w:t>Věříme,</w:t>
      </w:r>
      <w:r>
        <w:t xml:space="preserve"> že pro každou technologii budeme schopni nadefinovat její reálnost, přibližný plán nasazení v průběhu </w:t>
      </w:r>
      <w:r w:rsidR="00040E07">
        <w:t>následujících</w:t>
      </w:r>
      <w:r>
        <w:t xml:space="preserve"> let, investiční náklady a požadavky na </w:t>
      </w:r>
      <w:proofErr w:type="spellStart"/>
      <w:r>
        <w:t>nízkoemisní</w:t>
      </w:r>
      <w:proofErr w:type="spellEnd"/>
      <w:r>
        <w:t xml:space="preserve"> energie. Jak již bylo řečeno na podzim, na jednoduchou otázku: „Kolik to bude celé stát?“</w:t>
      </w:r>
      <w:r w:rsidR="00040E07">
        <w:t>,</w:t>
      </w:r>
      <w:r>
        <w:t xml:space="preserve"> není jednoduchá odpověď. Rozdělením stávajících emisí do bloků podle technologi</w:t>
      </w:r>
      <w:r w:rsidR="00040E07">
        <w:t xml:space="preserve">í, </w:t>
      </w:r>
      <w:r>
        <w:t xml:space="preserve">budeme moci pro jednotlivé technologie definovat </w:t>
      </w:r>
      <w:r w:rsidR="00040E07">
        <w:t xml:space="preserve">finanční, legislativní a technologické </w:t>
      </w:r>
      <w:r>
        <w:t xml:space="preserve">předpoklady. Jsme také schopni </w:t>
      </w:r>
      <w:r w:rsidR="00040E07">
        <w:t>ukázat,</w:t>
      </w:r>
      <w:r>
        <w:t xml:space="preserve"> jak velké redukce emisí závisí na technologiích, které jsou teprve v přípravě nebo se </w:t>
      </w:r>
      <w:r>
        <w:lastRenderedPageBreak/>
        <w:t>vyplatí až od určité ceny emisní povolenky</w:t>
      </w:r>
      <w:r w:rsidR="00E11152">
        <w:t>,</w:t>
      </w:r>
      <w:r>
        <w:t xml:space="preserve"> nebo </w:t>
      </w:r>
      <w:r w:rsidR="00040E07">
        <w:t xml:space="preserve">po </w:t>
      </w:r>
      <w:r>
        <w:t>snížení ceny dané technologie. Z grafů je také vidět,</w:t>
      </w:r>
      <w:r w:rsidR="00040E07">
        <w:t xml:space="preserve"> jak velké je množství emisí</w:t>
      </w:r>
      <w:r>
        <w:t>, které doposud není pokryto žádnou dostupnou nebo představitelnou technologií.</w:t>
      </w:r>
      <w:r w:rsidR="000A6680">
        <w:t xml:space="preserve"> </w:t>
      </w:r>
    </w:p>
    <w:p w:rsidR="000A6680" w:rsidRDefault="000A6680" w:rsidP="00444065">
      <w:pPr>
        <w:ind w:left="360"/>
      </w:pPr>
    </w:p>
    <w:p w:rsidR="000A6680" w:rsidRDefault="000A6680" w:rsidP="00444065">
      <w:pPr>
        <w:ind w:left="360"/>
      </w:pPr>
      <w:r>
        <w:t xml:space="preserve">V dalším období se soustředíme na dokončení verifikace </w:t>
      </w:r>
      <w:r w:rsidR="00040E07">
        <w:t>dat o jednotlivých</w:t>
      </w:r>
      <w:r>
        <w:t xml:space="preserve"> technologií</w:t>
      </w:r>
      <w:r w:rsidR="00040E07">
        <w:t>ch</w:t>
      </w:r>
      <w:r>
        <w:t xml:space="preserve"> pro všechny oborové svazy. Na to pak naváže detailní diskuse o </w:t>
      </w:r>
      <w:r w:rsidR="00E11152">
        <w:t>daných</w:t>
      </w:r>
      <w:r>
        <w:t xml:space="preserve"> technologiích, možnostech a podmínkách jejich nasazení.</w:t>
      </w:r>
    </w:p>
    <w:p w:rsidR="00040E07" w:rsidRDefault="00040E07" w:rsidP="00444065">
      <w:pPr>
        <w:ind w:left="360"/>
      </w:pPr>
    </w:p>
    <w:p w:rsidR="00040E07" w:rsidRDefault="00040E07" w:rsidP="00444065">
      <w:pPr>
        <w:ind w:left="360"/>
      </w:pPr>
      <w:r>
        <w:t xml:space="preserve">Musíme ale konstatovat, že s postupným zpřesňováním údajů ve Studii dekarbonizace se dostáváme k požadavkům na předávání relativně detailních plánů </w:t>
      </w:r>
      <w:r w:rsidR="006469A2">
        <w:t xml:space="preserve">budoucí rozvoje </w:t>
      </w:r>
      <w:r>
        <w:t>na úrovni jednotlivých podniků. Od určité úrovně detailu již oborové svazy nebudou schopny nám tyto informace poskyt</w:t>
      </w:r>
      <w:r w:rsidR="00E11152">
        <w:t>ovat</w:t>
      </w:r>
      <w:r>
        <w:t>, aby se nedostaly do rozporu s</w:t>
      </w:r>
      <w:r w:rsidR="00FC0CAA">
        <w:t> </w:t>
      </w:r>
      <w:r>
        <w:t>antimonopolní</w:t>
      </w:r>
      <w:r w:rsidR="00FC0CAA">
        <w:t xml:space="preserve"> legislativou.</w:t>
      </w:r>
    </w:p>
    <w:p w:rsidR="00444065" w:rsidRDefault="00444065" w:rsidP="00444065">
      <w:pPr>
        <w:ind w:left="360"/>
      </w:pPr>
    </w:p>
    <w:p w:rsidR="006E590F" w:rsidRDefault="006E590F" w:rsidP="0090281E"/>
    <w:sectPr w:rsidR="006E590F" w:rsidSect="00CC5E4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7E9" w:rsidRDefault="007437E9" w:rsidP="00677FE0">
      <w:pPr>
        <w:spacing w:line="240" w:lineRule="auto"/>
      </w:pPr>
      <w:r>
        <w:separator/>
      </w:r>
    </w:p>
  </w:endnote>
  <w:endnote w:type="continuationSeparator" w:id="0">
    <w:p w:rsidR="007437E9" w:rsidRDefault="007437E9" w:rsidP="00677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1077670"/>
      <w:docPartObj>
        <w:docPartGallery w:val="Page Numbers (Bottom of Page)"/>
        <w:docPartUnique/>
      </w:docPartObj>
    </w:sdtPr>
    <w:sdtEndPr/>
    <w:sdtContent>
      <w:p w:rsidR="00BD5BF1" w:rsidRDefault="00BD5BF1">
        <w:pPr>
          <w:pStyle w:val="Zpat"/>
          <w:jc w:val="center"/>
        </w:pPr>
        <w:r>
          <w:fldChar w:fldCharType="begin"/>
        </w:r>
        <w:r>
          <w:instrText>PAGE   \* MERGEFORMAT</w:instrText>
        </w:r>
        <w:r>
          <w:fldChar w:fldCharType="separate"/>
        </w:r>
        <w:r w:rsidR="00B84F54">
          <w:rPr>
            <w:noProof/>
          </w:rPr>
          <w:t>3</w:t>
        </w:r>
        <w:r>
          <w:fldChar w:fldCharType="end"/>
        </w:r>
      </w:p>
    </w:sdtContent>
  </w:sdt>
  <w:p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7E9" w:rsidRDefault="007437E9" w:rsidP="00677FE0">
      <w:pPr>
        <w:spacing w:line="240" w:lineRule="auto"/>
      </w:pPr>
      <w:r>
        <w:separator/>
      </w:r>
    </w:p>
  </w:footnote>
  <w:footnote w:type="continuationSeparator" w:id="0">
    <w:p w:rsidR="007437E9" w:rsidRDefault="007437E9" w:rsidP="00677FE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0F12624E"/>
    <w:multiLevelType w:val="hybridMultilevel"/>
    <w:tmpl w:val="45F2C694"/>
    <w:lvl w:ilvl="0" w:tplc="0CB27282">
      <w:start w:val="40"/>
      <w:numFmt w:val="bullet"/>
      <w:lvlText w:val="-"/>
      <w:lvlJc w:val="left"/>
      <w:pPr>
        <w:ind w:left="720" w:hanging="360"/>
      </w:pPr>
      <w:rPr>
        <w:rFonts w:ascii="Times New Roman" w:eastAsia="Times New Roman" w:hAnsi="Times New Roman" w:cs="Times New Roman" w:hint="default"/>
      </w:rPr>
    </w:lvl>
    <w:lvl w:ilvl="1" w:tplc="083AE5DC">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30316F8"/>
    <w:multiLevelType w:val="multilevel"/>
    <w:tmpl w:val="3320A8B2"/>
    <w:numStyleLink w:val="VariantaB-odrky"/>
  </w:abstractNum>
  <w:abstractNum w:abstractNumId="15" w15:restartNumberingAfterBreak="0">
    <w:nsid w:val="13FB2F1F"/>
    <w:multiLevelType w:val="multilevel"/>
    <w:tmpl w:val="E8BAE50A"/>
    <w:numStyleLink w:val="VariantaA-odrky"/>
  </w:abstractNum>
  <w:abstractNum w:abstractNumId="16" w15:restartNumberingAfterBreak="0">
    <w:nsid w:val="15587B24"/>
    <w:multiLevelType w:val="multilevel"/>
    <w:tmpl w:val="E8BAE50A"/>
    <w:numStyleLink w:val="VariantaA-odrky"/>
  </w:abstractNum>
  <w:abstractNum w:abstractNumId="1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8" w15:restartNumberingAfterBreak="0">
    <w:nsid w:val="191872DA"/>
    <w:multiLevelType w:val="multilevel"/>
    <w:tmpl w:val="E8A48D7C"/>
    <w:numStyleLink w:val="VariantaA-sla"/>
  </w:abstractNum>
  <w:abstractNum w:abstractNumId="19" w15:restartNumberingAfterBreak="0">
    <w:nsid w:val="19987FCF"/>
    <w:multiLevelType w:val="multilevel"/>
    <w:tmpl w:val="0D8ABE32"/>
    <w:numStyleLink w:val="VariantaB-sla"/>
  </w:abstractNum>
  <w:abstractNum w:abstractNumId="20" w15:restartNumberingAfterBreak="0">
    <w:nsid w:val="1C68781A"/>
    <w:multiLevelType w:val="multilevel"/>
    <w:tmpl w:val="4244BE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1D3068A6"/>
    <w:multiLevelType w:val="multilevel"/>
    <w:tmpl w:val="3320A8B2"/>
    <w:numStyleLink w:val="VariantaB-odrky"/>
  </w:abstractNum>
  <w:abstractNum w:abstractNumId="22" w15:restartNumberingAfterBreak="0">
    <w:nsid w:val="1D464EC2"/>
    <w:multiLevelType w:val="multilevel"/>
    <w:tmpl w:val="E8BAE50A"/>
    <w:numStyleLink w:val="VariantaA-odrky"/>
  </w:abstractNum>
  <w:abstractNum w:abstractNumId="23" w15:restartNumberingAfterBreak="0">
    <w:nsid w:val="1EAB39CE"/>
    <w:multiLevelType w:val="multilevel"/>
    <w:tmpl w:val="E8BAE50A"/>
    <w:numStyleLink w:val="VariantaA-odrky"/>
  </w:abstractNum>
  <w:abstractNum w:abstractNumId="24" w15:restartNumberingAfterBreak="0">
    <w:nsid w:val="20FE7953"/>
    <w:multiLevelType w:val="hybridMultilevel"/>
    <w:tmpl w:val="4F3AB862"/>
    <w:lvl w:ilvl="0" w:tplc="0CB27282">
      <w:start w:val="4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89A5EA2"/>
    <w:multiLevelType w:val="multilevel"/>
    <w:tmpl w:val="E8BAE50A"/>
    <w:numStyleLink w:val="VariantaA-odrky"/>
  </w:abstractNum>
  <w:abstractNum w:abstractNumId="26" w15:restartNumberingAfterBreak="0">
    <w:nsid w:val="28AB573E"/>
    <w:multiLevelType w:val="multilevel"/>
    <w:tmpl w:val="3320A8B2"/>
    <w:numStyleLink w:val="VariantaB-odrky"/>
  </w:abstractNum>
  <w:abstractNum w:abstractNumId="27" w15:restartNumberingAfterBreak="0">
    <w:nsid w:val="2A5F2D39"/>
    <w:multiLevelType w:val="multilevel"/>
    <w:tmpl w:val="E8BAE50A"/>
    <w:numStyleLink w:val="VariantaA-odrky"/>
  </w:abstractNum>
  <w:abstractNum w:abstractNumId="28" w15:restartNumberingAfterBreak="0">
    <w:nsid w:val="2DBB2CE6"/>
    <w:multiLevelType w:val="multilevel"/>
    <w:tmpl w:val="E8BAE50A"/>
    <w:numStyleLink w:val="VariantaA-odrky"/>
  </w:abstractNum>
  <w:abstractNum w:abstractNumId="29" w15:restartNumberingAfterBreak="0">
    <w:nsid w:val="2E134287"/>
    <w:multiLevelType w:val="hybridMultilevel"/>
    <w:tmpl w:val="E1C6EDBA"/>
    <w:lvl w:ilvl="0" w:tplc="0CB27282">
      <w:start w:val="4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3D40E82"/>
    <w:multiLevelType w:val="hybridMultilevel"/>
    <w:tmpl w:val="68783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EE4858"/>
    <w:multiLevelType w:val="hybridMultilevel"/>
    <w:tmpl w:val="DE3EAFD8"/>
    <w:lvl w:ilvl="0" w:tplc="551C8A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55131EF"/>
    <w:multiLevelType w:val="multilevel"/>
    <w:tmpl w:val="E8A48D7C"/>
    <w:numStyleLink w:val="VariantaA-sla"/>
  </w:abstractNum>
  <w:abstractNum w:abstractNumId="33" w15:restartNumberingAfterBreak="0">
    <w:nsid w:val="39594BF9"/>
    <w:multiLevelType w:val="hybridMultilevel"/>
    <w:tmpl w:val="CD4C74D6"/>
    <w:lvl w:ilvl="0" w:tplc="0CB27282">
      <w:start w:val="4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0C0348A"/>
    <w:multiLevelType w:val="hybridMultilevel"/>
    <w:tmpl w:val="8386405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5" w15:restartNumberingAfterBreak="0">
    <w:nsid w:val="4A306389"/>
    <w:multiLevelType w:val="multilevel"/>
    <w:tmpl w:val="E8BAE50A"/>
    <w:numStyleLink w:val="VariantaA-odrky"/>
  </w:abstractNum>
  <w:abstractNum w:abstractNumId="3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22D4358"/>
    <w:multiLevelType w:val="hybridMultilevel"/>
    <w:tmpl w:val="8F3EA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3290926"/>
    <w:multiLevelType w:val="multilevel"/>
    <w:tmpl w:val="E8BAE50A"/>
    <w:numStyleLink w:val="VariantaA-odrky"/>
  </w:abstractNum>
  <w:abstractNum w:abstractNumId="39" w15:restartNumberingAfterBreak="0">
    <w:nsid w:val="533902EA"/>
    <w:multiLevelType w:val="multilevel"/>
    <w:tmpl w:val="E8BAE50A"/>
    <w:numStyleLink w:val="VariantaA-odrky"/>
  </w:abstractNum>
  <w:abstractNum w:abstractNumId="40" w15:restartNumberingAfterBreak="0">
    <w:nsid w:val="559B6A31"/>
    <w:multiLevelType w:val="hybridMultilevel"/>
    <w:tmpl w:val="CD060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1C11E2"/>
    <w:multiLevelType w:val="multilevel"/>
    <w:tmpl w:val="E8A48D7C"/>
    <w:numStyleLink w:val="VariantaA-sla"/>
  </w:abstractNum>
  <w:abstractNum w:abstractNumId="4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43" w15:restartNumberingAfterBreak="0">
    <w:nsid w:val="5AF35F43"/>
    <w:multiLevelType w:val="multilevel"/>
    <w:tmpl w:val="0D8ABE32"/>
    <w:numStyleLink w:val="VariantaB-sla"/>
  </w:abstractNum>
  <w:abstractNum w:abstractNumId="44" w15:restartNumberingAfterBreak="0">
    <w:nsid w:val="677E1470"/>
    <w:multiLevelType w:val="hybridMultilevel"/>
    <w:tmpl w:val="85A44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7CE1A6B"/>
    <w:multiLevelType w:val="hybridMultilevel"/>
    <w:tmpl w:val="3F6EE256"/>
    <w:lvl w:ilvl="0" w:tplc="0405000F">
      <w:start w:val="1"/>
      <w:numFmt w:val="decimal"/>
      <w:lvlText w:val="%1."/>
      <w:lvlJc w:val="left"/>
      <w:pPr>
        <w:ind w:left="720" w:hanging="360"/>
      </w:pPr>
      <w:rPr>
        <w:rFonts w:hint="default"/>
      </w:rPr>
    </w:lvl>
    <w:lvl w:ilvl="1" w:tplc="083AE5DC">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8142710"/>
    <w:multiLevelType w:val="hybridMultilevel"/>
    <w:tmpl w:val="8CB2289C"/>
    <w:lvl w:ilvl="0" w:tplc="0CB27282">
      <w:start w:val="4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CAD70BF"/>
    <w:multiLevelType w:val="hybridMultilevel"/>
    <w:tmpl w:val="1D34D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42"/>
  </w:num>
  <w:num w:numId="3">
    <w:abstractNumId w:val="21"/>
  </w:num>
  <w:num w:numId="4">
    <w:abstractNumId w:val="15"/>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6"/>
  </w:num>
  <w:num w:numId="7">
    <w:abstractNumId w:val="7"/>
  </w:num>
  <w:num w:numId="8">
    <w:abstractNumId w:val="4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9"/>
  </w:num>
  <w:num w:numId="14">
    <w:abstractNumId w:val="4"/>
  </w:num>
  <w:num w:numId="15">
    <w:abstractNumId w:val="3"/>
  </w:num>
  <w:num w:numId="16">
    <w:abstractNumId w:val="36"/>
  </w:num>
  <w:num w:numId="17">
    <w:abstractNumId w:val="22"/>
  </w:num>
  <w:num w:numId="18">
    <w:abstractNumId w:val="6"/>
  </w:num>
  <w:num w:numId="19">
    <w:abstractNumId w:val="12"/>
  </w:num>
  <w:num w:numId="20">
    <w:abstractNumId w:val="8"/>
  </w:num>
  <w:num w:numId="21">
    <w:abstractNumId w:val="32"/>
  </w:num>
  <w:num w:numId="22">
    <w:abstractNumId w:val="10"/>
  </w:num>
  <w:num w:numId="23">
    <w:abstractNumId w:val="23"/>
  </w:num>
  <w:num w:numId="24">
    <w:abstractNumId w:val="11"/>
  </w:num>
  <w:num w:numId="25">
    <w:abstractNumId w:val="16"/>
  </w:num>
  <w:num w:numId="26">
    <w:abstractNumId w:val="35"/>
  </w:num>
  <w:num w:numId="27">
    <w:abstractNumId w:val="28"/>
  </w:num>
  <w:num w:numId="28">
    <w:abstractNumId w:val="27"/>
  </w:num>
  <w:num w:numId="29">
    <w:abstractNumId w:val="19"/>
  </w:num>
  <w:num w:numId="30">
    <w:abstractNumId w:val="38"/>
  </w:num>
  <w:num w:numId="31">
    <w:abstractNumId w:val="43"/>
  </w:num>
  <w:num w:numId="32">
    <w:abstractNumId w:val="25"/>
  </w:num>
  <w:num w:numId="33">
    <w:abstractNumId w:val="18"/>
  </w:num>
  <w:num w:numId="34">
    <w:abstractNumId w:val="9"/>
  </w:num>
  <w:num w:numId="35">
    <w:abstractNumId w:val="26"/>
  </w:num>
  <w:num w:numId="36">
    <w:abstractNumId w:val="14"/>
  </w:num>
  <w:num w:numId="37">
    <w:abstractNumId w:val="20"/>
  </w:num>
  <w:num w:numId="38">
    <w:abstractNumId w:val="44"/>
  </w:num>
  <w:num w:numId="39">
    <w:abstractNumId w:val="34"/>
  </w:num>
  <w:num w:numId="40">
    <w:abstractNumId w:val="30"/>
  </w:num>
  <w:num w:numId="41">
    <w:abstractNumId w:val="40"/>
  </w:num>
  <w:num w:numId="42">
    <w:abstractNumId w:val="45"/>
  </w:num>
  <w:num w:numId="43">
    <w:abstractNumId w:val="47"/>
  </w:num>
  <w:num w:numId="44">
    <w:abstractNumId w:val="37"/>
  </w:num>
  <w:num w:numId="45">
    <w:abstractNumId w:val="29"/>
  </w:num>
  <w:num w:numId="46">
    <w:abstractNumId w:val="13"/>
  </w:num>
  <w:num w:numId="47">
    <w:abstractNumId w:val="33"/>
  </w:num>
  <w:num w:numId="48">
    <w:abstractNumId w:val="46"/>
  </w:num>
  <w:num w:numId="49">
    <w:abstractNumId w:val="24"/>
  </w:num>
  <w:num w:numId="50">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1E"/>
    <w:rsid w:val="00015306"/>
    <w:rsid w:val="0002674B"/>
    <w:rsid w:val="00040E07"/>
    <w:rsid w:val="0004162E"/>
    <w:rsid w:val="0004786B"/>
    <w:rsid w:val="00063405"/>
    <w:rsid w:val="000809B9"/>
    <w:rsid w:val="00090B40"/>
    <w:rsid w:val="00095A0A"/>
    <w:rsid w:val="000A6680"/>
    <w:rsid w:val="000B1B3D"/>
    <w:rsid w:val="000C4CAF"/>
    <w:rsid w:val="001126F8"/>
    <w:rsid w:val="001147E2"/>
    <w:rsid w:val="00121485"/>
    <w:rsid w:val="001268B0"/>
    <w:rsid w:val="00163AE8"/>
    <w:rsid w:val="0018051B"/>
    <w:rsid w:val="001B1E4A"/>
    <w:rsid w:val="001D27C0"/>
    <w:rsid w:val="001E74C3"/>
    <w:rsid w:val="001F43F4"/>
    <w:rsid w:val="001F5ACD"/>
    <w:rsid w:val="001F6937"/>
    <w:rsid w:val="00220DE3"/>
    <w:rsid w:val="0025290D"/>
    <w:rsid w:val="00260372"/>
    <w:rsid w:val="00262DAF"/>
    <w:rsid w:val="00285AED"/>
    <w:rsid w:val="002E2442"/>
    <w:rsid w:val="002F0E8C"/>
    <w:rsid w:val="00310FA0"/>
    <w:rsid w:val="00320481"/>
    <w:rsid w:val="003250CB"/>
    <w:rsid w:val="0032624D"/>
    <w:rsid w:val="00363201"/>
    <w:rsid w:val="0039063C"/>
    <w:rsid w:val="003A46A8"/>
    <w:rsid w:val="003A51AA"/>
    <w:rsid w:val="003B565A"/>
    <w:rsid w:val="003C2843"/>
    <w:rsid w:val="003D00A1"/>
    <w:rsid w:val="0041427F"/>
    <w:rsid w:val="00424E0A"/>
    <w:rsid w:val="0043444A"/>
    <w:rsid w:val="00444065"/>
    <w:rsid w:val="004509E5"/>
    <w:rsid w:val="00486FB9"/>
    <w:rsid w:val="004C212A"/>
    <w:rsid w:val="00500232"/>
    <w:rsid w:val="0050318E"/>
    <w:rsid w:val="00504668"/>
    <w:rsid w:val="005455E1"/>
    <w:rsid w:val="005502BD"/>
    <w:rsid w:val="00556787"/>
    <w:rsid w:val="00565CBB"/>
    <w:rsid w:val="00582276"/>
    <w:rsid w:val="005870A8"/>
    <w:rsid w:val="005C2560"/>
    <w:rsid w:val="005F7585"/>
    <w:rsid w:val="00605759"/>
    <w:rsid w:val="006469A2"/>
    <w:rsid w:val="00650C6C"/>
    <w:rsid w:val="00652FE6"/>
    <w:rsid w:val="00667898"/>
    <w:rsid w:val="00675F17"/>
    <w:rsid w:val="00677FE0"/>
    <w:rsid w:val="00696102"/>
    <w:rsid w:val="006D04EF"/>
    <w:rsid w:val="006E2FB0"/>
    <w:rsid w:val="006E590F"/>
    <w:rsid w:val="007102D2"/>
    <w:rsid w:val="00713948"/>
    <w:rsid w:val="007437E9"/>
    <w:rsid w:val="00753A27"/>
    <w:rsid w:val="0079342A"/>
    <w:rsid w:val="007B4949"/>
    <w:rsid w:val="007F0BC6"/>
    <w:rsid w:val="00831374"/>
    <w:rsid w:val="00857580"/>
    <w:rsid w:val="00865238"/>
    <w:rsid w:val="008667BF"/>
    <w:rsid w:val="00895645"/>
    <w:rsid w:val="008A7851"/>
    <w:rsid w:val="008C3782"/>
    <w:rsid w:val="008D4A32"/>
    <w:rsid w:val="008D593A"/>
    <w:rsid w:val="008E7760"/>
    <w:rsid w:val="0090281E"/>
    <w:rsid w:val="00922001"/>
    <w:rsid w:val="00922C17"/>
    <w:rsid w:val="00942DDD"/>
    <w:rsid w:val="009516A8"/>
    <w:rsid w:val="0097705C"/>
    <w:rsid w:val="009A3985"/>
    <w:rsid w:val="009E2400"/>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84F54"/>
    <w:rsid w:val="00B9753A"/>
    <w:rsid w:val="00BB05C4"/>
    <w:rsid w:val="00BB479C"/>
    <w:rsid w:val="00BC4720"/>
    <w:rsid w:val="00BD5BF1"/>
    <w:rsid w:val="00BD75A2"/>
    <w:rsid w:val="00C2017A"/>
    <w:rsid w:val="00C2026B"/>
    <w:rsid w:val="00C20470"/>
    <w:rsid w:val="00C34B2F"/>
    <w:rsid w:val="00C4641B"/>
    <w:rsid w:val="00C6690E"/>
    <w:rsid w:val="00C703C5"/>
    <w:rsid w:val="00C805F2"/>
    <w:rsid w:val="00C96EFE"/>
    <w:rsid w:val="00CC5E40"/>
    <w:rsid w:val="00D1569F"/>
    <w:rsid w:val="00D20B1E"/>
    <w:rsid w:val="00D22462"/>
    <w:rsid w:val="00D230AC"/>
    <w:rsid w:val="00D32489"/>
    <w:rsid w:val="00D3349E"/>
    <w:rsid w:val="00D73CB8"/>
    <w:rsid w:val="00DA7591"/>
    <w:rsid w:val="00DF265A"/>
    <w:rsid w:val="00E11152"/>
    <w:rsid w:val="00E32798"/>
    <w:rsid w:val="00E33CC8"/>
    <w:rsid w:val="00E51C91"/>
    <w:rsid w:val="00E667C1"/>
    <w:rsid w:val="00EC3F88"/>
    <w:rsid w:val="00ED36D8"/>
    <w:rsid w:val="00EE6BD7"/>
    <w:rsid w:val="00F0689D"/>
    <w:rsid w:val="00FB01B5"/>
    <w:rsid w:val="00FC0C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36B7C4"/>
  <w15:chartTrackingRefBased/>
  <w15:docId w15:val="{B2A8A6F0-A8D8-4BA3-8023-A2DF8EADA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0281E"/>
    <w:pPr>
      <w:spacing w:after="0"/>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pPr>
  </w:style>
  <w:style w:type="paragraph" w:styleId="slovanseznam2">
    <w:name w:val="List Number 2"/>
    <w:aliases w:val="Číslovaný seznam A 2"/>
    <w:basedOn w:val="Normln"/>
    <w:uiPriority w:val="15"/>
    <w:qFormat/>
    <w:rsid w:val="001B1E4A"/>
    <w:pPr>
      <w:numPr>
        <w:ilvl w:val="1"/>
        <w:numId w:val="33"/>
      </w:numPr>
      <w:contextualSpacing/>
    </w:pPr>
  </w:style>
  <w:style w:type="paragraph" w:styleId="slovanseznam3">
    <w:name w:val="List Number 3"/>
    <w:aliases w:val="Číslovaný seznam A 3"/>
    <w:basedOn w:val="Normln"/>
    <w:uiPriority w:val="15"/>
    <w:qFormat/>
    <w:rsid w:val="001B1E4A"/>
    <w:pPr>
      <w:numPr>
        <w:ilvl w:val="2"/>
        <w:numId w:val="33"/>
      </w:numPr>
      <w:contextualSpacing/>
    </w:pPr>
  </w:style>
  <w:style w:type="paragraph" w:styleId="slovanseznam4">
    <w:name w:val="List Number 4"/>
    <w:aliases w:val="Číslovaný seznam A 4"/>
    <w:basedOn w:val="Normln"/>
    <w:uiPriority w:val="15"/>
    <w:qFormat/>
    <w:rsid w:val="001B1E4A"/>
    <w:pPr>
      <w:numPr>
        <w:ilvl w:val="3"/>
        <w:numId w:val="33"/>
      </w:numPr>
      <w:contextualSpacing/>
    </w:pPr>
  </w:style>
  <w:style w:type="paragraph" w:styleId="slovanseznam5">
    <w:name w:val="List Number 5"/>
    <w:aliases w:val="Číslovaný seznam A 5"/>
    <w:basedOn w:val="Normln"/>
    <w:uiPriority w:val="15"/>
    <w:qFormat/>
    <w:rsid w:val="001B1E4A"/>
    <w:pPr>
      <w:numPr>
        <w:ilvl w:val="4"/>
        <w:numId w:val="33"/>
      </w:numPr>
      <w:contextualSpacing/>
    </w:pPr>
  </w:style>
  <w:style w:type="paragraph" w:customStyle="1" w:styleId="slovanseznamB">
    <w:name w:val="Číslovaný seznam B"/>
    <w:basedOn w:val="Normln"/>
    <w:uiPriority w:val="16"/>
    <w:qFormat/>
    <w:rsid w:val="009F7F46"/>
    <w:pPr>
      <w:numPr>
        <w:numId w:val="31"/>
      </w:numPr>
    </w:pPr>
  </w:style>
  <w:style w:type="paragraph" w:customStyle="1" w:styleId="slovanseznamB2">
    <w:name w:val="Číslovaný seznam B 2"/>
    <w:basedOn w:val="Normln"/>
    <w:uiPriority w:val="16"/>
    <w:qFormat/>
    <w:rsid w:val="009F7F46"/>
    <w:pPr>
      <w:numPr>
        <w:ilvl w:val="1"/>
        <w:numId w:val="31"/>
      </w:numPr>
    </w:pPr>
  </w:style>
  <w:style w:type="paragraph" w:customStyle="1" w:styleId="slovanseznamB3">
    <w:name w:val="Číslovaný seznam B 3"/>
    <w:basedOn w:val="Normln"/>
    <w:uiPriority w:val="16"/>
    <w:qFormat/>
    <w:rsid w:val="009F7F46"/>
    <w:pPr>
      <w:numPr>
        <w:ilvl w:val="2"/>
        <w:numId w:val="31"/>
      </w:numPr>
    </w:pPr>
  </w:style>
  <w:style w:type="paragraph" w:customStyle="1" w:styleId="slovanseznamB4">
    <w:name w:val="Číslovaný seznam B 4"/>
    <w:basedOn w:val="Normln"/>
    <w:uiPriority w:val="16"/>
    <w:qFormat/>
    <w:rsid w:val="009F7F46"/>
    <w:pPr>
      <w:numPr>
        <w:ilvl w:val="3"/>
        <w:numId w:val="31"/>
      </w:numPr>
    </w:pPr>
  </w:style>
  <w:style w:type="paragraph" w:customStyle="1" w:styleId="slovanseznamB5">
    <w:name w:val="Číslovaný seznam B 5"/>
    <w:basedOn w:val="Normln"/>
    <w:uiPriority w:val="16"/>
    <w:qFormat/>
    <w:rsid w:val="009F7F46"/>
    <w:pPr>
      <w:numPr>
        <w:ilvl w:val="4"/>
        <w:numId w:val="31"/>
      </w:numPr>
    </w:pPr>
  </w:style>
  <w:style w:type="paragraph" w:styleId="Seznamsodrkami3">
    <w:name w:val="List Bullet 3"/>
    <w:aliases w:val="Seznam s odrážkami A 3"/>
    <w:basedOn w:val="Normln"/>
    <w:uiPriority w:val="10"/>
    <w:qFormat/>
    <w:rsid w:val="00262DAF"/>
    <w:pPr>
      <w:numPr>
        <w:ilvl w:val="2"/>
        <w:numId w:val="32"/>
      </w:numPr>
      <w:contextualSpacing/>
    </w:pPr>
  </w:style>
  <w:style w:type="paragraph" w:styleId="Seznamsodrkami4">
    <w:name w:val="List Bullet 4"/>
    <w:aliases w:val="Seznam s odrážkami A 4"/>
    <w:basedOn w:val="Normln"/>
    <w:uiPriority w:val="10"/>
    <w:qFormat/>
    <w:rsid w:val="00262DAF"/>
    <w:pPr>
      <w:numPr>
        <w:ilvl w:val="3"/>
        <w:numId w:val="32"/>
      </w:numPr>
      <w:contextualSpacing/>
    </w:pPr>
  </w:style>
  <w:style w:type="paragraph" w:styleId="Seznamsodrkami5">
    <w:name w:val="List Bullet 5"/>
    <w:aliases w:val="Seznam s odrážkami A 5"/>
    <w:basedOn w:val="Normln"/>
    <w:uiPriority w:val="10"/>
    <w:qFormat/>
    <w:rsid w:val="00262DAF"/>
    <w:pPr>
      <w:numPr>
        <w:ilvl w:val="4"/>
        <w:numId w:val="32"/>
      </w:numPr>
    </w:pPr>
  </w:style>
  <w:style w:type="paragraph" w:styleId="Seznamsodrkami">
    <w:name w:val="List Bullet"/>
    <w:aliases w:val="Seznam s odrážkami A"/>
    <w:basedOn w:val="Normln"/>
    <w:uiPriority w:val="10"/>
    <w:qFormat/>
    <w:rsid w:val="00262DAF"/>
    <w:pPr>
      <w:numPr>
        <w:numId w:val="32"/>
      </w:numPr>
      <w:contextualSpacing/>
    </w:pPr>
  </w:style>
  <w:style w:type="paragraph" w:styleId="Seznamsodrkami2">
    <w:name w:val="List Bullet 2"/>
    <w:aliases w:val="Seznam s odrážkami A 2"/>
    <w:basedOn w:val="Normln"/>
    <w:uiPriority w:val="10"/>
    <w:qFormat/>
    <w:rsid w:val="00262DAF"/>
    <w:pPr>
      <w:numPr>
        <w:ilvl w:val="1"/>
        <w:numId w:val="32"/>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pPr>
  </w:style>
  <w:style w:type="paragraph" w:customStyle="1" w:styleId="SeznamsodrkamiB2">
    <w:name w:val="Seznam s odrážkami B 2"/>
    <w:basedOn w:val="Normln"/>
    <w:uiPriority w:val="11"/>
    <w:qFormat/>
    <w:rsid w:val="007102D2"/>
    <w:pPr>
      <w:numPr>
        <w:ilvl w:val="1"/>
        <w:numId w:val="36"/>
      </w:numPr>
    </w:pPr>
  </w:style>
  <w:style w:type="paragraph" w:customStyle="1" w:styleId="SeznamsodrkamiB3">
    <w:name w:val="Seznam s odrážkami B 3"/>
    <w:basedOn w:val="Normln"/>
    <w:uiPriority w:val="11"/>
    <w:qFormat/>
    <w:rsid w:val="007102D2"/>
    <w:pPr>
      <w:numPr>
        <w:ilvl w:val="2"/>
        <w:numId w:val="36"/>
      </w:numPr>
    </w:pPr>
  </w:style>
  <w:style w:type="paragraph" w:customStyle="1" w:styleId="SeznamsodrkamiB4">
    <w:name w:val="Seznam s odrážkami B 4"/>
    <w:basedOn w:val="Normln"/>
    <w:uiPriority w:val="11"/>
    <w:qFormat/>
    <w:rsid w:val="007102D2"/>
    <w:pPr>
      <w:numPr>
        <w:ilvl w:val="3"/>
        <w:numId w:val="36"/>
      </w:numPr>
    </w:pPr>
  </w:style>
  <w:style w:type="paragraph" w:customStyle="1" w:styleId="SeznamsodrkamiB5">
    <w:name w:val="Seznam s odrážkami B 5"/>
    <w:basedOn w:val="Normln"/>
    <w:uiPriority w:val="11"/>
    <w:qFormat/>
    <w:rsid w:val="007102D2"/>
    <w:pPr>
      <w:numPr>
        <w:ilvl w:val="4"/>
        <w:numId w:val="36"/>
      </w:numPr>
    </w:pPr>
  </w:style>
  <w:style w:type="paragraph" w:styleId="Zhlav">
    <w:name w:val="header"/>
    <w:basedOn w:val="Normln"/>
    <w:link w:val="ZhlavChar"/>
    <w:uiPriority w:val="99"/>
    <w:unhideWhenUsed/>
    <w:rsid w:val="00677FE0"/>
    <w:pPr>
      <w:tabs>
        <w:tab w:val="center" w:pos="4536"/>
        <w:tab w:val="right" w:pos="9072"/>
      </w:tabs>
      <w:spacing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line="240" w:lineRule="auto"/>
    </w:pPr>
  </w:style>
  <w:style w:type="character" w:customStyle="1" w:styleId="ZpatChar">
    <w:name w:val="Zápatí Char"/>
    <w:basedOn w:val="Standardnpsmoodstavce"/>
    <w:link w:val="Zpat"/>
    <w:uiPriority w:val="99"/>
    <w:rsid w:val="00677FE0"/>
    <w:rPr>
      <w:color w:val="000000" w:themeColor="text1"/>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5"/>
    <w:qFormat/>
    <w:locked/>
    <w:rsid w:val="0090281E"/>
    <w:rPr>
      <w:color w:val="000000" w:themeColor="text1"/>
    </w:rPr>
  </w:style>
  <w:style w:type="paragraph" w:styleId="Textpoznpodarou">
    <w:name w:val="footnote text"/>
    <w:aliases w:val="Footnote Text Char3,Footnote Text Char1 Char1,Footnote Text Char2 Char Char,Footnote Text Char1 Char1 Char Char,Footnote Text Char2 Char Char Char Char,Footnote Text Char1 Char1 Char Char Char Char Char,-E Fußnotentext,Fußnotentextf"/>
    <w:basedOn w:val="Normln"/>
    <w:link w:val="TextpoznpodarouChar"/>
    <w:uiPriority w:val="99"/>
    <w:unhideWhenUsed/>
    <w:qFormat/>
    <w:rsid w:val="005870A8"/>
    <w:rPr>
      <w:sz w:val="20"/>
      <w:szCs w:val="20"/>
    </w:rPr>
  </w:style>
  <w:style w:type="character" w:customStyle="1" w:styleId="TextpoznpodarouChar">
    <w:name w:val="Text pozn. pod čarou Char"/>
    <w:aliases w:val="Footnote Text Char3 Char,Footnote Text Char1 Char1 Char,Footnote Text Char2 Char Char Char,Footnote Text Char1 Char1 Char Char Char,Footnote Text Char2 Char Char Char Char Char,-E Fußnotentext Char,Fußnotentextf Char"/>
    <w:basedOn w:val="Standardnpsmoodstavce"/>
    <w:link w:val="Textpoznpodarou"/>
    <w:uiPriority w:val="99"/>
    <w:qFormat/>
    <w:rsid w:val="005870A8"/>
    <w:rPr>
      <w:rFonts w:ascii="Times New Roman" w:eastAsia="Times New Roman" w:hAnsi="Times New Roman" w:cs="Times New Roman"/>
      <w:sz w:val="20"/>
      <w:szCs w:val="20"/>
      <w:lang w:eastAsia="cs-CZ"/>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basedOn w:val="Standardnpsmoodstavce"/>
    <w:uiPriority w:val="99"/>
    <w:unhideWhenUsed/>
    <w:rsid w:val="005870A8"/>
    <w:rPr>
      <w:vertAlign w:val="superscript"/>
    </w:rPr>
  </w:style>
  <w:style w:type="paragraph" w:styleId="Textbubliny">
    <w:name w:val="Balloon Text"/>
    <w:basedOn w:val="Normln"/>
    <w:link w:val="TextbublinyChar"/>
    <w:uiPriority w:val="99"/>
    <w:semiHidden/>
    <w:unhideWhenUsed/>
    <w:rsid w:val="001126F8"/>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26F8"/>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2" ma:contentTypeDescription="Vytvoří nový dokument" ma:contentTypeScope="" ma:versionID="84530b3f935f61adb49ac6c0a379669f">
  <xsd:schema xmlns:xsd="http://www.w3.org/2001/XMLSchema" xmlns:xs="http://www.w3.org/2001/XMLSchema" xmlns:p="http://schemas.microsoft.com/office/2006/metadata/properties" xmlns:ns2="c901dcab-5c60-4e8e-adc9-0c7b361f0e15" targetNamespace="http://schemas.microsoft.com/office/2006/metadata/properties" ma:root="true" ma:fieldsID="7765a16fbc39a0273bf41785fc98a93c" ns2:_="">
    <xsd:import namespace="c901dcab-5c60-4e8e-adc9-0c7b361f0e1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6369-69C2-4A44-8EAC-B747A92060E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www.w3.org/XML/1998/namespace"/>
    <ds:schemaRef ds:uri="http://purl.org/dc/dcmitype/"/>
  </ds:schemaRefs>
</ds:datastoreItem>
</file>

<file path=customXml/itemProps2.xml><?xml version="1.0" encoding="utf-8"?>
<ds:datastoreItem xmlns:ds="http://schemas.openxmlformats.org/officeDocument/2006/customXml" ds:itemID="{F1C2E600-2F94-4AFA-A583-D78AF714C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4885EF-C0E2-4FCD-B9DD-4E5048EF1608}">
  <ds:schemaRefs>
    <ds:schemaRef ds:uri="http://schemas.microsoft.com/sharepoint/v3/contenttype/forms"/>
  </ds:schemaRefs>
</ds:datastoreItem>
</file>

<file path=customXml/itemProps4.xml><?xml version="1.0" encoding="utf-8"?>
<ds:datastoreItem xmlns:ds="http://schemas.openxmlformats.org/officeDocument/2006/customXml" ds:itemID="{6BAE6E57-41A3-483A-83CB-2C514A0F0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A2132FA9.dotm</Template>
  <TotalTime>0</TotalTime>
  <Pages>2</Pages>
  <Words>543</Words>
  <Characters>3209</Characters>
  <Application>Microsoft Office Word</Application>
  <DocSecurity>4</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Mervart Petr</dc:creator>
  <cp:keywords/>
  <dc:description/>
  <cp:lastModifiedBy>Hronza Martin</cp:lastModifiedBy>
  <cp:revision>2</cp:revision>
  <cp:lastPrinted>2020-09-03T13:01:00Z</cp:lastPrinted>
  <dcterms:created xsi:type="dcterms:W3CDTF">2020-12-03T16:15:00Z</dcterms:created>
  <dcterms:modified xsi:type="dcterms:W3CDTF">2020-12-03T16:15:00Z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