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E3" w:rsidRPr="000D072C" w:rsidRDefault="00BB2CE3"/>
    <w:p w:rsidR="000D072C" w:rsidRPr="000D072C" w:rsidRDefault="000D072C"/>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p>
    <w:p w:rsidR="000D072C" w:rsidRPr="000D072C" w:rsidRDefault="000D072C" w:rsidP="000D072C">
      <w:pPr>
        <w:shd w:val="clear" w:color="auto" w:fill="FFFFFF"/>
        <w:spacing w:after="0" w:line="240" w:lineRule="auto"/>
        <w:jc w:val="both"/>
        <w:outlineLvl w:val="0"/>
        <w:rPr>
          <w:rFonts w:eastAsia="Times New Roman" w:cstheme="minorHAnsi"/>
          <w:b/>
          <w:kern w:val="36"/>
          <w:sz w:val="24"/>
          <w:szCs w:val="24"/>
          <w:lang w:eastAsia="cs-CZ"/>
        </w:rPr>
      </w:pPr>
      <w:r w:rsidRPr="000D072C">
        <w:rPr>
          <w:rFonts w:eastAsia="Times New Roman" w:cstheme="minorHAnsi"/>
          <w:b/>
          <w:kern w:val="36"/>
          <w:sz w:val="24"/>
          <w:szCs w:val="24"/>
          <w:lang w:eastAsia="cs-CZ"/>
        </w:rPr>
        <w:t xml:space="preserve">Prohlášení </w:t>
      </w:r>
      <w:proofErr w:type="spellStart"/>
      <w:r>
        <w:rPr>
          <w:rFonts w:eastAsia="Times New Roman" w:cstheme="minorHAnsi"/>
          <w:b/>
          <w:kern w:val="36"/>
          <w:sz w:val="24"/>
          <w:szCs w:val="24"/>
          <w:lang w:eastAsia="cs-CZ"/>
        </w:rPr>
        <w:t>místopžedsedy</w:t>
      </w:r>
      <w:proofErr w:type="spellEnd"/>
      <w:r>
        <w:rPr>
          <w:rFonts w:eastAsia="Times New Roman" w:cstheme="minorHAnsi"/>
          <w:b/>
          <w:kern w:val="36"/>
          <w:sz w:val="24"/>
          <w:szCs w:val="24"/>
          <w:lang w:eastAsia="cs-CZ"/>
        </w:rPr>
        <w:t xml:space="preserve"> </w:t>
      </w:r>
      <w:r w:rsidRPr="000D072C">
        <w:rPr>
          <w:rFonts w:eastAsia="Times New Roman" w:cstheme="minorHAnsi"/>
          <w:b/>
          <w:kern w:val="36"/>
          <w:sz w:val="24"/>
          <w:szCs w:val="24"/>
          <w:lang w:eastAsia="cs-CZ"/>
        </w:rPr>
        <w:t xml:space="preserve">pro energetickou unii </w:t>
      </w:r>
      <w:proofErr w:type="spellStart"/>
      <w:r w:rsidRPr="000D072C">
        <w:rPr>
          <w:rFonts w:eastAsia="Times New Roman" w:cstheme="minorHAnsi"/>
          <w:b/>
          <w:kern w:val="36"/>
          <w:sz w:val="24"/>
          <w:szCs w:val="24"/>
          <w:lang w:eastAsia="cs-CZ"/>
        </w:rPr>
        <w:t>Maroša</w:t>
      </w:r>
      <w:proofErr w:type="spellEnd"/>
      <w:r w:rsidRPr="000D072C">
        <w:rPr>
          <w:rFonts w:eastAsia="Times New Roman" w:cstheme="minorHAnsi"/>
          <w:b/>
          <w:kern w:val="36"/>
          <w:sz w:val="24"/>
          <w:szCs w:val="24"/>
          <w:lang w:eastAsia="cs-CZ"/>
        </w:rPr>
        <w:t xml:space="preserve"> </w:t>
      </w:r>
      <w:proofErr w:type="spellStart"/>
      <w:r w:rsidRPr="000D072C">
        <w:rPr>
          <w:rFonts w:eastAsia="Times New Roman" w:cstheme="minorHAnsi"/>
          <w:b/>
          <w:kern w:val="36"/>
          <w:sz w:val="24"/>
          <w:szCs w:val="24"/>
          <w:lang w:eastAsia="cs-CZ"/>
        </w:rPr>
        <w:t>Šefčoviče</w:t>
      </w:r>
      <w:proofErr w:type="spellEnd"/>
      <w:r w:rsidRPr="000D072C">
        <w:rPr>
          <w:rFonts w:eastAsia="Times New Roman" w:cstheme="minorHAnsi"/>
          <w:b/>
          <w:kern w:val="36"/>
          <w:sz w:val="24"/>
          <w:szCs w:val="24"/>
          <w:lang w:eastAsia="cs-CZ"/>
        </w:rPr>
        <w:t xml:space="preserve"> po trojstranných rozhovorech s Ruskem a Ukrajinou o budoucnosti tranzitu plynu do Evropy</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sidRPr="000D072C">
        <w:rPr>
          <w:rFonts w:eastAsia="Times New Roman" w:cstheme="minorHAnsi"/>
          <w:kern w:val="36"/>
          <w:sz w:val="24"/>
          <w:szCs w:val="24"/>
          <w:lang w:eastAsia="cs-CZ"/>
        </w:rPr>
        <w:t>PROH / 19/5689</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sidRPr="000D072C">
        <w:rPr>
          <w:rFonts w:eastAsia="Times New Roman" w:cstheme="minorHAnsi"/>
          <w:kern w:val="36"/>
          <w:sz w:val="24"/>
          <w:szCs w:val="24"/>
          <w:lang w:eastAsia="cs-CZ"/>
        </w:rPr>
        <w:t>V Bruselu dne 19. září 2019</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Pr="000D072C">
        <w:rPr>
          <w:rFonts w:eastAsia="Times New Roman" w:cstheme="minorHAnsi"/>
          <w:kern w:val="36"/>
          <w:sz w:val="24"/>
          <w:szCs w:val="24"/>
          <w:lang w:eastAsia="cs-CZ"/>
        </w:rPr>
        <w:t> Právě jsme ukončili třetí kolo trojstranných rozhovorů na politické úrovni o dlouhodobém tranzitu ruského plynu přes Ukraj</w:t>
      </w:r>
      <w:r>
        <w:rPr>
          <w:rFonts w:eastAsia="Times New Roman" w:cstheme="minorHAnsi"/>
          <w:kern w:val="36"/>
          <w:sz w:val="24"/>
          <w:szCs w:val="24"/>
          <w:lang w:eastAsia="cs-CZ"/>
        </w:rPr>
        <w:t xml:space="preserve">inu do Evropy od příštího roku. </w:t>
      </w:r>
      <w:r w:rsidRPr="000D072C">
        <w:rPr>
          <w:rFonts w:eastAsia="Times New Roman" w:cstheme="minorHAnsi"/>
          <w:kern w:val="36"/>
          <w:sz w:val="24"/>
          <w:szCs w:val="24"/>
          <w:lang w:eastAsia="cs-CZ"/>
        </w:rPr>
        <w:t>S ohledem na datum existuje pocit naléhavosti. Proto jsem vyzv</w:t>
      </w:r>
      <w:r>
        <w:rPr>
          <w:rFonts w:eastAsia="Times New Roman" w:cstheme="minorHAnsi"/>
          <w:kern w:val="36"/>
          <w:sz w:val="24"/>
          <w:szCs w:val="24"/>
          <w:lang w:eastAsia="cs-CZ"/>
        </w:rPr>
        <w:t>al všechny kolem stolu, aby byli</w:t>
      </w:r>
      <w:r w:rsidRPr="000D072C">
        <w:rPr>
          <w:rFonts w:eastAsia="Times New Roman" w:cstheme="minorHAnsi"/>
          <w:kern w:val="36"/>
          <w:sz w:val="24"/>
          <w:szCs w:val="24"/>
          <w:lang w:eastAsia="cs-CZ"/>
        </w:rPr>
        <w:t xml:space="preserve"> konstruktivní.</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Pr="000D072C">
        <w:rPr>
          <w:rFonts w:eastAsia="Times New Roman" w:cstheme="minorHAnsi"/>
          <w:kern w:val="36"/>
          <w:sz w:val="24"/>
          <w:szCs w:val="24"/>
          <w:lang w:eastAsia="cs-CZ"/>
        </w:rPr>
        <w:t>Postupně jsme se zabývali všemi klíčovými oblastmi třístranných setkání, konkrétně:</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sidRPr="000D072C">
        <w:rPr>
          <w:rFonts w:eastAsia="Times New Roman" w:cstheme="minorHAnsi"/>
          <w:kern w:val="36"/>
          <w:sz w:val="24"/>
          <w:szCs w:val="24"/>
          <w:lang w:eastAsia="cs-CZ"/>
        </w:rPr>
        <w:t>Jak by se energetická pravidla EU měla odrážet v právním rámci budoucí smlouvy;</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sidRPr="000D072C">
        <w:rPr>
          <w:rFonts w:eastAsia="Times New Roman" w:cstheme="minorHAnsi"/>
          <w:kern w:val="36"/>
          <w:sz w:val="24"/>
          <w:szCs w:val="24"/>
          <w:lang w:eastAsia="cs-CZ"/>
        </w:rPr>
        <w:t>• přiměřené trvání takové smlouvy;</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sidRPr="000D072C">
        <w:rPr>
          <w:rFonts w:eastAsia="Times New Roman" w:cstheme="minorHAnsi"/>
          <w:kern w:val="36"/>
          <w:sz w:val="24"/>
          <w:szCs w:val="24"/>
          <w:lang w:eastAsia="cs-CZ"/>
        </w:rPr>
        <w:t>• nezbytné objemy a jejich flexibilita;</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sidRPr="000D072C">
        <w:rPr>
          <w:rFonts w:eastAsia="Times New Roman" w:cstheme="minorHAnsi"/>
          <w:kern w:val="36"/>
          <w:sz w:val="24"/>
          <w:szCs w:val="24"/>
          <w:lang w:eastAsia="cs-CZ"/>
        </w:rPr>
        <w:t>• nastavení tarifu;</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sidRPr="000D072C">
        <w:rPr>
          <w:rFonts w:eastAsia="Times New Roman" w:cstheme="minorHAnsi"/>
          <w:kern w:val="36"/>
          <w:sz w:val="24"/>
          <w:szCs w:val="24"/>
          <w:lang w:eastAsia="cs-CZ"/>
        </w:rPr>
        <w:t>• a arbitráž ve Stockholmu.</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sidRPr="000D072C">
        <w:rPr>
          <w:rFonts w:eastAsia="Times New Roman" w:cstheme="minorHAnsi"/>
          <w:kern w:val="36"/>
          <w:sz w:val="24"/>
          <w:szCs w:val="24"/>
          <w:lang w:eastAsia="cs-CZ"/>
        </w:rPr>
        <w:t>Takže kde dnes stojíme.</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Pr="000D072C">
        <w:rPr>
          <w:rFonts w:eastAsia="Times New Roman" w:cstheme="minorHAnsi"/>
          <w:kern w:val="36"/>
          <w:sz w:val="24"/>
          <w:szCs w:val="24"/>
          <w:lang w:eastAsia="cs-CZ"/>
        </w:rPr>
        <w:t xml:space="preserve">Oceňuji konstruktivní přístup ministrů </w:t>
      </w:r>
      <w:proofErr w:type="spellStart"/>
      <w:r w:rsidRPr="000D072C">
        <w:rPr>
          <w:rFonts w:eastAsia="Times New Roman" w:cstheme="minorHAnsi"/>
          <w:kern w:val="36"/>
          <w:sz w:val="24"/>
          <w:szCs w:val="24"/>
          <w:lang w:eastAsia="cs-CZ"/>
        </w:rPr>
        <w:t>Orzhely</w:t>
      </w:r>
      <w:proofErr w:type="spellEnd"/>
      <w:r w:rsidRPr="000D072C">
        <w:rPr>
          <w:rFonts w:eastAsia="Times New Roman" w:cstheme="minorHAnsi"/>
          <w:kern w:val="36"/>
          <w:sz w:val="24"/>
          <w:szCs w:val="24"/>
          <w:lang w:eastAsia="cs-CZ"/>
        </w:rPr>
        <w:t xml:space="preserve"> a Nováka, jakož i generálních ředitelů </w:t>
      </w:r>
      <w:proofErr w:type="spellStart"/>
      <w:r w:rsidRPr="000D072C">
        <w:rPr>
          <w:rFonts w:eastAsia="Times New Roman" w:cstheme="minorHAnsi"/>
          <w:kern w:val="36"/>
          <w:sz w:val="24"/>
          <w:szCs w:val="24"/>
          <w:lang w:eastAsia="cs-CZ"/>
        </w:rPr>
        <w:t>Naftogazu</w:t>
      </w:r>
      <w:proofErr w:type="spellEnd"/>
      <w:r w:rsidRPr="000D072C">
        <w:rPr>
          <w:rFonts w:eastAsia="Times New Roman" w:cstheme="minorHAnsi"/>
          <w:kern w:val="36"/>
          <w:sz w:val="24"/>
          <w:szCs w:val="24"/>
          <w:lang w:eastAsia="cs-CZ"/>
        </w:rPr>
        <w:t xml:space="preserve"> a </w:t>
      </w:r>
      <w:proofErr w:type="spellStart"/>
      <w:r w:rsidRPr="000D072C">
        <w:rPr>
          <w:rFonts w:eastAsia="Times New Roman" w:cstheme="minorHAnsi"/>
          <w:kern w:val="36"/>
          <w:sz w:val="24"/>
          <w:szCs w:val="24"/>
          <w:lang w:eastAsia="cs-CZ"/>
        </w:rPr>
        <w:t>Gazpromu</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pan</w:t>
      </w:r>
      <w:r>
        <w:rPr>
          <w:rFonts w:eastAsia="Times New Roman" w:cstheme="minorHAnsi"/>
          <w:kern w:val="36"/>
          <w:sz w:val="24"/>
          <w:szCs w:val="24"/>
          <w:lang w:eastAsia="cs-CZ"/>
        </w:rPr>
        <w:t>ů</w:t>
      </w:r>
      <w:proofErr w:type="spellEnd"/>
      <w:r w:rsidRPr="000D072C">
        <w:rPr>
          <w:rFonts w:eastAsia="Times New Roman" w:cstheme="minorHAnsi"/>
          <w:kern w:val="36"/>
          <w:sz w:val="24"/>
          <w:szCs w:val="24"/>
          <w:lang w:eastAsia="cs-CZ"/>
        </w:rPr>
        <w:t xml:space="preserve"> </w:t>
      </w:r>
      <w:proofErr w:type="spellStart"/>
      <w:proofErr w:type="gramStart"/>
      <w:r w:rsidRPr="000D072C">
        <w:rPr>
          <w:rFonts w:eastAsia="Times New Roman" w:cstheme="minorHAnsi"/>
          <w:kern w:val="36"/>
          <w:sz w:val="24"/>
          <w:szCs w:val="24"/>
          <w:lang w:eastAsia="cs-CZ"/>
        </w:rPr>
        <w:t>Koboleva</w:t>
      </w:r>
      <w:proofErr w:type="spellEnd"/>
      <w:r w:rsidRPr="000D072C">
        <w:rPr>
          <w:rFonts w:eastAsia="Times New Roman" w:cstheme="minorHAnsi"/>
          <w:kern w:val="36"/>
          <w:sz w:val="24"/>
          <w:szCs w:val="24"/>
          <w:lang w:eastAsia="cs-CZ"/>
        </w:rPr>
        <w:t xml:space="preserve"> a  Millera</w:t>
      </w:r>
      <w:proofErr w:type="gramEnd"/>
      <w:r w:rsidRPr="000D072C">
        <w:rPr>
          <w:rFonts w:eastAsia="Times New Roman" w:cstheme="minorHAnsi"/>
          <w:kern w:val="36"/>
          <w:sz w:val="24"/>
          <w:szCs w:val="24"/>
          <w:lang w:eastAsia="cs-CZ"/>
        </w:rPr>
        <w:t>. V míst</w:t>
      </w:r>
      <w:r>
        <w:rPr>
          <w:rFonts w:eastAsia="Times New Roman" w:cstheme="minorHAnsi"/>
          <w:kern w:val="36"/>
          <w:sz w:val="24"/>
          <w:szCs w:val="24"/>
          <w:lang w:eastAsia="cs-CZ"/>
        </w:rPr>
        <w:t xml:space="preserve">nosti byla pozitivní atmosféra. </w:t>
      </w:r>
      <w:r w:rsidRPr="000D072C">
        <w:rPr>
          <w:rFonts w:eastAsia="Times New Roman" w:cstheme="minorHAnsi"/>
          <w:kern w:val="36"/>
          <w:sz w:val="24"/>
          <w:szCs w:val="24"/>
          <w:lang w:eastAsia="cs-CZ"/>
        </w:rPr>
        <w:t>Dnes jsme podnikli kroky správným směrem. Jinými slovy, v některých otázkách došlo ke sbližování postojů.</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Pr="000D072C">
        <w:rPr>
          <w:rFonts w:eastAsia="Times New Roman" w:cstheme="minorHAnsi"/>
          <w:kern w:val="36"/>
          <w:sz w:val="24"/>
          <w:szCs w:val="24"/>
          <w:lang w:eastAsia="cs-CZ"/>
        </w:rPr>
        <w:t>Zaprvé a důležitě obě strany se v zásadě dohodly, že budoucí smlouva bude založena na právu EU. Ruské straně jsme jasně popsali, že Ukrajina postupně provádí energetická pravidla EU a budoucí smlouva je musí respektovat.</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Gazprom</w:t>
      </w:r>
      <w:proofErr w:type="spellEnd"/>
      <w:r w:rsidRPr="000D072C">
        <w:rPr>
          <w:rFonts w:eastAsia="Times New Roman" w:cstheme="minorHAnsi"/>
          <w:kern w:val="36"/>
          <w:sz w:val="24"/>
          <w:szCs w:val="24"/>
          <w:lang w:eastAsia="cs-CZ"/>
        </w:rPr>
        <w:t xml:space="preserve"> je zároveň dobře obeznámen s pravidly EU ve svých obchodních vztazích s evropskými plynárenskými společnostmi. To by tedy bylo dobře známé území.</w:t>
      </w:r>
    </w:p>
    <w:p w:rsidR="000D072C" w:rsidRPr="000D072C" w:rsidRDefault="00BC5F6F"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0D072C" w:rsidRPr="000D072C">
        <w:rPr>
          <w:rFonts w:eastAsia="Times New Roman" w:cstheme="minorHAnsi"/>
          <w:kern w:val="36"/>
          <w:sz w:val="24"/>
          <w:szCs w:val="24"/>
          <w:lang w:eastAsia="cs-CZ"/>
        </w:rPr>
        <w:t>Ruská strana požádala o ujištění ohledně transpozice právních předpisů EU do ukrajinského práva - že tomu tak skutečně je. Zrychlíme práci Energetického společenství EU, aby transpozice byla včas a správná.</w:t>
      </w:r>
    </w:p>
    <w:p w:rsidR="000D072C" w:rsidRPr="000D072C" w:rsidRDefault="00BC5F6F"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0D072C" w:rsidRPr="000D072C">
        <w:rPr>
          <w:rFonts w:eastAsia="Times New Roman" w:cstheme="minorHAnsi"/>
          <w:kern w:val="36"/>
          <w:sz w:val="24"/>
          <w:szCs w:val="24"/>
          <w:lang w:eastAsia="cs-CZ"/>
        </w:rPr>
        <w:t xml:space="preserve">V této souvislosti je dobrou zprávou, že máme jasný pokrok v oddělení </w:t>
      </w:r>
      <w:proofErr w:type="spellStart"/>
      <w:r w:rsidR="000D072C" w:rsidRPr="000D072C">
        <w:rPr>
          <w:rFonts w:eastAsia="Times New Roman" w:cstheme="minorHAnsi"/>
          <w:kern w:val="36"/>
          <w:sz w:val="24"/>
          <w:szCs w:val="24"/>
          <w:lang w:eastAsia="cs-CZ"/>
        </w:rPr>
        <w:t>Naftogazu</w:t>
      </w:r>
      <w:proofErr w:type="spellEnd"/>
      <w:r w:rsidR="000D072C" w:rsidRPr="000D072C">
        <w:rPr>
          <w:rFonts w:eastAsia="Times New Roman" w:cstheme="minorHAnsi"/>
          <w:kern w:val="36"/>
          <w:sz w:val="24"/>
          <w:szCs w:val="24"/>
          <w:lang w:eastAsia="cs-CZ"/>
        </w:rPr>
        <w:t xml:space="preserve">. Ukrajinská vláda si stanovila svou prioritu a já jsem poblahopřál ministrovi k přijetí akčního plánu včera, který připravuje cestu pro vytvoření </w:t>
      </w:r>
      <w:proofErr w:type="gramStart"/>
      <w:r w:rsidR="000D072C" w:rsidRPr="000D072C">
        <w:rPr>
          <w:rFonts w:eastAsia="Times New Roman" w:cstheme="minorHAnsi"/>
          <w:kern w:val="36"/>
          <w:sz w:val="24"/>
          <w:szCs w:val="24"/>
          <w:lang w:eastAsia="cs-CZ"/>
        </w:rPr>
        <w:t>plně  nezávislého</w:t>
      </w:r>
      <w:proofErr w:type="gramEnd"/>
      <w:r w:rsidR="000D072C" w:rsidRPr="000D072C">
        <w:rPr>
          <w:rFonts w:eastAsia="Times New Roman" w:cstheme="minorHAnsi"/>
          <w:kern w:val="36"/>
          <w:sz w:val="24"/>
          <w:szCs w:val="24"/>
          <w:lang w:eastAsia="cs-CZ"/>
        </w:rPr>
        <w:t xml:space="preserve"> provozovatele přepravní soustavy, který bude do konce tohoto roku zřízen </w:t>
      </w:r>
      <w:r>
        <w:rPr>
          <w:rFonts w:eastAsia="Times New Roman" w:cstheme="minorHAnsi"/>
          <w:kern w:val="36"/>
          <w:sz w:val="24"/>
          <w:szCs w:val="24"/>
          <w:lang w:eastAsia="cs-CZ"/>
        </w:rPr>
        <w:t>- a certifikován podle práva. EU</w:t>
      </w:r>
      <w:r w:rsidR="000D072C" w:rsidRPr="000D072C">
        <w:rPr>
          <w:rFonts w:eastAsia="Times New Roman" w:cstheme="minorHAnsi"/>
          <w:kern w:val="36"/>
          <w:sz w:val="24"/>
          <w:szCs w:val="24"/>
          <w:lang w:eastAsia="cs-CZ"/>
        </w:rPr>
        <w:t>. Ocenil jsem, že zde byl dnes přítomen i generální ředitel vytvářené společnosti.</w:t>
      </w:r>
    </w:p>
    <w:p w:rsidR="000D072C" w:rsidRPr="000D072C" w:rsidRDefault="00BC5F6F"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0D072C" w:rsidRPr="000D072C">
        <w:rPr>
          <w:rFonts w:eastAsia="Times New Roman" w:cstheme="minorHAnsi"/>
          <w:kern w:val="36"/>
          <w:sz w:val="24"/>
          <w:szCs w:val="24"/>
          <w:lang w:eastAsia="cs-CZ"/>
        </w:rPr>
        <w:t>Pokud jde o dobu trvání budoucí smlouvy, objemy a stanovení tar</w:t>
      </w:r>
      <w:r>
        <w:rPr>
          <w:rFonts w:eastAsia="Times New Roman" w:cstheme="minorHAnsi"/>
          <w:kern w:val="36"/>
          <w:sz w:val="24"/>
          <w:szCs w:val="24"/>
          <w:lang w:eastAsia="cs-CZ"/>
        </w:rPr>
        <w:t xml:space="preserve">ifů, došlo ke sbližování myslí. </w:t>
      </w:r>
      <w:r w:rsidR="000D072C" w:rsidRPr="000D072C">
        <w:rPr>
          <w:rFonts w:eastAsia="Times New Roman" w:cstheme="minorHAnsi"/>
          <w:kern w:val="36"/>
          <w:sz w:val="24"/>
          <w:szCs w:val="24"/>
          <w:lang w:eastAsia="cs-CZ"/>
        </w:rPr>
        <w:t>Potřebujeme dohodu o všech třech prvcích, protože jsou vzájemně propojeny. Svazky jsou klíčové pro nastavení tarifů. Doba trvání budoucí smlouvy je důležitá pro investice do ukrajinského tranzitního systému. Pro Ukrajinu je nejdůležitější otázkou dobře fungující tranzit s objemy pro spotřebitele v EU. Rusko klade důraz na přímý prodej ukrajinským spotřebitelům. Tyto otázky je třeba projednat.</w:t>
      </w:r>
    </w:p>
    <w:p w:rsidR="000D072C" w:rsidRPr="000D072C" w:rsidRDefault="00BC5F6F"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0D072C" w:rsidRPr="000D072C">
        <w:rPr>
          <w:rFonts w:eastAsia="Times New Roman" w:cstheme="minorHAnsi"/>
          <w:kern w:val="36"/>
          <w:sz w:val="24"/>
          <w:szCs w:val="24"/>
          <w:lang w:eastAsia="cs-CZ"/>
        </w:rPr>
        <w:t>Oceňuji přítomnost ukrajinského nezávislého energetického regulačního orgánu zde dnes. Bylo užitečné vyslechnout jasné vysvětlení, jak budou právní předpisy EU provedeny, co by to znamenalo pro stanovení sazeb podle metodiky EU v rámci budoucí smlouvy.</w:t>
      </w:r>
    </w:p>
    <w:p w:rsidR="000D072C" w:rsidRPr="000D072C" w:rsidRDefault="00BC5F6F"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0D072C" w:rsidRPr="000D072C">
        <w:rPr>
          <w:rFonts w:eastAsia="Times New Roman" w:cstheme="minorHAnsi"/>
          <w:kern w:val="36"/>
          <w:sz w:val="24"/>
          <w:szCs w:val="24"/>
          <w:lang w:eastAsia="cs-CZ"/>
        </w:rPr>
        <w:t xml:space="preserve">Pár slov o přípravách před touto zimou. S potěšením mohu říci, že úroveň plnění podzemních úložišť v EU je velmi dobrá - v současné době dosahuje </w:t>
      </w:r>
      <w:proofErr w:type="gramStart"/>
      <w:r w:rsidR="000D072C" w:rsidRPr="000D072C">
        <w:rPr>
          <w:rFonts w:eastAsia="Times New Roman" w:cstheme="minorHAnsi"/>
          <w:kern w:val="36"/>
          <w:sz w:val="24"/>
          <w:szCs w:val="24"/>
          <w:lang w:eastAsia="cs-CZ"/>
        </w:rPr>
        <w:t xml:space="preserve">96 </w:t>
      </w:r>
      <w:r>
        <w:rPr>
          <w:rFonts w:eastAsia="Times New Roman" w:cstheme="minorHAnsi"/>
          <w:kern w:val="36"/>
          <w:sz w:val="24"/>
          <w:szCs w:val="24"/>
          <w:lang w:eastAsia="cs-CZ"/>
        </w:rPr>
        <w:t xml:space="preserve">% </w:t>
      </w:r>
      <w:r w:rsidR="000D072C" w:rsidRPr="000D072C">
        <w:rPr>
          <w:rFonts w:eastAsia="Times New Roman" w:cstheme="minorHAnsi"/>
          <w:kern w:val="36"/>
          <w:sz w:val="24"/>
          <w:szCs w:val="24"/>
          <w:lang w:eastAsia="cs-CZ"/>
        </w:rPr>
        <w:t xml:space="preserve"> plné</w:t>
      </w:r>
      <w:proofErr w:type="gramEnd"/>
      <w:r w:rsidR="000D072C" w:rsidRPr="000D072C">
        <w:rPr>
          <w:rFonts w:eastAsia="Times New Roman" w:cstheme="minorHAnsi"/>
          <w:kern w:val="36"/>
          <w:sz w:val="24"/>
          <w:szCs w:val="24"/>
          <w:lang w:eastAsia="cs-CZ"/>
        </w:rPr>
        <w:t xml:space="preserve"> kapacity. </w:t>
      </w:r>
      <w:r w:rsidR="000D072C" w:rsidRPr="000D072C">
        <w:rPr>
          <w:rFonts w:eastAsia="Times New Roman" w:cstheme="minorHAnsi"/>
          <w:kern w:val="36"/>
          <w:sz w:val="24"/>
          <w:szCs w:val="24"/>
          <w:lang w:eastAsia="cs-CZ"/>
        </w:rPr>
        <w:lastRenderedPageBreak/>
        <w:t xml:space="preserve">Ukrajinské úrovně plnění podzemních zásobníků jsou také dobré - v současné době jsou kolem 19,6 </w:t>
      </w:r>
      <w:proofErr w:type="spellStart"/>
      <w:r w:rsidR="000D072C" w:rsidRPr="000D072C">
        <w:rPr>
          <w:rFonts w:eastAsia="Times New Roman" w:cstheme="minorHAnsi"/>
          <w:kern w:val="36"/>
          <w:sz w:val="24"/>
          <w:szCs w:val="24"/>
          <w:lang w:eastAsia="cs-CZ"/>
        </w:rPr>
        <w:t>bcm</w:t>
      </w:r>
      <w:proofErr w:type="spellEnd"/>
      <w:r w:rsidR="000D072C" w:rsidRPr="000D072C">
        <w:rPr>
          <w:rFonts w:eastAsia="Times New Roman" w:cstheme="minorHAnsi"/>
          <w:kern w:val="36"/>
          <w:sz w:val="24"/>
          <w:szCs w:val="24"/>
          <w:lang w:eastAsia="cs-CZ"/>
        </w:rPr>
        <w:t xml:space="preserve">, téměř 4 </w:t>
      </w:r>
      <w:proofErr w:type="spellStart"/>
      <w:r w:rsidR="000D072C" w:rsidRPr="000D072C">
        <w:rPr>
          <w:rFonts w:eastAsia="Times New Roman" w:cstheme="minorHAnsi"/>
          <w:kern w:val="36"/>
          <w:sz w:val="24"/>
          <w:szCs w:val="24"/>
          <w:lang w:eastAsia="cs-CZ"/>
        </w:rPr>
        <w:t>bcm</w:t>
      </w:r>
      <w:proofErr w:type="spellEnd"/>
      <w:r w:rsidR="000D072C" w:rsidRPr="000D072C">
        <w:rPr>
          <w:rFonts w:eastAsia="Times New Roman" w:cstheme="minorHAnsi"/>
          <w:kern w:val="36"/>
          <w:sz w:val="24"/>
          <w:szCs w:val="24"/>
          <w:lang w:eastAsia="cs-CZ"/>
        </w:rPr>
        <w:t xml:space="preserve"> nad úrovněmi v září loňského roku.</w:t>
      </w:r>
    </w:p>
    <w:p w:rsidR="000D072C" w:rsidRPr="000D072C" w:rsidRDefault="00BC5F6F"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0D072C" w:rsidRPr="000D072C">
        <w:rPr>
          <w:rFonts w:eastAsia="Times New Roman" w:cstheme="minorHAnsi"/>
          <w:kern w:val="36"/>
          <w:sz w:val="24"/>
          <w:szCs w:val="24"/>
          <w:lang w:eastAsia="cs-CZ"/>
        </w:rPr>
        <w:t>Nyní další kroky: Jsem rád, že jsme mezi oběma ministry vytvořili pozitivní, konstruktivní pracovní atmosféru. Dohodli jsme se, že proběhnou meziresortní konzultace s oběma zúčastněnými společnostmi s cílem vyřešit zbývající vzájemně propojené otázky.</w:t>
      </w:r>
    </w:p>
    <w:p w:rsidR="000D072C" w:rsidRPr="000D072C" w:rsidRDefault="00BC5F6F"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0D072C" w:rsidRPr="000D072C">
        <w:rPr>
          <w:rFonts w:eastAsia="Times New Roman" w:cstheme="minorHAnsi"/>
          <w:kern w:val="36"/>
          <w:sz w:val="24"/>
          <w:szCs w:val="24"/>
          <w:lang w:eastAsia="cs-CZ"/>
        </w:rPr>
        <w:t>Na politick</w:t>
      </w:r>
      <w:r>
        <w:rPr>
          <w:rFonts w:eastAsia="Times New Roman" w:cstheme="minorHAnsi"/>
          <w:kern w:val="36"/>
          <w:sz w:val="24"/>
          <w:szCs w:val="24"/>
          <w:lang w:eastAsia="cs-CZ"/>
        </w:rPr>
        <w:t>ou</w:t>
      </w:r>
      <w:r w:rsidR="000D072C" w:rsidRPr="000D072C">
        <w:rPr>
          <w:rFonts w:eastAsia="Times New Roman" w:cstheme="minorHAnsi"/>
          <w:kern w:val="36"/>
          <w:sz w:val="24"/>
          <w:szCs w:val="24"/>
          <w:lang w:eastAsia="cs-CZ"/>
        </w:rPr>
        <w:t xml:space="preserve"> úrov</w:t>
      </w:r>
      <w:r>
        <w:rPr>
          <w:rFonts w:eastAsia="Times New Roman" w:cstheme="minorHAnsi"/>
          <w:kern w:val="36"/>
          <w:sz w:val="24"/>
          <w:szCs w:val="24"/>
          <w:lang w:eastAsia="cs-CZ"/>
        </w:rPr>
        <w:t>eň</w:t>
      </w:r>
      <w:r w:rsidR="000D072C" w:rsidRPr="000D072C">
        <w:rPr>
          <w:rFonts w:eastAsia="Times New Roman" w:cstheme="minorHAnsi"/>
          <w:kern w:val="36"/>
          <w:sz w:val="24"/>
          <w:szCs w:val="24"/>
          <w:lang w:eastAsia="cs-CZ"/>
        </w:rPr>
        <w:t xml:space="preserve"> bychom se vrátili do konce října, kdy doufám, že ve zbývajících otázkách </w:t>
      </w:r>
      <w:r>
        <w:rPr>
          <w:rFonts w:eastAsia="Times New Roman" w:cstheme="minorHAnsi"/>
          <w:kern w:val="36"/>
          <w:sz w:val="24"/>
          <w:szCs w:val="24"/>
          <w:lang w:eastAsia="cs-CZ"/>
        </w:rPr>
        <w:t xml:space="preserve">dosáhneme </w:t>
      </w:r>
      <w:r w:rsidR="000D072C" w:rsidRPr="000D072C">
        <w:rPr>
          <w:rFonts w:eastAsia="Times New Roman" w:cstheme="minorHAnsi"/>
          <w:kern w:val="36"/>
          <w:sz w:val="24"/>
          <w:szCs w:val="24"/>
          <w:lang w:eastAsia="cs-CZ"/>
        </w:rPr>
        <w:t>větší pokrok. Mezitím zůstaneme v kontaktu. S Ukrajinou budeme úzce spolupracovat na procesu oddělení a certifikace, jakož i na transpozici právních předpisů EU do ukrajinského práva.</w:t>
      </w:r>
    </w:p>
    <w:p w:rsidR="000D072C" w:rsidRPr="000D072C" w:rsidRDefault="00BC5F6F" w:rsidP="000D072C">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bookmarkStart w:id="0" w:name="_GoBack"/>
      <w:bookmarkEnd w:id="0"/>
      <w:r w:rsidR="000D072C" w:rsidRPr="000D072C">
        <w:rPr>
          <w:rFonts w:eastAsia="Times New Roman" w:cstheme="minorHAnsi"/>
          <w:kern w:val="36"/>
          <w:sz w:val="24"/>
          <w:szCs w:val="24"/>
          <w:lang w:eastAsia="cs-CZ"/>
        </w:rPr>
        <w:t>Závěrem lze říci, že dnes byla dobrá atmosféra a konstruktivní duch, který, jak se domnívám, vytváří nezbytný předpoklad pro další kolo trojstranných rozhovorů o plynu a pro to, aby se vše vyřešilo do konce tohoto roku.</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r w:rsidRPr="000D072C">
        <w:rPr>
          <w:rFonts w:eastAsia="Times New Roman" w:cstheme="minorHAnsi"/>
          <w:kern w:val="36"/>
          <w:sz w:val="24"/>
          <w:szCs w:val="24"/>
          <w:lang w:eastAsia="cs-CZ"/>
        </w:rPr>
        <w:t> </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proofErr w:type="spellStart"/>
      <w:r w:rsidRPr="000D072C">
        <w:rPr>
          <w:rFonts w:eastAsia="Times New Roman" w:cstheme="minorHAnsi"/>
          <w:kern w:val="36"/>
          <w:sz w:val="24"/>
          <w:szCs w:val="24"/>
          <w:lang w:eastAsia="cs-CZ"/>
        </w:rPr>
        <w:t>Statement</w:t>
      </w:r>
      <w:proofErr w:type="spellEnd"/>
      <w:r w:rsidRPr="000D072C">
        <w:rPr>
          <w:rFonts w:eastAsia="Times New Roman" w:cstheme="minorHAnsi"/>
          <w:kern w:val="36"/>
          <w:sz w:val="24"/>
          <w:szCs w:val="24"/>
          <w:lang w:eastAsia="cs-CZ"/>
        </w:rPr>
        <w:t xml:space="preserve"> by Vice-President </w:t>
      </w:r>
      <w:proofErr w:type="spellStart"/>
      <w:r w:rsidRPr="000D072C">
        <w:rPr>
          <w:rFonts w:eastAsia="Times New Roman" w:cstheme="minorHAnsi"/>
          <w:kern w:val="36"/>
          <w:sz w:val="24"/>
          <w:szCs w:val="24"/>
          <w:lang w:eastAsia="cs-CZ"/>
        </w:rPr>
        <w:t>for</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Energy</w:t>
      </w:r>
      <w:proofErr w:type="spellEnd"/>
      <w:r w:rsidRPr="000D072C">
        <w:rPr>
          <w:rFonts w:eastAsia="Times New Roman" w:cstheme="minorHAnsi"/>
          <w:kern w:val="36"/>
          <w:sz w:val="24"/>
          <w:szCs w:val="24"/>
          <w:lang w:eastAsia="cs-CZ"/>
        </w:rPr>
        <w:t xml:space="preserve"> Union Maroš Šefčovič </w:t>
      </w:r>
      <w:proofErr w:type="spellStart"/>
      <w:r w:rsidRPr="000D072C">
        <w:rPr>
          <w:rFonts w:eastAsia="Times New Roman" w:cstheme="minorHAnsi"/>
          <w:kern w:val="36"/>
          <w:sz w:val="24"/>
          <w:szCs w:val="24"/>
          <w:lang w:eastAsia="cs-CZ"/>
        </w:rPr>
        <w:t>following</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the</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trilateral</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talks</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with</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Russia</w:t>
      </w:r>
      <w:proofErr w:type="spellEnd"/>
      <w:r w:rsidRPr="000D072C">
        <w:rPr>
          <w:rFonts w:eastAsia="Times New Roman" w:cstheme="minorHAnsi"/>
          <w:kern w:val="36"/>
          <w:sz w:val="24"/>
          <w:szCs w:val="24"/>
          <w:lang w:eastAsia="cs-CZ"/>
        </w:rPr>
        <w:t xml:space="preserve"> and </w:t>
      </w:r>
      <w:proofErr w:type="spellStart"/>
      <w:r w:rsidRPr="000D072C">
        <w:rPr>
          <w:rFonts w:eastAsia="Times New Roman" w:cstheme="minorHAnsi"/>
          <w:kern w:val="36"/>
          <w:sz w:val="24"/>
          <w:szCs w:val="24"/>
          <w:lang w:eastAsia="cs-CZ"/>
        </w:rPr>
        <w:t>Ukraine</w:t>
      </w:r>
      <w:proofErr w:type="spellEnd"/>
      <w:r w:rsidRPr="000D072C">
        <w:rPr>
          <w:rFonts w:eastAsia="Times New Roman" w:cstheme="minorHAnsi"/>
          <w:kern w:val="36"/>
          <w:sz w:val="24"/>
          <w:szCs w:val="24"/>
          <w:lang w:eastAsia="cs-CZ"/>
        </w:rPr>
        <w:t xml:space="preserve"> on </w:t>
      </w:r>
      <w:proofErr w:type="spellStart"/>
      <w:r w:rsidRPr="000D072C">
        <w:rPr>
          <w:rFonts w:eastAsia="Times New Roman" w:cstheme="minorHAnsi"/>
          <w:kern w:val="36"/>
          <w:sz w:val="24"/>
          <w:szCs w:val="24"/>
          <w:lang w:eastAsia="cs-CZ"/>
        </w:rPr>
        <w:t>the</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future</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of</w:t>
      </w:r>
      <w:proofErr w:type="spellEnd"/>
      <w:r w:rsidRPr="000D072C">
        <w:rPr>
          <w:rFonts w:eastAsia="Times New Roman" w:cstheme="minorHAnsi"/>
          <w:kern w:val="36"/>
          <w:sz w:val="24"/>
          <w:szCs w:val="24"/>
          <w:lang w:eastAsia="cs-CZ"/>
        </w:rPr>
        <w:t xml:space="preserve"> </w:t>
      </w:r>
      <w:proofErr w:type="spellStart"/>
      <w:r w:rsidRPr="000D072C">
        <w:rPr>
          <w:rFonts w:eastAsia="Times New Roman" w:cstheme="minorHAnsi"/>
          <w:kern w:val="36"/>
          <w:sz w:val="24"/>
          <w:szCs w:val="24"/>
          <w:lang w:eastAsia="cs-CZ"/>
        </w:rPr>
        <w:t>gas</w:t>
      </w:r>
      <w:proofErr w:type="spellEnd"/>
      <w:r w:rsidRPr="000D072C">
        <w:rPr>
          <w:rFonts w:eastAsia="Times New Roman" w:cstheme="minorHAnsi"/>
          <w:kern w:val="36"/>
          <w:sz w:val="24"/>
          <w:szCs w:val="24"/>
          <w:lang w:eastAsia="cs-CZ"/>
        </w:rPr>
        <w:t xml:space="preserve"> transit to </w:t>
      </w:r>
      <w:proofErr w:type="spellStart"/>
      <w:r w:rsidRPr="000D072C">
        <w:rPr>
          <w:rFonts w:eastAsia="Times New Roman" w:cstheme="minorHAnsi"/>
          <w:kern w:val="36"/>
          <w:sz w:val="24"/>
          <w:szCs w:val="24"/>
          <w:lang w:eastAsia="cs-CZ"/>
        </w:rPr>
        <w:t>Europe</w:t>
      </w:r>
      <w:proofErr w:type="spellEnd"/>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STATEMENT/19/5689</w:t>
      </w:r>
    </w:p>
    <w:p w:rsidR="000D072C" w:rsidRPr="000D072C" w:rsidRDefault="000D072C" w:rsidP="000D072C">
      <w:pPr>
        <w:shd w:val="clear" w:color="auto" w:fill="FFFFFF"/>
        <w:spacing w:after="0" w:line="240" w:lineRule="auto"/>
        <w:jc w:val="both"/>
        <w:outlineLvl w:val="0"/>
        <w:rPr>
          <w:rFonts w:eastAsia="Times New Roman" w:cstheme="minorHAnsi"/>
          <w:kern w:val="36"/>
          <w:sz w:val="24"/>
          <w:szCs w:val="24"/>
          <w:lang w:eastAsia="cs-CZ"/>
        </w:rPr>
      </w:pP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Brussels</w:t>
      </w:r>
      <w:proofErr w:type="spellEnd"/>
      <w:r w:rsidRPr="000D072C">
        <w:rPr>
          <w:rFonts w:eastAsia="Times New Roman" w:cstheme="minorHAnsi"/>
          <w:sz w:val="24"/>
          <w:szCs w:val="24"/>
          <w:lang w:eastAsia="cs-CZ"/>
        </w:rPr>
        <w:t xml:space="preserve">, 19 </w:t>
      </w:r>
      <w:proofErr w:type="spellStart"/>
      <w:r w:rsidRPr="000D072C">
        <w:rPr>
          <w:rFonts w:eastAsia="Times New Roman" w:cstheme="minorHAnsi"/>
          <w:sz w:val="24"/>
          <w:szCs w:val="24"/>
          <w:lang w:eastAsia="cs-CZ"/>
        </w:rPr>
        <w:t>September</w:t>
      </w:r>
      <w:proofErr w:type="spellEnd"/>
      <w:r w:rsidRPr="000D072C">
        <w:rPr>
          <w:rFonts w:eastAsia="Times New Roman" w:cstheme="minorHAnsi"/>
          <w:sz w:val="24"/>
          <w:szCs w:val="24"/>
          <w:lang w:eastAsia="cs-CZ"/>
        </w:rPr>
        <w:t xml:space="preserve"> 2019</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 </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have</w:t>
      </w:r>
      <w:proofErr w:type="spellEnd"/>
      <w:r w:rsidRPr="000D072C">
        <w:rPr>
          <w:rFonts w:eastAsia="Times New Roman" w:cstheme="minorHAnsi"/>
          <w:sz w:val="24"/>
          <w:szCs w:val="24"/>
          <w:lang w:eastAsia="cs-CZ"/>
        </w:rPr>
        <w:t xml:space="preserve"> just </w:t>
      </w:r>
      <w:proofErr w:type="spellStart"/>
      <w:r w:rsidRPr="000D072C">
        <w:rPr>
          <w:rFonts w:eastAsia="Times New Roman" w:cstheme="minorHAnsi"/>
          <w:sz w:val="24"/>
          <w:szCs w:val="24"/>
          <w:lang w:eastAsia="cs-CZ"/>
        </w:rPr>
        <w:t>concluded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third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round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trilateral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talks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political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level</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long-term transit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Russian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gas</w:t>
      </w:r>
      <w:proofErr w:type="spellEnd"/>
      <w:r w:rsidRPr="000D072C">
        <w:rPr>
          <w:rFonts w:eastAsia="Times New Roman" w:cstheme="minorHAnsi"/>
          <w:sz w:val="24"/>
          <w:szCs w:val="24"/>
          <w:lang w:eastAsia="cs-CZ"/>
        </w:rPr>
        <w:t xml:space="preserve"> via </w:t>
      </w:r>
      <w:proofErr w:type="spellStart"/>
      <w:r w:rsidRPr="000D072C">
        <w:rPr>
          <w:rFonts w:eastAsia="Times New Roman" w:cstheme="minorHAnsi"/>
          <w:sz w:val="24"/>
          <w:szCs w:val="24"/>
          <w:lang w:eastAsia="cs-CZ"/>
        </w:rPr>
        <w:t>Ukraine</w:t>
      </w:r>
      <w:proofErr w:type="spellEnd"/>
      <w:r w:rsidRPr="000D072C">
        <w:rPr>
          <w:rFonts w:eastAsia="Times New Roman" w:cstheme="minorHAnsi"/>
          <w:sz w:val="24"/>
          <w:szCs w:val="24"/>
          <w:lang w:eastAsia="cs-CZ"/>
        </w:rPr>
        <w:t xml:space="preserve"> to </w:t>
      </w:r>
      <w:proofErr w:type="spellStart"/>
      <w:r w:rsidRPr="000D072C">
        <w:rPr>
          <w:rFonts w:eastAsia="Times New Roman" w:cstheme="minorHAnsi"/>
          <w:sz w:val="24"/>
          <w:szCs w:val="24"/>
          <w:lang w:eastAsia="cs-CZ"/>
        </w:rPr>
        <w:t>Europe</w:t>
      </w:r>
      <w:proofErr w:type="spellEnd"/>
      <w:r w:rsidRPr="000D072C">
        <w:rPr>
          <w:rFonts w:eastAsia="Times New Roman" w:cstheme="minorHAnsi"/>
          <w:sz w:val="24"/>
          <w:szCs w:val="24"/>
          <w:lang w:eastAsia="cs-CZ"/>
        </w:rPr>
        <w:t xml:space="preserve"> as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next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year</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Given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date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sense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urgency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Therefore</w:t>
      </w:r>
      <w:proofErr w:type="spellEnd"/>
      <w:r w:rsidRPr="000D072C">
        <w:rPr>
          <w:rFonts w:eastAsia="Times New Roman" w:cstheme="minorHAnsi"/>
          <w:sz w:val="24"/>
          <w:szCs w:val="24"/>
          <w:lang w:eastAsia="cs-CZ"/>
        </w:rPr>
        <w:t xml:space="preserve">, I </w:t>
      </w:r>
      <w:proofErr w:type="spellStart"/>
      <w:r w:rsidRPr="000D072C">
        <w:rPr>
          <w:rFonts w:eastAsia="Times New Roman" w:cstheme="minorHAnsi"/>
          <w:sz w:val="24"/>
          <w:szCs w:val="24"/>
          <w:lang w:eastAsia="cs-CZ"/>
        </w:rPr>
        <w:t>appealed</w:t>
      </w:r>
      <w:proofErr w:type="spellEnd"/>
      <w:r w:rsidRPr="000D072C">
        <w:rPr>
          <w:rFonts w:eastAsia="Times New Roman" w:cstheme="minorHAnsi"/>
          <w:sz w:val="24"/>
          <w:szCs w:val="24"/>
          <w:lang w:eastAsia="cs-CZ"/>
        </w:rPr>
        <w:t xml:space="preserve"> to </w:t>
      </w:r>
      <w:proofErr w:type="spellStart"/>
      <w:r w:rsidRPr="000D072C">
        <w:rPr>
          <w:rFonts w:eastAsia="Times New Roman" w:cstheme="minorHAnsi"/>
          <w:sz w:val="24"/>
          <w:szCs w:val="24"/>
          <w:lang w:eastAsia="cs-CZ"/>
        </w:rPr>
        <w:t>everyone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around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table to </w:t>
      </w:r>
      <w:proofErr w:type="spellStart"/>
      <w:r w:rsidRPr="000D072C">
        <w:rPr>
          <w:rFonts w:eastAsia="Times New Roman" w:cstheme="minorHAnsi"/>
          <w:sz w:val="24"/>
          <w:szCs w:val="24"/>
          <w:lang w:eastAsia="cs-CZ"/>
        </w:rPr>
        <w:t>be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constructive</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One</w:t>
      </w:r>
      <w:proofErr w:type="spellEnd"/>
      <w:r w:rsidRPr="000D072C">
        <w:rPr>
          <w:rFonts w:eastAsia="Times New Roman" w:cstheme="minorHAnsi"/>
          <w:sz w:val="24"/>
          <w:szCs w:val="24"/>
          <w:lang w:eastAsia="cs-CZ"/>
        </w:rPr>
        <w:t xml:space="preserve"> by </w:t>
      </w:r>
      <w:proofErr w:type="spellStart"/>
      <w:r w:rsidRPr="000D072C">
        <w:rPr>
          <w:rFonts w:eastAsia="Times New Roman" w:cstheme="minorHAnsi"/>
          <w:sz w:val="24"/>
          <w:szCs w:val="24"/>
          <w:lang w:eastAsia="cs-CZ"/>
        </w:rPr>
        <w:t>one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addressed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all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key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areas</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trilateral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meetings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namely</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How</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energy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rules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should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reflected</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legal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framework</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future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contract</w:t>
      </w:r>
      <w:proofErr w:type="spellEnd"/>
      <w:r w:rsidRPr="000D072C">
        <w:rPr>
          <w:rFonts w:eastAsia="Times New Roman" w:cstheme="minorHAnsi"/>
          <w:sz w:val="24"/>
          <w:szCs w:val="24"/>
          <w:lang w:eastAsia="cs-CZ"/>
        </w:rPr>
        <w:t>;</w:t>
      </w:r>
    </w:p>
    <w:p w:rsidR="000D072C" w:rsidRPr="000D072C" w:rsidRDefault="000D072C" w:rsidP="000D072C">
      <w:pPr>
        <w:numPr>
          <w:ilvl w:val="0"/>
          <w:numId w:val="1"/>
        </w:numPr>
        <w:shd w:val="clear" w:color="auto" w:fill="FFFFFF"/>
        <w:spacing w:after="0" w:line="240" w:lineRule="auto"/>
        <w:ind w:left="0"/>
        <w:jc w:val="both"/>
        <w:rPr>
          <w:rFonts w:eastAsia="Times New Roman" w:cstheme="minorHAnsi"/>
          <w:sz w:val="24"/>
          <w:szCs w:val="24"/>
          <w:lang w:eastAsia="cs-CZ"/>
        </w:rPr>
      </w:pP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appropriate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duration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such </w:t>
      </w:r>
      <w:proofErr w:type="spellStart"/>
      <w:r w:rsidRPr="000D072C">
        <w:rPr>
          <w:rFonts w:eastAsia="Times New Roman" w:cstheme="minorHAnsi"/>
          <w:sz w:val="24"/>
          <w:szCs w:val="24"/>
          <w:lang w:eastAsia="cs-CZ"/>
        </w:rPr>
        <w:t>contract</w:t>
      </w:r>
      <w:proofErr w:type="spellEnd"/>
      <w:r w:rsidRPr="000D072C">
        <w:rPr>
          <w:rFonts w:eastAsia="Times New Roman" w:cstheme="minorHAnsi"/>
          <w:sz w:val="24"/>
          <w:szCs w:val="24"/>
          <w:lang w:eastAsia="cs-CZ"/>
        </w:rPr>
        <w:t>;</w:t>
      </w:r>
    </w:p>
    <w:p w:rsidR="000D072C" w:rsidRPr="000D072C" w:rsidRDefault="000D072C" w:rsidP="000D072C">
      <w:pPr>
        <w:numPr>
          <w:ilvl w:val="0"/>
          <w:numId w:val="1"/>
        </w:numPr>
        <w:shd w:val="clear" w:color="auto" w:fill="FFFFFF"/>
        <w:spacing w:after="0" w:line="240" w:lineRule="auto"/>
        <w:ind w:left="0"/>
        <w:jc w:val="both"/>
        <w:rPr>
          <w:rFonts w:eastAsia="Times New Roman" w:cstheme="minorHAnsi"/>
          <w:sz w:val="24"/>
          <w:szCs w:val="24"/>
          <w:lang w:eastAsia="cs-CZ"/>
        </w:rPr>
      </w:pPr>
      <w:proofErr w:type="spellStart"/>
      <w:r w:rsidRPr="000D072C">
        <w:rPr>
          <w:rFonts w:eastAsia="Times New Roman" w:cstheme="minorHAnsi"/>
          <w:sz w:val="24"/>
          <w:szCs w:val="24"/>
          <w:lang w:eastAsia="cs-CZ"/>
        </w:rPr>
        <w:t>necessary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volumes</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their</w:t>
      </w:r>
      <w:proofErr w:type="spellEnd"/>
      <w:r w:rsidRPr="000D072C">
        <w:rPr>
          <w:rFonts w:eastAsia="Times New Roman" w:cstheme="minorHAnsi"/>
          <w:sz w:val="24"/>
          <w:szCs w:val="24"/>
          <w:lang w:eastAsia="cs-CZ"/>
        </w:rPr>
        <w:t xml:space="preserve"> flexibility;</w:t>
      </w:r>
    </w:p>
    <w:p w:rsidR="000D072C" w:rsidRPr="000D072C" w:rsidRDefault="000D072C" w:rsidP="000D072C">
      <w:pPr>
        <w:numPr>
          <w:ilvl w:val="0"/>
          <w:numId w:val="1"/>
        </w:numPr>
        <w:shd w:val="clear" w:color="auto" w:fill="FFFFFF"/>
        <w:spacing w:after="0" w:line="240" w:lineRule="auto"/>
        <w:ind w:left="0"/>
        <w:jc w:val="both"/>
        <w:rPr>
          <w:rFonts w:eastAsia="Times New Roman" w:cstheme="minorHAnsi"/>
          <w:sz w:val="24"/>
          <w:szCs w:val="24"/>
          <w:lang w:eastAsia="cs-CZ"/>
        </w:rPr>
      </w:pP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tariff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setting</w:t>
      </w:r>
      <w:proofErr w:type="spellEnd"/>
      <w:r w:rsidRPr="000D072C">
        <w:rPr>
          <w:rFonts w:eastAsia="Times New Roman" w:cstheme="minorHAnsi"/>
          <w:sz w:val="24"/>
          <w:szCs w:val="24"/>
          <w:lang w:eastAsia="cs-CZ"/>
        </w:rPr>
        <w:t>;</w:t>
      </w:r>
    </w:p>
    <w:p w:rsidR="000D072C" w:rsidRPr="000D072C" w:rsidRDefault="000D072C" w:rsidP="000D072C">
      <w:pPr>
        <w:numPr>
          <w:ilvl w:val="0"/>
          <w:numId w:val="1"/>
        </w:numPr>
        <w:shd w:val="clear" w:color="auto" w:fill="FFFFFF"/>
        <w:spacing w:after="0" w:line="240" w:lineRule="auto"/>
        <w:ind w:left="0"/>
        <w:jc w:val="both"/>
        <w:rPr>
          <w:rFonts w:eastAsia="Times New Roman" w:cstheme="minorHAnsi"/>
          <w:sz w:val="24"/>
          <w:szCs w:val="24"/>
          <w:lang w:eastAsia="cs-CZ"/>
        </w:rPr>
      </w:pPr>
      <w:r w:rsidRPr="000D072C">
        <w:rPr>
          <w:rFonts w:eastAsia="Times New Roman" w:cstheme="minorHAnsi"/>
          <w:sz w:val="24"/>
          <w:szCs w:val="24"/>
          <w:lang w:eastAsia="cs-CZ"/>
        </w:rPr>
        <w:t xml:space="preserve">and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Stockholm </w:t>
      </w:r>
      <w:proofErr w:type="spellStart"/>
      <w:r w:rsidRPr="000D072C">
        <w:rPr>
          <w:rFonts w:eastAsia="Times New Roman" w:cstheme="minorHAnsi"/>
          <w:sz w:val="24"/>
          <w:szCs w:val="24"/>
          <w:lang w:eastAsia="cs-CZ"/>
        </w:rPr>
        <w:t>arbitration</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 xml:space="preserve">So </w:t>
      </w:r>
      <w:proofErr w:type="spellStart"/>
      <w:r w:rsidRPr="000D072C">
        <w:rPr>
          <w:rFonts w:eastAsia="Times New Roman" w:cstheme="minorHAnsi"/>
          <w:sz w:val="24"/>
          <w:szCs w:val="24"/>
          <w:lang w:eastAsia="cs-CZ"/>
        </w:rPr>
        <w:t>where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stand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after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today</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 xml:space="preserve">I </w:t>
      </w:r>
      <w:proofErr w:type="spellStart"/>
      <w:r w:rsidRPr="000D072C">
        <w:rPr>
          <w:rFonts w:eastAsia="Times New Roman" w:cstheme="minorHAnsi"/>
          <w:sz w:val="24"/>
          <w:szCs w:val="24"/>
          <w:lang w:eastAsia="cs-CZ"/>
        </w:rPr>
        <w:t>appreciate</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constructive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approach</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both</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Ministers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Orzhel</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Novak</w:t>
      </w:r>
      <w:proofErr w:type="spellEnd"/>
      <w:r w:rsidRPr="000D072C">
        <w:rPr>
          <w:rFonts w:eastAsia="Times New Roman" w:cstheme="minorHAnsi"/>
          <w:sz w:val="24"/>
          <w:szCs w:val="24"/>
          <w:lang w:eastAsia="cs-CZ"/>
        </w:rPr>
        <w:t xml:space="preserve"> as </w:t>
      </w:r>
      <w:proofErr w:type="spellStart"/>
      <w:r w:rsidRPr="000D072C">
        <w:rPr>
          <w:rFonts w:eastAsia="Times New Roman" w:cstheme="minorHAnsi"/>
          <w:sz w:val="24"/>
          <w:szCs w:val="24"/>
          <w:lang w:eastAsia="cs-CZ"/>
        </w:rPr>
        <w:t>well</w:t>
      </w:r>
      <w:proofErr w:type="spellEnd"/>
      <w:r w:rsidRPr="000D072C">
        <w:rPr>
          <w:rFonts w:eastAsia="Times New Roman" w:cstheme="minorHAnsi"/>
          <w:sz w:val="24"/>
          <w:szCs w:val="24"/>
          <w:lang w:eastAsia="cs-CZ"/>
        </w:rPr>
        <w:t xml:space="preserve"> as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CEOs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Naftogaz</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Gazprom</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Mr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Kobolev</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Mr</w:t>
      </w:r>
      <w:proofErr w:type="spellEnd"/>
      <w:r w:rsidRPr="000D072C">
        <w:rPr>
          <w:rFonts w:eastAsia="Times New Roman" w:cstheme="minorHAnsi"/>
          <w:sz w:val="24"/>
          <w:szCs w:val="24"/>
          <w:lang w:eastAsia="cs-CZ"/>
        </w:rPr>
        <w:t xml:space="preserve"> Miller. </w:t>
      </w:r>
      <w:proofErr w:type="spellStart"/>
      <w:r w:rsidRPr="000D072C">
        <w:rPr>
          <w:rFonts w:eastAsia="Times New Roman" w:cstheme="minorHAnsi"/>
          <w:sz w:val="24"/>
          <w:szCs w:val="24"/>
          <w:lang w:eastAsia="cs-CZ"/>
        </w:rPr>
        <w:t>There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was</w:t>
      </w:r>
      <w:proofErr w:type="spellEnd"/>
      <w:r w:rsidRPr="000D072C">
        <w:rPr>
          <w:rFonts w:eastAsia="Times New Roman" w:cstheme="minorHAnsi"/>
          <w:sz w:val="24"/>
          <w:szCs w:val="24"/>
          <w:lang w:eastAsia="cs-CZ"/>
        </w:rPr>
        <w:t xml:space="preserve"> positive </w:t>
      </w:r>
      <w:proofErr w:type="spellStart"/>
      <w:r w:rsidRPr="000D072C">
        <w:rPr>
          <w:rFonts w:eastAsia="Times New Roman" w:cstheme="minorHAnsi"/>
          <w:sz w:val="24"/>
          <w:szCs w:val="24"/>
          <w:lang w:eastAsia="cs-CZ"/>
        </w:rPr>
        <w:t>atmosphere</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room</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taken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steps</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right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direction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today</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other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words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there</w:t>
      </w:r>
      <w:proofErr w:type="spellEnd"/>
      <w:r w:rsidRPr="000D072C">
        <w:rPr>
          <w:rFonts w:eastAsia="Times New Roman" w:cstheme="minorHAnsi"/>
          <w:sz w:val="24"/>
          <w:szCs w:val="24"/>
          <w:lang w:eastAsia="cs-CZ"/>
        </w:rPr>
        <w:t xml:space="preserve"> has </w:t>
      </w:r>
      <w:proofErr w:type="spellStart"/>
      <w:r w:rsidRPr="000D072C">
        <w:rPr>
          <w:rFonts w:eastAsia="Times New Roman" w:cstheme="minorHAnsi"/>
          <w:sz w:val="24"/>
          <w:szCs w:val="24"/>
          <w:lang w:eastAsia="cs-CZ"/>
        </w:rPr>
        <w:t>seen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convergence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positions</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some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issues</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Firstly</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importantly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both</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sides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agreed</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principle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that</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future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contract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will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based</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law</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clearly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described</w:t>
      </w:r>
      <w:proofErr w:type="spellEnd"/>
      <w:r w:rsidRPr="000D072C">
        <w:rPr>
          <w:rFonts w:eastAsia="Times New Roman" w:cstheme="minorHAnsi"/>
          <w:sz w:val="24"/>
          <w:szCs w:val="24"/>
          <w:lang w:eastAsia="cs-CZ"/>
        </w:rPr>
        <w:t xml:space="preserve"> to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Russian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side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Ukraine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gradually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implementing</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energy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rules</w:t>
      </w:r>
      <w:proofErr w:type="spellEnd"/>
      <w:r w:rsidRPr="000D072C">
        <w:rPr>
          <w:rFonts w:eastAsia="Times New Roman" w:cstheme="minorHAnsi"/>
          <w:sz w:val="24"/>
          <w:szCs w:val="24"/>
          <w:lang w:eastAsia="cs-CZ"/>
        </w:rPr>
        <w:t xml:space="preserve"> and a </w:t>
      </w:r>
      <w:proofErr w:type="spellStart"/>
      <w:r w:rsidRPr="000D072C">
        <w:rPr>
          <w:rFonts w:eastAsia="Times New Roman" w:cstheme="minorHAnsi"/>
          <w:sz w:val="24"/>
          <w:szCs w:val="24"/>
          <w:lang w:eastAsia="cs-CZ"/>
        </w:rPr>
        <w:t>future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contract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must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respect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them</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 xml:space="preserve">At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same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time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Gazprom</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well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acquainted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with</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rules</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its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commercial</w:t>
      </w:r>
      <w:proofErr w:type="spellEnd"/>
      <w:r w:rsidRPr="000D072C">
        <w:rPr>
          <w:rFonts w:eastAsia="Times New Roman" w:cstheme="minorHAnsi"/>
          <w:sz w:val="24"/>
          <w:szCs w:val="24"/>
          <w:lang w:eastAsia="cs-CZ"/>
        </w:rPr>
        <w:t xml:space="preserve"> relations </w:t>
      </w:r>
      <w:proofErr w:type="spellStart"/>
      <w:r w:rsidRPr="000D072C">
        <w:rPr>
          <w:rFonts w:eastAsia="Times New Roman" w:cstheme="minorHAnsi"/>
          <w:sz w:val="24"/>
          <w:szCs w:val="24"/>
          <w:lang w:eastAsia="cs-CZ"/>
        </w:rPr>
        <w:t>with</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European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gas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companies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would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therefore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be</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well-known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territory</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Russian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side</w:t>
      </w:r>
      <w:proofErr w:type="spellEnd"/>
      <w:r w:rsidRPr="000D072C">
        <w:rPr>
          <w:rFonts w:eastAsia="Times New Roman" w:cstheme="minorHAnsi"/>
          <w:sz w:val="24"/>
          <w:szCs w:val="24"/>
          <w:lang w:eastAsia="cs-CZ"/>
        </w:rPr>
        <w:t xml:space="preserve"> has </w:t>
      </w:r>
      <w:proofErr w:type="spellStart"/>
      <w:r w:rsidRPr="000D072C">
        <w:rPr>
          <w:rFonts w:eastAsia="Times New Roman" w:cstheme="minorHAnsi"/>
          <w:sz w:val="24"/>
          <w:szCs w:val="24"/>
          <w:lang w:eastAsia="cs-CZ"/>
        </w:rPr>
        <w:t>asked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for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assurances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regarding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transposition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legislation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into</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Ukrainian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law</w:t>
      </w:r>
      <w:proofErr w:type="spellEnd"/>
      <w:r w:rsidRPr="000D072C">
        <w:rPr>
          <w:rFonts w:eastAsia="Times New Roman" w:cstheme="minorHAnsi"/>
          <w:sz w:val="24"/>
          <w:szCs w:val="24"/>
          <w:lang w:eastAsia="cs-CZ"/>
        </w:rPr>
        <w:t xml:space="preserve"> – </w:t>
      </w:r>
      <w:proofErr w:type="spellStart"/>
      <w:r w:rsidRPr="000D072C">
        <w:rPr>
          <w:rFonts w:eastAsia="Times New Roman" w:cstheme="minorHAnsi"/>
          <w:sz w:val="24"/>
          <w:szCs w:val="24"/>
          <w:lang w:eastAsia="cs-CZ"/>
        </w:rPr>
        <w:t>that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indeed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case.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will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accelerate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work</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Energy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Community</w:t>
      </w:r>
      <w:proofErr w:type="spellEnd"/>
      <w:r w:rsidRPr="000D072C">
        <w:rPr>
          <w:rFonts w:eastAsia="Times New Roman" w:cstheme="minorHAnsi"/>
          <w:sz w:val="24"/>
          <w:szCs w:val="24"/>
          <w:lang w:eastAsia="cs-CZ"/>
        </w:rPr>
        <w:t xml:space="preserve"> so </w:t>
      </w:r>
      <w:proofErr w:type="spellStart"/>
      <w:r w:rsidRPr="000D072C">
        <w:rPr>
          <w:rFonts w:eastAsia="Times New Roman" w:cstheme="minorHAnsi"/>
          <w:sz w:val="24"/>
          <w:szCs w:val="24"/>
          <w:lang w:eastAsia="cs-CZ"/>
        </w:rPr>
        <w:t>that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transposition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time</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correct</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 xml:space="preserve">In </w:t>
      </w:r>
      <w:proofErr w:type="spellStart"/>
      <w:r w:rsidRPr="000D072C">
        <w:rPr>
          <w:rFonts w:eastAsia="Times New Roman" w:cstheme="minorHAnsi"/>
          <w:sz w:val="24"/>
          <w:szCs w:val="24"/>
          <w:lang w:eastAsia="cs-CZ"/>
        </w:rPr>
        <w:t>this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context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good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news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thatwe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clear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progress</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unbundling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Naftogaz</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Ukrainian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Government</w:t>
      </w:r>
      <w:proofErr w:type="spellEnd"/>
      <w:r w:rsidRPr="000D072C">
        <w:rPr>
          <w:rFonts w:eastAsia="Times New Roman" w:cstheme="minorHAnsi"/>
          <w:sz w:val="24"/>
          <w:szCs w:val="24"/>
          <w:lang w:eastAsia="cs-CZ"/>
        </w:rPr>
        <w:t xml:space="preserve"> had made </w:t>
      </w:r>
      <w:proofErr w:type="spellStart"/>
      <w:r w:rsidRPr="000D072C">
        <w:rPr>
          <w:rFonts w:eastAsia="Times New Roman" w:cstheme="minorHAnsi"/>
          <w:sz w:val="24"/>
          <w:szCs w:val="24"/>
          <w:lang w:eastAsia="cs-CZ"/>
        </w:rPr>
        <w:t>it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its</w:t>
      </w:r>
      <w:proofErr w:type="spellEnd"/>
      <w:r w:rsidRPr="000D072C">
        <w:rPr>
          <w:rFonts w:eastAsia="Times New Roman" w:cstheme="minorHAnsi"/>
          <w:sz w:val="24"/>
          <w:szCs w:val="24"/>
          <w:lang w:eastAsia="cs-CZ"/>
        </w:rPr>
        <w:t xml:space="preserve"> priority and I </w:t>
      </w:r>
      <w:proofErr w:type="spellStart"/>
      <w:r w:rsidRPr="000D072C">
        <w:rPr>
          <w:rFonts w:eastAsia="Times New Roman" w:cstheme="minorHAnsi"/>
          <w:sz w:val="24"/>
          <w:szCs w:val="24"/>
          <w:lang w:eastAsia="cs-CZ"/>
        </w:rPr>
        <w:t>congratulated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Minister</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adoption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action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plan</w:t>
      </w:r>
      <w:proofErr w:type="spellEnd"/>
      <w:r w:rsidRPr="000D072C">
        <w:rPr>
          <w:rFonts w:eastAsia="Times New Roman" w:cstheme="minorHAnsi"/>
          <w:sz w:val="24"/>
          <w:szCs w:val="24"/>
          <w:lang w:eastAsia="cs-CZ"/>
        </w:rPr>
        <w:t xml:space="preserve"> / </w:t>
      </w:r>
      <w:proofErr w:type="spellStart"/>
      <w:r w:rsidRPr="000D072C">
        <w:rPr>
          <w:rFonts w:eastAsia="Times New Roman" w:cstheme="minorHAnsi"/>
          <w:sz w:val="24"/>
          <w:szCs w:val="24"/>
          <w:lang w:eastAsia="cs-CZ"/>
        </w:rPr>
        <w:t>roadmap</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yesterday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paves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way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for</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fully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unbundled</w:t>
      </w:r>
      <w:proofErr w:type="spellEnd"/>
      <w:r w:rsidRPr="000D072C">
        <w:rPr>
          <w:rFonts w:eastAsia="Times New Roman" w:cstheme="minorHAnsi"/>
          <w:sz w:val="24"/>
          <w:szCs w:val="24"/>
          <w:lang w:eastAsia="cs-CZ"/>
        </w:rPr>
        <w:t xml:space="preserve"> </w:t>
      </w:r>
      <w:r w:rsidRPr="000D072C">
        <w:rPr>
          <w:rFonts w:eastAsia="Times New Roman" w:cstheme="minorHAnsi"/>
          <w:sz w:val="24"/>
          <w:szCs w:val="24"/>
          <w:lang w:eastAsia="cs-CZ"/>
        </w:rPr>
        <w:lastRenderedPageBreak/>
        <w:t xml:space="preserve">independent </w:t>
      </w:r>
      <w:proofErr w:type="spellStart"/>
      <w:r w:rsidRPr="000D072C">
        <w:rPr>
          <w:rFonts w:eastAsia="Times New Roman" w:cstheme="minorHAnsi"/>
          <w:sz w:val="24"/>
          <w:szCs w:val="24"/>
          <w:lang w:eastAsia="cs-CZ"/>
        </w:rPr>
        <w:t>transmission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system</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operator</w:t>
      </w:r>
      <w:proofErr w:type="spellEnd"/>
      <w:r w:rsidRPr="000D072C">
        <w:rPr>
          <w:rFonts w:eastAsia="Times New Roman" w:cstheme="minorHAnsi"/>
          <w:sz w:val="24"/>
          <w:szCs w:val="24"/>
          <w:lang w:eastAsia="cs-CZ"/>
        </w:rPr>
        <w:t xml:space="preserve"> to </w:t>
      </w:r>
      <w:proofErr w:type="spellStart"/>
      <w:r w:rsidRPr="000D072C">
        <w:rPr>
          <w:rFonts w:eastAsia="Times New Roman" w:cstheme="minorHAnsi"/>
          <w:sz w:val="24"/>
          <w:szCs w:val="24"/>
          <w:lang w:eastAsia="cs-CZ"/>
        </w:rPr>
        <w:t>be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established</w:t>
      </w:r>
      <w:proofErr w:type="spellEnd"/>
      <w:r w:rsidRPr="000D072C">
        <w:rPr>
          <w:rFonts w:eastAsia="Times New Roman" w:cstheme="minorHAnsi"/>
          <w:sz w:val="24"/>
          <w:szCs w:val="24"/>
          <w:lang w:eastAsia="cs-CZ"/>
        </w:rPr>
        <w:t xml:space="preserve"> – and </w:t>
      </w:r>
      <w:proofErr w:type="spellStart"/>
      <w:r w:rsidRPr="000D072C">
        <w:rPr>
          <w:rFonts w:eastAsia="Times New Roman" w:cstheme="minorHAnsi"/>
          <w:sz w:val="24"/>
          <w:szCs w:val="24"/>
          <w:lang w:eastAsia="cs-CZ"/>
        </w:rPr>
        <w:t>certified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according</w:t>
      </w:r>
      <w:proofErr w:type="spellEnd"/>
      <w:r w:rsidRPr="000D072C">
        <w:rPr>
          <w:rFonts w:eastAsia="Times New Roman" w:cstheme="minorHAnsi"/>
          <w:sz w:val="24"/>
          <w:szCs w:val="24"/>
          <w:lang w:eastAsia="cs-CZ"/>
        </w:rPr>
        <w:t xml:space="preserve"> to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law</w:t>
      </w:r>
      <w:proofErr w:type="spellEnd"/>
      <w:r w:rsidRPr="000D072C">
        <w:rPr>
          <w:rFonts w:eastAsia="Times New Roman" w:cstheme="minorHAnsi"/>
          <w:sz w:val="24"/>
          <w:szCs w:val="24"/>
          <w:lang w:eastAsia="cs-CZ"/>
        </w:rPr>
        <w:t xml:space="preserve"> – by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end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year</w:t>
      </w:r>
      <w:proofErr w:type="spellEnd"/>
      <w:r w:rsidRPr="000D072C">
        <w:rPr>
          <w:rFonts w:eastAsia="Times New Roman" w:cstheme="minorHAnsi"/>
          <w:sz w:val="24"/>
          <w:szCs w:val="24"/>
          <w:lang w:eastAsia="cs-CZ"/>
        </w:rPr>
        <w:t xml:space="preserve">. I </w:t>
      </w:r>
      <w:proofErr w:type="spellStart"/>
      <w:r w:rsidRPr="000D072C">
        <w:rPr>
          <w:rFonts w:eastAsia="Times New Roman" w:cstheme="minorHAnsi"/>
          <w:sz w:val="24"/>
          <w:szCs w:val="24"/>
          <w:lang w:eastAsia="cs-CZ"/>
        </w:rPr>
        <w:t>appreciated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CEO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company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being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formed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was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also</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present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here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today</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Concerning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duration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future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contract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volumes</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tariffs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setting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have</w:t>
      </w:r>
      <w:proofErr w:type="spellEnd"/>
      <w:r w:rsidRPr="000D072C">
        <w:rPr>
          <w:rFonts w:eastAsia="Times New Roman" w:cstheme="minorHAnsi"/>
          <w:sz w:val="24"/>
          <w:szCs w:val="24"/>
          <w:lang w:eastAsia="cs-CZ"/>
        </w:rPr>
        <w:t xml:space="preserve"> had </w:t>
      </w:r>
      <w:proofErr w:type="spellStart"/>
      <w:r w:rsidRPr="000D072C">
        <w:rPr>
          <w:rFonts w:eastAsia="Times New Roman" w:cstheme="minorHAnsi"/>
          <w:sz w:val="24"/>
          <w:szCs w:val="24"/>
          <w:lang w:eastAsia="cs-CZ"/>
        </w:rPr>
        <w:t>convergence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minds</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need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agreement</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all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three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elements</w:t>
      </w:r>
      <w:proofErr w:type="spellEnd"/>
      <w:r w:rsidRPr="000D072C">
        <w:rPr>
          <w:rFonts w:eastAsia="Times New Roman" w:cstheme="minorHAnsi"/>
          <w:sz w:val="24"/>
          <w:szCs w:val="24"/>
          <w:lang w:eastAsia="cs-CZ"/>
        </w:rPr>
        <w:t xml:space="preserve">, as </w:t>
      </w:r>
      <w:proofErr w:type="spellStart"/>
      <w:r w:rsidRPr="000D072C">
        <w:rPr>
          <w:rFonts w:eastAsia="Times New Roman" w:cstheme="minorHAnsi"/>
          <w:sz w:val="24"/>
          <w:szCs w:val="24"/>
          <w:lang w:eastAsia="cs-CZ"/>
        </w:rPr>
        <w:t>they</w:t>
      </w:r>
      <w:proofErr w:type="spellEnd"/>
      <w:r w:rsidRPr="000D072C">
        <w:rPr>
          <w:rFonts w:eastAsia="Times New Roman" w:cstheme="minorHAnsi"/>
          <w:sz w:val="24"/>
          <w:szCs w:val="24"/>
          <w:lang w:eastAsia="cs-CZ"/>
        </w:rPr>
        <w:t xml:space="preserve"> are </w:t>
      </w:r>
      <w:proofErr w:type="spellStart"/>
      <w:r w:rsidRPr="000D072C">
        <w:rPr>
          <w:rFonts w:eastAsia="Times New Roman" w:cstheme="minorHAnsi"/>
          <w:sz w:val="24"/>
          <w:szCs w:val="24"/>
          <w:lang w:eastAsia="cs-CZ"/>
        </w:rPr>
        <w:t>interlinked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volumes</w:t>
      </w:r>
      <w:proofErr w:type="spellEnd"/>
      <w:r w:rsidRPr="000D072C">
        <w:rPr>
          <w:rFonts w:eastAsia="Times New Roman" w:cstheme="minorHAnsi"/>
          <w:sz w:val="24"/>
          <w:szCs w:val="24"/>
          <w:lang w:eastAsia="cs-CZ"/>
        </w:rPr>
        <w:t xml:space="preserve"> are </w:t>
      </w:r>
      <w:proofErr w:type="spellStart"/>
      <w:r w:rsidRPr="000D072C">
        <w:rPr>
          <w:rFonts w:eastAsia="Times New Roman" w:cstheme="minorHAnsi"/>
          <w:sz w:val="24"/>
          <w:szCs w:val="24"/>
          <w:lang w:eastAsia="cs-CZ"/>
        </w:rPr>
        <w:t>key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for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tariffs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setting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duration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future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contract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important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for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investment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into</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Ukrainian</w:t>
      </w:r>
      <w:proofErr w:type="spellEnd"/>
      <w:r w:rsidRPr="000D072C">
        <w:rPr>
          <w:rFonts w:eastAsia="Times New Roman" w:cstheme="minorHAnsi"/>
          <w:sz w:val="24"/>
          <w:szCs w:val="24"/>
          <w:lang w:eastAsia="cs-CZ"/>
        </w:rPr>
        <w:t xml:space="preserve"> transit </w:t>
      </w:r>
      <w:proofErr w:type="spellStart"/>
      <w:r w:rsidRPr="000D072C">
        <w:rPr>
          <w:rFonts w:eastAsia="Times New Roman" w:cstheme="minorHAnsi"/>
          <w:sz w:val="24"/>
          <w:szCs w:val="24"/>
          <w:lang w:eastAsia="cs-CZ"/>
        </w:rPr>
        <w:t>system</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For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Ukraine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well-functioning</w:t>
      </w:r>
      <w:proofErr w:type="spellEnd"/>
      <w:r w:rsidRPr="000D072C">
        <w:rPr>
          <w:rFonts w:eastAsia="Times New Roman" w:cstheme="minorHAnsi"/>
          <w:sz w:val="24"/>
          <w:szCs w:val="24"/>
          <w:lang w:eastAsia="cs-CZ"/>
        </w:rPr>
        <w:t xml:space="preserve"> transit </w:t>
      </w:r>
      <w:proofErr w:type="spellStart"/>
      <w:r w:rsidRPr="000D072C">
        <w:rPr>
          <w:rFonts w:eastAsia="Times New Roman" w:cstheme="minorHAnsi"/>
          <w:sz w:val="24"/>
          <w:szCs w:val="24"/>
          <w:lang w:eastAsia="cs-CZ"/>
        </w:rPr>
        <w:t>with</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volumes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for</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consumers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most </w:t>
      </w:r>
      <w:proofErr w:type="spellStart"/>
      <w:r w:rsidRPr="000D072C">
        <w:rPr>
          <w:rFonts w:eastAsia="Times New Roman" w:cstheme="minorHAnsi"/>
          <w:sz w:val="24"/>
          <w:szCs w:val="24"/>
          <w:lang w:eastAsia="cs-CZ"/>
        </w:rPr>
        <w:t>important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issue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Russia</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puts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emphasis</w:t>
      </w:r>
      <w:proofErr w:type="spellEnd"/>
      <w:r w:rsidRPr="000D072C">
        <w:rPr>
          <w:rFonts w:eastAsia="Times New Roman" w:cstheme="minorHAnsi"/>
          <w:sz w:val="24"/>
          <w:szCs w:val="24"/>
          <w:lang w:eastAsia="cs-CZ"/>
        </w:rPr>
        <w:t xml:space="preserve"> on direct sales to </w:t>
      </w:r>
      <w:proofErr w:type="spellStart"/>
      <w:r w:rsidRPr="000D072C">
        <w:rPr>
          <w:rFonts w:eastAsia="Times New Roman" w:cstheme="minorHAnsi"/>
          <w:sz w:val="24"/>
          <w:szCs w:val="24"/>
          <w:lang w:eastAsia="cs-CZ"/>
        </w:rPr>
        <w:t>Ukrainian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consumers</w:t>
      </w:r>
      <w:proofErr w:type="spellEnd"/>
      <w:r w:rsidRPr="000D072C">
        <w:rPr>
          <w:rFonts w:eastAsia="Times New Roman" w:cstheme="minorHAnsi"/>
          <w:sz w:val="24"/>
          <w:szCs w:val="24"/>
          <w:lang w:eastAsia="cs-CZ"/>
        </w:rPr>
        <w:t xml:space="preserve">. These </w:t>
      </w:r>
      <w:proofErr w:type="spellStart"/>
      <w:r w:rsidRPr="000D072C">
        <w:rPr>
          <w:rFonts w:eastAsia="Times New Roman" w:cstheme="minorHAnsi"/>
          <w:sz w:val="24"/>
          <w:szCs w:val="24"/>
          <w:lang w:eastAsia="cs-CZ"/>
        </w:rPr>
        <w:t>issues</w:t>
      </w:r>
      <w:proofErr w:type="spellEnd"/>
      <w:r w:rsidRPr="000D072C">
        <w:rPr>
          <w:rFonts w:eastAsia="Times New Roman" w:cstheme="minorHAnsi"/>
          <w:sz w:val="24"/>
          <w:szCs w:val="24"/>
          <w:lang w:eastAsia="cs-CZ"/>
        </w:rPr>
        <w:t xml:space="preserve"> are to </w:t>
      </w:r>
      <w:proofErr w:type="spellStart"/>
      <w:r w:rsidRPr="000D072C">
        <w:rPr>
          <w:rFonts w:eastAsia="Times New Roman" w:cstheme="minorHAnsi"/>
          <w:sz w:val="24"/>
          <w:szCs w:val="24"/>
          <w:lang w:eastAsia="cs-CZ"/>
        </w:rPr>
        <w:t>be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discussed</w:t>
      </w:r>
      <w:proofErr w:type="spellEnd"/>
      <w:r w:rsidRPr="000D072C">
        <w:rPr>
          <w:rFonts w:eastAsia="Times New Roman" w:cstheme="minorHAnsi"/>
          <w:sz w:val="24"/>
          <w:szCs w:val="24"/>
          <w:lang w:eastAsia="cs-CZ"/>
        </w:rPr>
        <w:t>.    </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 xml:space="preserve">I </w:t>
      </w:r>
      <w:proofErr w:type="spellStart"/>
      <w:r w:rsidRPr="000D072C">
        <w:rPr>
          <w:rFonts w:eastAsia="Times New Roman" w:cstheme="minorHAnsi"/>
          <w:sz w:val="24"/>
          <w:szCs w:val="24"/>
          <w:lang w:eastAsia="cs-CZ"/>
        </w:rPr>
        <w:t>appreciate</w:t>
      </w:r>
      <w:proofErr w:type="spellEnd"/>
      <w:r w:rsidRPr="000D072C">
        <w:rPr>
          <w:rFonts w:eastAsia="Times New Roman" w:cstheme="minorHAnsi"/>
          <w:sz w:val="24"/>
          <w:szCs w:val="24"/>
          <w:lang w:eastAsia="cs-CZ"/>
        </w:rPr>
        <w:t xml:space="preserve"> presence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Ukrainian</w:t>
      </w:r>
      <w:proofErr w:type="spellEnd"/>
      <w:r w:rsidRPr="000D072C">
        <w:rPr>
          <w:rFonts w:eastAsia="Times New Roman" w:cstheme="minorHAnsi"/>
          <w:sz w:val="24"/>
          <w:szCs w:val="24"/>
          <w:lang w:eastAsia="cs-CZ"/>
        </w:rPr>
        <w:t xml:space="preserve"> independent </w:t>
      </w:r>
      <w:proofErr w:type="spellStart"/>
      <w:r w:rsidRPr="000D072C">
        <w:rPr>
          <w:rFonts w:eastAsia="Times New Roman" w:cstheme="minorHAnsi"/>
          <w:sz w:val="24"/>
          <w:szCs w:val="24"/>
          <w:lang w:eastAsia="cs-CZ"/>
        </w:rPr>
        <w:t>energy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regulator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here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today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was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useful</w:t>
      </w:r>
      <w:proofErr w:type="spellEnd"/>
      <w:r w:rsidRPr="000D072C">
        <w:rPr>
          <w:rFonts w:eastAsia="Times New Roman" w:cstheme="minorHAnsi"/>
          <w:sz w:val="24"/>
          <w:szCs w:val="24"/>
          <w:lang w:eastAsia="cs-CZ"/>
        </w:rPr>
        <w:t xml:space="preserve"> to </w:t>
      </w:r>
      <w:proofErr w:type="spellStart"/>
      <w:r w:rsidRPr="000D072C">
        <w:rPr>
          <w:rFonts w:eastAsia="Times New Roman" w:cstheme="minorHAnsi"/>
          <w:sz w:val="24"/>
          <w:szCs w:val="24"/>
          <w:lang w:eastAsia="cs-CZ"/>
        </w:rPr>
        <w:t>hear</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clear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explanation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how</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legislation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would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transposed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what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would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mean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for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tariff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setting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according</w:t>
      </w:r>
      <w:proofErr w:type="spellEnd"/>
      <w:r w:rsidRPr="000D072C">
        <w:rPr>
          <w:rFonts w:eastAsia="Times New Roman" w:cstheme="minorHAnsi"/>
          <w:sz w:val="24"/>
          <w:szCs w:val="24"/>
          <w:lang w:eastAsia="cs-CZ"/>
        </w:rPr>
        <w:t xml:space="preserve"> to EU </w:t>
      </w:r>
      <w:proofErr w:type="spellStart"/>
      <w:r w:rsidRPr="000D072C">
        <w:rPr>
          <w:rFonts w:eastAsia="Times New Roman" w:cstheme="minorHAnsi"/>
          <w:sz w:val="24"/>
          <w:szCs w:val="24"/>
          <w:lang w:eastAsia="cs-CZ"/>
        </w:rPr>
        <w:t>methodology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under</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future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contract</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 xml:space="preserve">A </w:t>
      </w:r>
      <w:proofErr w:type="spellStart"/>
      <w:r w:rsidRPr="000D072C">
        <w:rPr>
          <w:rFonts w:eastAsia="Times New Roman" w:cstheme="minorHAnsi"/>
          <w:sz w:val="24"/>
          <w:szCs w:val="24"/>
          <w:lang w:eastAsia="cs-CZ"/>
        </w:rPr>
        <w:t>few</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words</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preparations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ahead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winter</w:t>
      </w:r>
      <w:proofErr w:type="spellEnd"/>
      <w:r w:rsidRPr="000D072C">
        <w:rPr>
          <w:rFonts w:eastAsia="Times New Roman" w:cstheme="minorHAnsi"/>
          <w:sz w:val="24"/>
          <w:szCs w:val="24"/>
          <w:lang w:eastAsia="cs-CZ"/>
        </w:rPr>
        <w:t xml:space="preserve">. I </w:t>
      </w:r>
      <w:proofErr w:type="spellStart"/>
      <w:r w:rsidRPr="000D072C">
        <w:rPr>
          <w:rFonts w:eastAsia="Times New Roman" w:cstheme="minorHAnsi"/>
          <w:sz w:val="24"/>
          <w:szCs w:val="24"/>
          <w:lang w:eastAsia="cs-CZ"/>
        </w:rPr>
        <w:t>am</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glad</w:t>
      </w:r>
      <w:proofErr w:type="spellEnd"/>
      <w:r w:rsidRPr="000D072C">
        <w:rPr>
          <w:rFonts w:eastAsia="Times New Roman" w:cstheme="minorHAnsi"/>
          <w:sz w:val="24"/>
          <w:szCs w:val="24"/>
          <w:lang w:eastAsia="cs-CZ"/>
        </w:rPr>
        <w:t xml:space="preserve"> to </w:t>
      </w:r>
      <w:proofErr w:type="spellStart"/>
      <w:r w:rsidRPr="000D072C">
        <w:rPr>
          <w:rFonts w:eastAsia="Times New Roman" w:cstheme="minorHAnsi"/>
          <w:sz w:val="24"/>
          <w:szCs w:val="24"/>
          <w:lang w:eastAsia="cs-CZ"/>
        </w:rPr>
        <w:t>say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that</w:t>
      </w:r>
      <w:proofErr w:type="spellEnd"/>
      <w:r w:rsidRPr="000D072C">
        <w:rPr>
          <w:rFonts w:eastAsia="Times New Roman" w:cstheme="minorHAnsi"/>
          <w:sz w:val="24"/>
          <w:szCs w:val="24"/>
          <w:lang w:eastAsia="cs-CZ"/>
        </w:rPr>
        <w:t xml:space="preserve"> EU underground </w:t>
      </w:r>
      <w:proofErr w:type="spellStart"/>
      <w:r w:rsidRPr="000D072C">
        <w:rPr>
          <w:rFonts w:eastAsia="Times New Roman" w:cstheme="minorHAnsi"/>
          <w:sz w:val="24"/>
          <w:szCs w:val="24"/>
          <w:lang w:eastAsia="cs-CZ"/>
        </w:rPr>
        <w:t>storage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filling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levels</w:t>
      </w:r>
      <w:proofErr w:type="spellEnd"/>
      <w:r w:rsidRPr="000D072C">
        <w:rPr>
          <w:rFonts w:eastAsia="Times New Roman" w:cstheme="minorHAnsi"/>
          <w:sz w:val="24"/>
          <w:szCs w:val="24"/>
          <w:lang w:eastAsia="cs-CZ"/>
        </w:rPr>
        <w:t xml:space="preserve"> are very </w:t>
      </w:r>
      <w:proofErr w:type="spellStart"/>
      <w:r w:rsidRPr="000D072C">
        <w:rPr>
          <w:rFonts w:eastAsia="Times New Roman" w:cstheme="minorHAnsi"/>
          <w:sz w:val="24"/>
          <w:szCs w:val="24"/>
          <w:lang w:eastAsia="cs-CZ"/>
        </w:rPr>
        <w:t>good</w:t>
      </w:r>
      <w:proofErr w:type="spellEnd"/>
      <w:r w:rsidRPr="000D072C">
        <w:rPr>
          <w:rFonts w:eastAsia="Times New Roman" w:cstheme="minorHAnsi"/>
          <w:sz w:val="24"/>
          <w:szCs w:val="24"/>
          <w:lang w:eastAsia="cs-CZ"/>
        </w:rPr>
        <w:t xml:space="preserve"> – </w:t>
      </w:r>
      <w:proofErr w:type="spellStart"/>
      <w:r w:rsidRPr="000D072C">
        <w:rPr>
          <w:rFonts w:eastAsia="Times New Roman" w:cstheme="minorHAnsi"/>
          <w:sz w:val="24"/>
          <w:szCs w:val="24"/>
          <w:lang w:eastAsia="cs-CZ"/>
        </w:rPr>
        <w:t>currently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standing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at</w:t>
      </w:r>
      <w:proofErr w:type="spellEnd"/>
      <w:r w:rsidRPr="000D072C">
        <w:rPr>
          <w:rFonts w:eastAsia="Times New Roman" w:cstheme="minorHAnsi"/>
          <w:sz w:val="24"/>
          <w:szCs w:val="24"/>
          <w:lang w:eastAsia="cs-CZ"/>
        </w:rPr>
        <w:t xml:space="preserve"> 96 </w:t>
      </w:r>
      <w:proofErr w:type="spellStart"/>
      <w:r w:rsidRPr="000D072C">
        <w:rPr>
          <w:rFonts w:eastAsia="Times New Roman" w:cstheme="minorHAnsi"/>
          <w:sz w:val="24"/>
          <w:szCs w:val="24"/>
          <w:lang w:eastAsia="cs-CZ"/>
        </w:rPr>
        <w:t>percent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full </w:t>
      </w:r>
      <w:proofErr w:type="spellStart"/>
      <w:r w:rsidRPr="000D072C">
        <w:rPr>
          <w:rFonts w:eastAsia="Times New Roman" w:cstheme="minorHAnsi"/>
          <w:sz w:val="24"/>
          <w:szCs w:val="24"/>
          <w:lang w:eastAsia="cs-CZ"/>
        </w:rPr>
        <w:t>capacity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Ukraine's</w:t>
      </w:r>
      <w:proofErr w:type="spellEnd"/>
      <w:r w:rsidRPr="000D072C">
        <w:rPr>
          <w:rFonts w:eastAsia="Times New Roman" w:cstheme="minorHAnsi"/>
          <w:sz w:val="24"/>
          <w:szCs w:val="24"/>
          <w:lang w:eastAsia="cs-CZ"/>
        </w:rPr>
        <w:t xml:space="preserve"> underground </w:t>
      </w:r>
      <w:proofErr w:type="spellStart"/>
      <w:r w:rsidRPr="000D072C">
        <w:rPr>
          <w:rFonts w:eastAsia="Times New Roman" w:cstheme="minorHAnsi"/>
          <w:sz w:val="24"/>
          <w:szCs w:val="24"/>
          <w:lang w:eastAsia="cs-CZ"/>
        </w:rPr>
        <w:t>storage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filling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levels</w:t>
      </w:r>
      <w:proofErr w:type="spellEnd"/>
      <w:r w:rsidRPr="000D072C">
        <w:rPr>
          <w:rFonts w:eastAsia="Times New Roman" w:cstheme="minorHAnsi"/>
          <w:sz w:val="24"/>
          <w:szCs w:val="24"/>
          <w:lang w:eastAsia="cs-CZ"/>
        </w:rPr>
        <w:t xml:space="preserve"> are </w:t>
      </w:r>
      <w:proofErr w:type="spellStart"/>
      <w:r w:rsidRPr="000D072C">
        <w:rPr>
          <w:rFonts w:eastAsia="Times New Roman" w:cstheme="minorHAnsi"/>
          <w:sz w:val="24"/>
          <w:szCs w:val="24"/>
          <w:lang w:eastAsia="cs-CZ"/>
        </w:rPr>
        <w:t>also</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good</w:t>
      </w:r>
      <w:proofErr w:type="spellEnd"/>
      <w:r w:rsidRPr="000D072C">
        <w:rPr>
          <w:rFonts w:eastAsia="Times New Roman" w:cstheme="minorHAnsi"/>
          <w:sz w:val="24"/>
          <w:szCs w:val="24"/>
          <w:lang w:eastAsia="cs-CZ"/>
        </w:rPr>
        <w:t xml:space="preserve"> – </w:t>
      </w:r>
      <w:proofErr w:type="spellStart"/>
      <w:r w:rsidRPr="000D072C">
        <w:rPr>
          <w:rFonts w:eastAsia="Times New Roman" w:cstheme="minorHAnsi"/>
          <w:sz w:val="24"/>
          <w:szCs w:val="24"/>
          <w:lang w:eastAsia="cs-CZ"/>
        </w:rPr>
        <w:t>currently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around</w:t>
      </w:r>
      <w:proofErr w:type="spellEnd"/>
      <w:r w:rsidRPr="000D072C">
        <w:rPr>
          <w:rFonts w:eastAsia="Times New Roman" w:cstheme="minorHAnsi"/>
          <w:sz w:val="24"/>
          <w:szCs w:val="24"/>
          <w:lang w:eastAsia="cs-CZ"/>
        </w:rPr>
        <w:t xml:space="preserve"> 19.6 </w:t>
      </w:r>
      <w:proofErr w:type="spellStart"/>
      <w:r w:rsidRPr="000D072C">
        <w:rPr>
          <w:rFonts w:eastAsia="Times New Roman" w:cstheme="minorHAnsi"/>
          <w:sz w:val="24"/>
          <w:szCs w:val="24"/>
          <w:lang w:eastAsia="cs-CZ"/>
        </w:rPr>
        <w:t>bcm</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almost</w:t>
      </w:r>
      <w:proofErr w:type="spellEnd"/>
      <w:r w:rsidRPr="000D072C">
        <w:rPr>
          <w:rFonts w:eastAsia="Times New Roman" w:cstheme="minorHAnsi"/>
          <w:sz w:val="24"/>
          <w:szCs w:val="24"/>
          <w:lang w:eastAsia="cs-CZ"/>
        </w:rPr>
        <w:t xml:space="preserve"> 4 </w:t>
      </w:r>
      <w:proofErr w:type="spellStart"/>
      <w:r w:rsidRPr="000D072C">
        <w:rPr>
          <w:rFonts w:eastAsia="Times New Roman" w:cstheme="minorHAnsi"/>
          <w:sz w:val="24"/>
          <w:szCs w:val="24"/>
          <w:lang w:eastAsia="cs-CZ"/>
        </w:rPr>
        <w:t>bcm</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above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levels</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September</w:t>
      </w:r>
      <w:proofErr w:type="spellEnd"/>
      <w:r w:rsidRPr="000D072C">
        <w:rPr>
          <w:rFonts w:eastAsia="Times New Roman" w:cstheme="minorHAnsi"/>
          <w:sz w:val="24"/>
          <w:szCs w:val="24"/>
          <w:lang w:eastAsia="cs-CZ"/>
        </w:rPr>
        <w:t xml:space="preserve"> last </w:t>
      </w:r>
      <w:proofErr w:type="spellStart"/>
      <w:r w:rsidRPr="000D072C">
        <w:rPr>
          <w:rFonts w:eastAsia="Times New Roman" w:cstheme="minorHAnsi"/>
          <w:sz w:val="24"/>
          <w:szCs w:val="24"/>
          <w:lang w:eastAsia="cs-CZ"/>
        </w:rPr>
        <w:t>year</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Now</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next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steps</w:t>
      </w:r>
      <w:proofErr w:type="spellEnd"/>
      <w:r w:rsidRPr="000D072C">
        <w:rPr>
          <w:rFonts w:eastAsia="Times New Roman" w:cstheme="minorHAnsi"/>
          <w:sz w:val="24"/>
          <w:szCs w:val="24"/>
          <w:lang w:eastAsia="cs-CZ"/>
        </w:rPr>
        <w:t xml:space="preserve">: I </w:t>
      </w:r>
      <w:proofErr w:type="spellStart"/>
      <w:r w:rsidRPr="000D072C">
        <w:rPr>
          <w:rFonts w:eastAsia="Times New Roman" w:cstheme="minorHAnsi"/>
          <w:sz w:val="24"/>
          <w:szCs w:val="24"/>
          <w:lang w:eastAsia="cs-CZ"/>
        </w:rPr>
        <w:t>am</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glad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established</w:t>
      </w:r>
      <w:proofErr w:type="spellEnd"/>
      <w:r w:rsidRPr="000D072C">
        <w:rPr>
          <w:rFonts w:eastAsia="Times New Roman" w:cstheme="minorHAnsi"/>
          <w:sz w:val="24"/>
          <w:szCs w:val="24"/>
          <w:lang w:eastAsia="cs-CZ"/>
        </w:rPr>
        <w:t xml:space="preserve"> positive, </w:t>
      </w:r>
      <w:proofErr w:type="spellStart"/>
      <w:r w:rsidRPr="000D072C">
        <w:rPr>
          <w:rFonts w:eastAsia="Times New Roman" w:cstheme="minorHAnsi"/>
          <w:sz w:val="24"/>
          <w:szCs w:val="24"/>
          <w:lang w:eastAsia="cs-CZ"/>
        </w:rPr>
        <w:t>constructive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working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atmosphere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between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two</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Ministers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agreed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will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an</w:t>
      </w:r>
      <w:proofErr w:type="spellEnd"/>
      <w:r w:rsidRPr="000D072C">
        <w:rPr>
          <w:rFonts w:eastAsia="Times New Roman" w:cstheme="minorHAnsi"/>
          <w:sz w:val="24"/>
          <w:szCs w:val="24"/>
          <w:lang w:eastAsia="cs-CZ"/>
        </w:rPr>
        <w:t xml:space="preserve"> inter-</w:t>
      </w:r>
      <w:proofErr w:type="spellStart"/>
      <w:r w:rsidRPr="000D072C">
        <w:rPr>
          <w:rFonts w:eastAsia="Times New Roman" w:cstheme="minorHAnsi"/>
          <w:sz w:val="24"/>
          <w:szCs w:val="24"/>
          <w:lang w:eastAsia="cs-CZ"/>
        </w:rPr>
        <w:t>ministerial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consultation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with</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two</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companies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participating</w:t>
      </w:r>
      <w:proofErr w:type="spellEnd"/>
      <w:r w:rsidRPr="000D072C">
        <w:rPr>
          <w:rFonts w:eastAsia="Times New Roman" w:cstheme="minorHAnsi"/>
          <w:sz w:val="24"/>
          <w:szCs w:val="24"/>
          <w:lang w:eastAsia="cs-CZ"/>
        </w:rPr>
        <w:t xml:space="preserve"> to </w:t>
      </w:r>
      <w:proofErr w:type="spellStart"/>
      <w:r w:rsidRPr="000D072C">
        <w:rPr>
          <w:rFonts w:eastAsia="Times New Roman" w:cstheme="minorHAnsi"/>
          <w:sz w:val="24"/>
          <w:szCs w:val="24"/>
          <w:lang w:eastAsia="cs-CZ"/>
        </w:rPr>
        <w:t>hammer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out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remaining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interlinked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issues</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would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resume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political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level</w:t>
      </w:r>
      <w:proofErr w:type="spellEnd"/>
      <w:r w:rsidRPr="000D072C">
        <w:rPr>
          <w:rFonts w:eastAsia="Times New Roman" w:cstheme="minorHAnsi"/>
          <w:sz w:val="24"/>
          <w:szCs w:val="24"/>
          <w:lang w:eastAsia="cs-CZ"/>
        </w:rPr>
        <w:t xml:space="preserve"> by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end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October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when</w:t>
      </w:r>
      <w:proofErr w:type="spellEnd"/>
      <w:r w:rsidRPr="000D072C">
        <w:rPr>
          <w:rFonts w:eastAsia="Times New Roman" w:cstheme="minorHAnsi"/>
          <w:sz w:val="24"/>
          <w:szCs w:val="24"/>
          <w:lang w:eastAsia="cs-CZ"/>
        </w:rPr>
        <w:t xml:space="preserve">, I hope,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will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have</w:t>
      </w:r>
      <w:proofErr w:type="spellEnd"/>
      <w:r w:rsidRPr="000D072C">
        <w:rPr>
          <w:rFonts w:eastAsia="Times New Roman" w:cstheme="minorHAnsi"/>
          <w:sz w:val="24"/>
          <w:szCs w:val="24"/>
          <w:lang w:eastAsia="cs-CZ"/>
        </w:rPr>
        <w:t xml:space="preserve"> more </w:t>
      </w:r>
      <w:proofErr w:type="spellStart"/>
      <w:r w:rsidRPr="000D072C">
        <w:rPr>
          <w:rFonts w:eastAsia="Times New Roman" w:cstheme="minorHAnsi"/>
          <w:sz w:val="24"/>
          <w:szCs w:val="24"/>
          <w:lang w:eastAsia="cs-CZ"/>
        </w:rPr>
        <w:t>progress</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remaining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issues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will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remain</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contact</w:t>
      </w:r>
      <w:proofErr w:type="spellEnd"/>
      <w:r w:rsidRPr="000D072C">
        <w:rPr>
          <w:rFonts w:eastAsia="Times New Roman" w:cstheme="minorHAnsi"/>
          <w:sz w:val="24"/>
          <w:szCs w:val="24"/>
          <w:lang w:eastAsia="cs-CZ"/>
        </w:rPr>
        <w:t xml:space="preserve"> in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meantime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With</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Ukraine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will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work</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closely</w:t>
      </w:r>
      <w:proofErr w:type="spellEnd"/>
      <w:r w:rsidRPr="000D072C">
        <w:rPr>
          <w:rFonts w:eastAsia="Times New Roman" w:cstheme="minorHAnsi"/>
          <w:sz w:val="24"/>
          <w:szCs w:val="24"/>
          <w:lang w:eastAsia="cs-CZ"/>
        </w:rPr>
        <w:t xml:space="preserve"> on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unbundling</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certification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process</w:t>
      </w:r>
      <w:proofErr w:type="spellEnd"/>
      <w:r w:rsidRPr="000D072C">
        <w:rPr>
          <w:rFonts w:eastAsia="Times New Roman" w:cstheme="minorHAnsi"/>
          <w:sz w:val="24"/>
          <w:szCs w:val="24"/>
          <w:lang w:eastAsia="cs-CZ"/>
        </w:rPr>
        <w:t xml:space="preserve"> as </w:t>
      </w:r>
      <w:proofErr w:type="spellStart"/>
      <w:r w:rsidRPr="000D072C">
        <w:rPr>
          <w:rFonts w:eastAsia="Times New Roman" w:cstheme="minorHAnsi"/>
          <w:sz w:val="24"/>
          <w:szCs w:val="24"/>
          <w:lang w:eastAsia="cs-CZ"/>
        </w:rPr>
        <w:t>well</w:t>
      </w:r>
      <w:proofErr w:type="spellEnd"/>
      <w:r w:rsidRPr="000D072C">
        <w:rPr>
          <w:rFonts w:eastAsia="Times New Roman" w:cstheme="minorHAnsi"/>
          <w:sz w:val="24"/>
          <w:szCs w:val="24"/>
          <w:lang w:eastAsia="cs-CZ"/>
        </w:rPr>
        <w:t xml:space="preserve"> as on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transposition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EU </w:t>
      </w:r>
      <w:proofErr w:type="spellStart"/>
      <w:r w:rsidRPr="000D072C">
        <w:rPr>
          <w:rFonts w:eastAsia="Times New Roman" w:cstheme="minorHAnsi"/>
          <w:sz w:val="24"/>
          <w:szCs w:val="24"/>
          <w:lang w:eastAsia="cs-CZ"/>
        </w:rPr>
        <w:t>legislation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into</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Ukrainian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law</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 xml:space="preserve">To </w:t>
      </w:r>
      <w:proofErr w:type="spellStart"/>
      <w:r w:rsidRPr="000D072C">
        <w:rPr>
          <w:rFonts w:eastAsia="Times New Roman" w:cstheme="minorHAnsi"/>
          <w:sz w:val="24"/>
          <w:szCs w:val="24"/>
          <w:lang w:eastAsia="cs-CZ"/>
        </w:rPr>
        <w:t>conclude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was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good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atmosphere</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constructive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spirit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today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that</w:t>
      </w:r>
      <w:proofErr w:type="spellEnd"/>
      <w:r w:rsidRPr="000D072C">
        <w:rPr>
          <w:rFonts w:eastAsia="Times New Roman" w:cstheme="minorHAnsi"/>
          <w:sz w:val="24"/>
          <w:szCs w:val="24"/>
          <w:lang w:eastAsia="cs-CZ"/>
        </w:rPr>
        <w:t xml:space="preserve">, I </w:t>
      </w:r>
      <w:proofErr w:type="spellStart"/>
      <w:r w:rsidRPr="000D072C">
        <w:rPr>
          <w:rFonts w:eastAsia="Times New Roman" w:cstheme="minorHAnsi"/>
          <w:sz w:val="24"/>
          <w:szCs w:val="24"/>
          <w:lang w:eastAsia="cs-CZ"/>
        </w:rPr>
        <w:t>believe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creates</w:t>
      </w:r>
      <w:proofErr w:type="spellEnd"/>
      <w:r w:rsidRPr="000D072C">
        <w:rPr>
          <w:rFonts w:eastAsia="Times New Roman" w:cstheme="minorHAnsi"/>
          <w:sz w:val="24"/>
          <w:szCs w:val="24"/>
          <w:lang w:eastAsia="cs-CZ"/>
        </w:rPr>
        <w:t xml:space="preserve"> a </w:t>
      </w:r>
      <w:proofErr w:type="spellStart"/>
      <w:r w:rsidRPr="000D072C">
        <w:rPr>
          <w:rFonts w:eastAsia="Times New Roman" w:cstheme="minorHAnsi"/>
          <w:sz w:val="24"/>
          <w:szCs w:val="24"/>
          <w:lang w:eastAsia="cs-CZ"/>
        </w:rPr>
        <w:t>necessary</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precondition</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for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next</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round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trilateral</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gas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talks</w:t>
      </w:r>
      <w:proofErr w:type="spellEnd"/>
      <w:r w:rsidRPr="000D072C">
        <w:rPr>
          <w:rFonts w:eastAsia="Times New Roman" w:cstheme="minorHAnsi"/>
          <w:sz w:val="24"/>
          <w:szCs w:val="24"/>
          <w:lang w:eastAsia="cs-CZ"/>
        </w:rPr>
        <w:t xml:space="preserve"> and </w:t>
      </w:r>
      <w:proofErr w:type="spellStart"/>
      <w:r w:rsidRPr="000D072C">
        <w:rPr>
          <w:rFonts w:eastAsia="Times New Roman" w:cstheme="minorHAnsi"/>
          <w:sz w:val="24"/>
          <w:szCs w:val="24"/>
          <w:lang w:eastAsia="cs-CZ"/>
        </w:rPr>
        <w:t>for</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having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everything</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settled</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before</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the</w:t>
      </w:r>
      <w:proofErr w:type="spellEnd"/>
      <w:r w:rsidRPr="000D072C">
        <w:rPr>
          <w:rFonts w:eastAsia="Times New Roman" w:cstheme="minorHAnsi"/>
          <w:sz w:val="24"/>
          <w:szCs w:val="24"/>
          <w:lang w:eastAsia="cs-CZ"/>
        </w:rPr>
        <w:t xml:space="preserve"> end </w:t>
      </w:r>
      <w:proofErr w:type="spellStart"/>
      <w:r w:rsidRPr="000D072C">
        <w:rPr>
          <w:rFonts w:eastAsia="Times New Roman" w:cstheme="minorHAnsi"/>
          <w:sz w:val="24"/>
          <w:szCs w:val="24"/>
          <w:lang w:eastAsia="cs-CZ"/>
        </w:rPr>
        <w:t>of</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this</w:t>
      </w:r>
      <w:proofErr w:type="spellEnd"/>
      <w:r w:rsidRPr="000D072C">
        <w:rPr>
          <w:rFonts w:eastAsia="Times New Roman" w:cstheme="minorHAnsi"/>
          <w:sz w:val="24"/>
          <w:szCs w:val="24"/>
          <w:lang w:eastAsia="cs-CZ"/>
        </w:rPr>
        <w:t xml:space="preserve"> </w:t>
      </w:r>
      <w:proofErr w:type="spellStart"/>
      <w:r w:rsidRPr="000D072C">
        <w:rPr>
          <w:rFonts w:eastAsia="Times New Roman" w:cstheme="minorHAnsi"/>
          <w:sz w:val="24"/>
          <w:szCs w:val="24"/>
          <w:lang w:eastAsia="cs-CZ"/>
        </w:rPr>
        <w:t>year</w:t>
      </w:r>
      <w:proofErr w:type="spellEnd"/>
      <w:r w:rsidRPr="000D072C">
        <w:rPr>
          <w:rFonts w:eastAsia="Times New Roman" w:cstheme="minorHAnsi"/>
          <w:sz w:val="24"/>
          <w:szCs w:val="24"/>
          <w:lang w:eastAsia="cs-CZ"/>
        </w:rPr>
        <w:t>.</w:t>
      </w:r>
    </w:p>
    <w:p w:rsidR="000D072C" w:rsidRPr="000D072C" w:rsidRDefault="000D072C" w:rsidP="000D072C">
      <w:pPr>
        <w:shd w:val="clear" w:color="auto" w:fill="FFFFFF"/>
        <w:spacing w:after="0" w:line="240" w:lineRule="auto"/>
        <w:jc w:val="both"/>
        <w:rPr>
          <w:rFonts w:eastAsia="Times New Roman" w:cstheme="minorHAnsi"/>
          <w:sz w:val="24"/>
          <w:szCs w:val="24"/>
          <w:lang w:eastAsia="cs-CZ"/>
        </w:rPr>
      </w:pPr>
      <w:r w:rsidRPr="000D072C">
        <w:rPr>
          <w:rFonts w:eastAsia="Times New Roman" w:cstheme="minorHAnsi"/>
          <w:sz w:val="24"/>
          <w:szCs w:val="24"/>
          <w:lang w:eastAsia="cs-CZ"/>
        </w:rPr>
        <w:t> </w:t>
      </w:r>
    </w:p>
    <w:p w:rsidR="000D072C" w:rsidRPr="000D072C" w:rsidRDefault="000D072C" w:rsidP="000D072C">
      <w:pPr>
        <w:shd w:val="clear" w:color="auto" w:fill="FFFFFF"/>
        <w:spacing w:after="0" w:line="240" w:lineRule="auto"/>
        <w:rPr>
          <w:rFonts w:ascii="inherit" w:eastAsia="Times New Roman" w:hAnsi="inherit" w:cs="Times New Roman"/>
          <w:sz w:val="18"/>
          <w:szCs w:val="18"/>
          <w:lang w:eastAsia="cs-CZ"/>
        </w:rPr>
      </w:pPr>
      <w:r w:rsidRPr="000D072C">
        <w:rPr>
          <w:rFonts w:ascii="inherit" w:eastAsia="Times New Roman" w:hAnsi="inherit" w:cs="Times New Roman"/>
          <w:sz w:val="18"/>
          <w:szCs w:val="18"/>
          <w:lang w:eastAsia="cs-CZ"/>
        </w:rPr>
        <w:t xml:space="preserve">Video </w:t>
      </w:r>
      <w:proofErr w:type="spellStart"/>
      <w:r w:rsidRPr="000D072C">
        <w:rPr>
          <w:rFonts w:ascii="inherit" w:eastAsia="Times New Roman" w:hAnsi="inherit" w:cs="Times New Roman"/>
          <w:sz w:val="18"/>
          <w:szCs w:val="18"/>
          <w:lang w:eastAsia="cs-CZ"/>
        </w:rPr>
        <w:t>statement</w:t>
      </w:r>
      <w:proofErr w:type="spellEnd"/>
      <w:r w:rsidRPr="000D072C">
        <w:rPr>
          <w:rFonts w:ascii="inherit" w:eastAsia="Times New Roman" w:hAnsi="inherit" w:cs="Times New Roman"/>
          <w:sz w:val="18"/>
          <w:szCs w:val="18"/>
          <w:lang w:eastAsia="cs-CZ"/>
        </w:rPr>
        <w:t xml:space="preserve"> </w:t>
      </w:r>
      <w:proofErr w:type="spellStart"/>
      <w:r w:rsidRPr="000D072C">
        <w:rPr>
          <w:rFonts w:ascii="inherit" w:eastAsia="Times New Roman" w:hAnsi="inherit" w:cs="Times New Roman"/>
          <w:sz w:val="18"/>
          <w:szCs w:val="18"/>
          <w:lang w:eastAsia="cs-CZ"/>
        </w:rPr>
        <w:t>available</w:t>
      </w:r>
      <w:proofErr w:type="spellEnd"/>
      <w:r w:rsidRPr="000D072C">
        <w:rPr>
          <w:rFonts w:ascii="inherit" w:eastAsia="Times New Roman" w:hAnsi="inherit" w:cs="Times New Roman"/>
          <w:sz w:val="18"/>
          <w:szCs w:val="18"/>
          <w:lang w:eastAsia="cs-CZ"/>
        </w:rPr>
        <w:t> </w:t>
      </w:r>
      <w:proofErr w:type="spellStart"/>
      <w:r w:rsidRPr="000D072C">
        <w:rPr>
          <w:rFonts w:ascii="inherit" w:eastAsia="Times New Roman" w:hAnsi="inherit" w:cs="Times New Roman"/>
          <w:sz w:val="18"/>
          <w:szCs w:val="18"/>
          <w:lang w:eastAsia="cs-CZ"/>
        </w:rPr>
        <w:fldChar w:fldCharType="begin"/>
      </w:r>
      <w:r w:rsidRPr="000D072C">
        <w:rPr>
          <w:rFonts w:ascii="inherit" w:eastAsia="Times New Roman" w:hAnsi="inherit" w:cs="Times New Roman"/>
          <w:sz w:val="18"/>
          <w:szCs w:val="18"/>
          <w:lang w:eastAsia="cs-CZ"/>
        </w:rPr>
        <w:instrText xml:space="preserve"> HYPERLINK "https://audiovisual.ec.europa.eu/en/video/I-177522" </w:instrText>
      </w:r>
      <w:r w:rsidRPr="000D072C">
        <w:rPr>
          <w:rFonts w:ascii="inherit" w:eastAsia="Times New Roman" w:hAnsi="inherit" w:cs="Times New Roman"/>
          <w:sz w:val="18"/>
          <w:szCs w:val="18"/>
          <w:lang w:eastAsia="cs-CZ"/>
        </w:rPr>
        <w:fldChar w:fldCharType="separate"/>
      </w:r>
      <w:r w:rsidRPr="000D072C">
        <w:rPr>
          <w:rFonts w:ascii="Verdana" w:eastAsia="Times New Roman" w:hAnsi="Verdana" w:cs="Times New Roman"/>
          <w:sz w:val="18"/>
          <w:szCs w:val="18"/>
          <w:bdr w:val="none" w:sz="0" w:space="0" w:color="auto" w:frame="1"/>
          <w:lang w:eastAsia="cs-CZ"/>
        </w:rPr>
        <w:t>here</w:t>
      </w:r>
      <w:proofErr w:type="spellEnd"/>
      <w:r w:rsidRPr="000D072C">
        <w:rPr>
          <w:rFonts w:ascii="inherit" w:eastAsia="Times New Roman" w:hAnsi="inherit" w:cs="Times New Roman"/>
          <w:sz w:val="18"/>
          <w:szCs w:val="18"/>
          <w:lang w:eastAsia="cs-CZ"/>
        </w:rPr>
        <w:fldChar w:fldCharType="end"/>
      </w:r>
      <w:r w:rsidRPr="000D072C">
        <w:rPr>
          <w:rFonts w:ascii="inherit" w:eastAsia="Times New Roman" w:hAnsi="inherit" w:cs="Times New Roman"/>
          <w:sz w:val="18"/>
          <w:szCs w:val="18"/>
          <w:lang w:eastAsia="cs-CZ"/>
        </w:rPr>
        <w:t>.</w:t>
      </w:r>
    </w:p>
    <w:p w:rsidR="000D072C" w:rsidRPr="000D072C" w:rsidRDefault="000D072C" w:rsidP="000D072C">
      <w:pPr>
        <w:shd w:val="clear" w:color="auto" w:fill="FFFFFF"/>
        <w:spacing w:after="0" w:line="240" w:lineRule="auto"/>
        <w:rPr>
          <w:rFonts w:ascii="Verdana" w:eastAsia="Times New Roman" w:hAnsi="Verdana" w:cs="Times New Roman"/>
          <w:sz w:val="18"/>
          <w:szCs w:val="18"/>
          <w:lang w:eastAsia="cs-CZ"/>
        </w:rPr>
      </w:pPr>
      <w:r w:rsidRPr="000D072C">
        <w:rPr>
          <w:rFonts w:ascii="Verdana" w:eastAsia="Times New Roman" w:hAnsi="Verdana" w:cs="Times New Roman"/>
          <w:sz w:val="18"/>
          <w:szCs w:val="18"/>
          <w:lang w:eastAsia="cs-CZ"/>
        </w:rPr>
        <w:t>STATEMENT/19/5689</w:t>
      </w:r>
    </w:p>
    <w:p w:rsidR="000D072C" w:rsidRPr="000D072C" w:rsidRDefault="000D072C" w:rsidP="000D072C">
      <w:pPr>
        <w:tabs>
          <w:tab w:val="left" w:pos="1389"/>
        </w:tabs>
      </w:pPr>
      <w:r w:rsidRPr="000D072C">
        <w:tab/>
      </w:r>
    </w:p>
    <w:sectPr w:rsidR="000D072C" w:rsidRPr="000D0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7F1C"/>
    <w:multiLevelType w:val="multilevel"/>
    <w:tmpl w:val="454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2C"/>
    <w:rsid w:val="000D072C"/>
    <w:rsid w:val="00BB2CE3"/>
    <w:rsid w:val="00BC5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D0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072C"/>
    <w:rPr>
      <w:rFonts w:ascii="Times New Roman" w:eastAsia="Times New Roman" w:hAnsi="Times New Roman" w:cs="Times New Roman"/>
      <w:b/>
      <w:bCs/>
      <w:kern w:val="36"/>
      <w:sz w:val="48"/>
      <w:szCs w:val="48"/>
      <w:lang w:eastAsia="cs-CZ"/>
    </w:rPr>
  </w:style>
  <w:style w:type="paragraph" w:customStyle="1" w:styleId="date">
    <w:name w:val="date"/>
    <w:basedOn w:val="Normln"/>
    <w:rsid w:val="000D072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D07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D072C"/>
    <w:rPr>
      <w:color w:val="0000FF"/>
      <w:u w:val="single"/>
    </w:rPr>
  </w:style>
  <w:style w:type="paragraph" w:customStyle="1" w:styleId="reference">
    <w:name w:val="reference"/>
    <w:basedOn w:val="Normln"/>
    <w:rsid w:val="000D072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D0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072C"/>
    <w:rPr>
      <w:rFonts w:ascii="Times New Roman" w:eastAsia="Times New Roman" w:hAnsi="Times New Roman" w:cs="Times New Roman"/>
      <w:b/>
      <w:bCs/>
      <w:kern w:val="36"/>
      <w:sz w:val="48"/>
      <w:szCs w:val="48"/>
      <w:lang w:eastAsia="cs-CZ"/>
    </w:rPr>
  </w:style>
  <w:style w:type="paragraph" w:customStyle="1" w:styleId="date">
    <w:name w:val="date"/>
    <w:basedOn w:val="Normln"/>
    <w:rsid w:val="000D072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D07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D072C"/>
    <w:rPr>
      <w:color w:val="0000FF"/>
      <w:u w:val="single"/>
    </w:rPr>
  </w:style>
  <w:style w:type="paragraph" w:customStyle="1" w:styleId="reference">
    <w:name w:val="reference"/>
    <w:basedOn w:val="Normln"/>
    <w:rsid w:val="000D072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1201</Words>
  <Characters>7087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2019-09-20T10:04:00Z</dcterms:created>
  <dcterms:modified xsi:type="dcterms:W3CDTF">2019-09-20T10:22:00Z</dcterms:modified>
</cp:coreProperties>
</file>