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9" w:rsidRDefault="005F70F9"/>
    <w:p w:rsidR="00A940BA" w:rsidRDefault="00A940BA" w:rsidP="00A940BA">
      <w:pPr>
        <w:spacing w:after="0" w:line="240" w:lineRule="auto"/>
        <w:jc w:val="both"/>
      </w:pPr>
      <w:bookmarkStart w:id="0" w:name="_GoBack"/>
      <w:r>
        <w:t>Ju</w:t>
      </w:r>
      <w:r>
        <w:t>nckerův plán podporuje financování ve výši 190 milionů EUR pro malé a střední podniky ve Finsku</w:t>
      </w:r>
    </w:p>
    <w:bookmarkEnd w:id="0"/>
    <w:p w:rsidR="00A940BA" w:rsidRDefault="00A940BA" w:rsidP="00A940BA">
      <w:pPr>
        <w:spacing w:after="0" w:line="240" w:lineRule="auto"/>
        <w:jc w:val="both"/>
      </w:pPr>
      <w:r>
        <w:t xml:space="preserve">          Podle Denních zpráv ze dne 3. září 2019 </w:t>
      </w:r>
      <w:r>
        <w:t xml:space="preserve">Evropský investiční fond (EIF) a finská státní finanční společnost </w:t>
      </w:r>
      <w:proofErr w:type="spellStart"/>
      <w:r>
        <w:t>Finnvera</w:t>
      </w:r>
      <w:proofErr w:type="spellEnd"/>
      <w:r>
        <w:t xml:space="preserve">  podepsaly </w:t>
      </w:r>
      <w:r>
        <w:t xml:space="preserve">3. září </w:t>
      </w:r>
      <w:r>
        <w:t xml:space="preserve">dohodu, která poskytne malým a středním podnikům usilujícím se o růst ve Finsku téměř 190 milionů EUR v novém financování. EIF bude protizárukou </w:t>
      </w:r>
      <w:proofErr w:type="spellStart"/>
      <w:r>
        <w:t>Finnvera</w:t>
      </w:r>
      <w:proofErr w:type="spellEnd"/>
      <w:r>
        <w:t xml:space="preserve">, která bude garantovat půjčky místních bank, včetně </w:t>
      </w:r>
      <w:proofErr w:type="spellStart"/>
      <w:r>
        <w:t>Aktia</w:t>
      </w:r>
      <w:proofErr w:type="spellEnd"/>
      <w:r>
        <w:t xml:space="preserve"> Bank </w:t>
      </w:r>
      <w:proofErr w:type="spellStart"/>
      <w:r>
        <w:t>Plc</w:t>
      </w:r>
      <w:proofErr w:type="spellEnd"/>
      <w:r>
        <w:t xml:space="preserve">, vzájemné pojišťovací společnosti </w:t>
      </w:r>
      <w:proofErr w:type="spellStart"/>
      <w:r>
        <w:t>Fennia</w:t>
      </w:r>
      <w:proofErr w:type="spellEnd"/>
      <w:r>
        <w:t xml:space="preserve">, </w:t>
      </w:r>
      <w:proofErr w:type="spellStart"/>
      <w:r>
        <w:t>Nordea</w:t>
      </w:r>
      <w:proofErr w:type="spellEnd"/>
      <w:r>
        <w:t xml:space="preserve"> Bank </w:t>
      </w:r>
      <w:proofErr w:type="spellStart"/>
      <w:r>
        <w:t>Abp</w:t>
      </w:r>
      <w:proofErr w:type="spellEnd"/>
      <w:r>
        <w:t>, OP-</w:t>
      </w:r>
      <w:proofErr w:type="spellStart"/>
      <w:r>
        <w:t>Services</w:t>
      </w:r>
      <w:proofErr w:type="spellEnd"/>
      <w:r>
        <w:t xml:space="preserve"> Ltd, </w:t>
      </w:r>
      <w:proofErr w:type="spellStart"/>
      <w:r>
        <w:t>Oma</w:t>
      </w:r>
      <w:proofErr w:type="spellEnd"/>
      <w:r>
        <w:t xml:space="preserve"> </w:t>
      </w:r>
      <w:proofErr w:type="spellStart"/>
      <w:r>
        <w:t>Savings</w:t>
      </w:r>
      <w:proofErr w:type="spellEnd"/>
      <w:r>
        <w:t xml:space="preserve"> Bank </w:t>
      </w:r>
      <w:proofErr w:type="spellStart"/>
      <w:r>
        <w:t>Plc</w:t>
      </w:r>
      <w:proofErr w:type="spellEnd"/>
      <w:r>
        <w:t xml:space="preserve"> a Union </w:t>
      </w:r>
      <w:proofErr w:type="spellStart"/>
      <w:r>
        <w:t>Savings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Union. Dohoda je podepsána v rámci programu COSME a těží ze záruky Evropského fondu pro strategické investice Junckerova plánu. </w:t>
      </w:r>
    </w:p>
    <w:p w:rsidR="00A940BA" w:rsidRDefault="00A940BA" w:rsidP="00A940BA">
      <w:pPr>
        <w:spacing w:after="0" w:line="240" w:lineRule="auto"/>
        <w:jc w:val="both"/>
      </w:pPr>
      <w:r>
        <w:t xml:space="preserve">           </w:t>
      </w:r>
      <w:proofErr w:type="spellStart"/>
      <w:r>
        <w:t>Elżbieta</w:t>
      </w:r>
      <w:proofErr w:type="spellEnd"/>
      <w:r>
        <w:t xml:space="preserve"> </w:t>
      </w:r>
      <w:proofErr w:type="spellStart"/>
      <w:r>
        <w:t>Bieńkowska</w:t>
      </w:r>
      <w:proofErr w:type="spellEnd"/>
      <w:r>
        <w:t xml:space="preserve">, evropská komisařka pro vnitřní trh, průmysl, podnikání a malé a střední podniky, uvedla: „Malé evropské podniky, které chtějí růst rychleji, stále čelí zásadním výzvám při získávání financování. Proto je podpora programů EU, jako je COSME a Junckerův plán, zásadní. Chválím </w:t>
      </w:r>
      <w:proofErr w:type="spellStart"/>
      <w:r>
        <w:t>Finnveru</w:t>
      </w:r>
      <w:proofErr w:type="spellEnd"/>
      <w:r>
        <w:t xml:space="preserve"> za to, že převzala iniciativu ve spojení sil s Evropským investičním fondem a pomohla tak překonat mezeru ve financování malých a středních podniků ve Finsku. “Tisková zpráva je k dispozici zde. Od července 2019 zmobilizoval Junckerův plán dodatečné investice ve výši 424 miliard EUR, z toho 8,7 miliardy EUR ve Finsku. Plán v současné době podporuje 967 000 malých a středních podniků v celé Evropě</w:t>
      </w:r>
      <w:r>
        <w:t>.</w:t>
      </w:r>
    </w:p>
    <w:sectPr w:rsidR="00A9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BA"/>
    <w:rsid w:val="005F70F9"/>
    <w:rsid w:val="00A940BA"/>
    <w:rsid w:val="00C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2019-09-03T10:33:00Z</dcterms:created>
  <dcterms:modified xsi:type="dcterms:W3CDTF">2019-09-03T12:10:00Z</dcterms:modified>
</cp:coreProperties>
</file>