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DD4" w:rsidRDefault="00DD51E5" w:rsidP="00731DD4">
      <w:pPr>
        <w:pStyle w:val="Bezmezer"/>
        <w:jc w:val="center"/>
        <w:rPr>
          <w:rFonts w:ascii="Arial" w:hAnsi="Arial" w:cs="Arial"/>
          <w:b/>
          <w:sz w:val="28"/>
          <w:szCs w:val="28"/>
        </w:rPr>
      </w:pPr>
      <w:r>
        <w:rPr>
          <w:rFonts w:ascii="Arial" w:hAnsi="Arial" w:cs="Arial"/>
          <w:b/>
          <w:sz w:val="28"/>
          <w:szCs w:val="28"/>
        </w:rPr>
        <w:t xml:space="preserve"> </w:t>
      </w:r>
      <w:r w:rsidR="00731DD4">
        <w:rPr>
          <w:rFonts w:ascii="Arial" w:hAnsi="Arial" w:cs="Arial"/>
          <w:b/>
          <w:sz w:val="28"/>
          <w:szCs w:val="28"/>
        </w:rPr>
        <w:t>Záznam</w:t>
      </w:r>
    </w:p>
    <w:p w:rsidR="00731DD4" w:rsidRDefault="00731DD4" w:rsidP="00731DD4">
      <w:pPr>
        <w:pStyle w:val="Bezmezer"/>
        <w:jc w:val="center"/>
        <w:rPr>
          <w:rFonts w:ascii="Arial" w:hAnsi="Arial" w:cs="Arial"/>
          <w:b/>
          <w:sz w:val="28"/>
          <w:szCs w:val="28"/>
        </w:rPr>
      </w:pPr>
    </w:p>
    <w:p w:rsidR="00731DD4" w:rsidRDefault="002F27CB" w:rsidP="00731DD4">
      <w:pPr>
        <w:pStyle w:val="Bezmezer"/>
        <w:jc w:val="center"/>
        <w:rPr>
          <w:rFonts w:ascii="Arial" w:hAnsi="Arial" w:cs="Arial"/>
          <w:b/>
          <w:sz w:val="24"/>
          <w:szCs w:val="24"/>
        </w:rPr>
      </w:pPr>
      <w:r>
        <w:rPr>
          <w:rFonts w:ascii="Arial" w:hAnsi="Arial" w:cs="Arial"/>
          <w:b/>
          <w:sz w:val="24"/>
          <w:szCs w:val="24"/>
        </w:rPr>
        <w:t>ze zasedání 125</w:t>
      </w:r>
      <w:r w:rsidR="00731DD4">
        <w:rPr>
          <w:rFonts w:ascii="Arial" w:hAnsi="Arial" w:cs="Arial"/>
          <w:b/>
          <w:sz w:val="24"/>
          <w:szCs w:val="24"/>
        </w:rPr>
        <w:t>. Plenární schůze Rady hospodářské a sociální dohody ČR,</w:t>
      </w:r>
    </w:p>
    <w:p w:rsidR="00731DD4" w:rsidRDefault="002F27CB" w:rsidP="00731DD4">
      <w:pPr>
        <w:pStyle w:val="Bezmezer"/>
        <w:jc w:val="center"/>
        <w:rPr>
          <w:rFonts w:ascii="Arial" w:hAnsi="Arial" w:cs="Arial"/>
          <w:b/>
          <w:sz w:val="24"/>
          <w:szCs w:val="24"/>
          <w:u w:val="single"/>
        </w:rPr>
      </w:pPr>
      <w:r>
        <w:rPr>
          <w:rFonts w:ascii="Arial" w:hAnsi="Arial" w:cs="Arial"/>
          <w:b/>
          <w:sz w:val="24"/>
          <w:szCs w:val="24"/>
          <w:u w:val="single"/>
        </w:rPr>
        <w:t>konané dne 1. února 2016</w:t>
      </w:r>
      <w:r w:rsidR="00731DD4">
        <w:rPr>
          <w:rFonts w:ascii="Arial" w:hAnsi="Arial" w:cs="Arial"/>
          <w:b/>
          <w:sz w:val="24"/>
          <w:szCs w:val="24"/>
          <w:u w:val="single"/>
        </w:rPr>
        <w:t xml:space="preserve"> </w:t>
      </w:r>
      <w:r w:rsidR="00FA1414">
        <w:rPr>
          <w:rFonts w:ascii="Arial" w:hAnsi="Arial" w:cs="Arial"/>
          <w:b/>
          <w:sz w:val="24"/>
          <w:szCs w:val="24"/>
          <w:u w:val="single"/>
        </w:rPr>
        <w:t>na Úřadu vlády</w:t>
      </w:r>
    </w:p>
    <w:p w:rsidR="00731DD4" w:rsidRDefault="00731DD4" w:rsidP="00731DD4">
      <w:pPr>
        <w:pStyle w:val="Bezmezer"/>
        <w:jc w:val="center"/>
        <w:rPr>
          <w:rFonts w:ascii="Arial" w:hAnsi="Arial" w:cs="Arial"/>
          <w:b/>
          <w:sz w:val="24"/>
          <w:szCs w:val="24"/>
          <w:u w:val="single"/>
        </w:rPr>
      </w:pPr>
    </w:p>
    <w:p w:rsidR="00731DD4" w:rsidRPr="00623046" w:rsidRDefault="00731DD4" w:rsidP="00731DD4">
      <w:pPr>
        <w:pStyle w:val="Bezmezer"/>
        <w:jc w:val="both"/>
        <w:rPr>
          <w:rFonts w:ascii="Arial" w:hAnsi="Arial" w:cs="Arial"/>
          <w:sz w:val="24"/>
          <w:szCs w:val="24"/>
        </w:rPr>
      </w:pPr>
      <w:r w:rsidRPr="00623046">
        <w:rPr>
          <w:rFonts w:ascii="Arial" w:hAnsi="Arial" w:cs="Arial"/>
          <w:b/>
          <w:sz w:val="24"/>
          <w:szCs w:val="24"/>
        </w:rPr>
        <w:t xml:space="preserve">Přítomni: </w:t>
      </w:r>
      <w:r w:rsidRPr="00623046">
        <w:rPr>
          <w:rFonts w:ascii="Arial" w:hAnsi="Arial" w:cs="Arial"/>
          <w:sz w:val="24"/>
          <w:szCs w:val="24"/>
        </w:rPr>
        <w:t>dle prezenční listiny</w:t>
      </w:r>
    </w:p>
    <w:p w:rsidR="00731DD4" w:rsidRPr="00623046" w:rsidRDefault="00731DD4" w:rsidP="00731DD4">
      <w:pPr>
        <w:pStyle w:val="Bezmezer"/>
        <w:jc w:val="both"/>
        <w:rPr>
          <w:rFonts w:ascii="Arial" w:hAnsi="Arial" w:cs="Arial"/>
          <w:sz w:val="24"/>
          <w:szCs w:val="24"/>
        </w:rPr>
      </w:pPr>
    </w:p>
    <w:p w:rsidR="00731DD4" w:rsidRPr="00623046" w:rsidRDefault="00731DD4" w:rsidP="00731DD4">
      <w:pPr>
        <w:pStyle w:val="Bezmezer"/>
        <w:jc w:val="both"/>
        <w:rPr>
          <w:rFonts w:ascii="Arial" w:hAnsi="Arial" w:cs="Arial"/>
          <w:b/>
          <w:sz w:val="24"/>
          <w:szCs w:val="24"/>
        </w:rPr>
      </w:pPr>
      <w:r w:rsidRPr="00623046">
        <w:rPr>
          <w:rFonts w:ascii="Arial" w:hAnsi="Arial" w:cs="Arial"/>
          <w:b/>
          <w:sz w:val="24"/>
          <w:szCs w:val="24"/>
        </w:rPr>
        <w:t>Program:</w:t>
      </w:r>
    </w:p>
    <w:p w:rsidR="00731DD4" w:rsidRDefault="00731DD4" w:rsidP="00731DD4">
      <w:pPr>
        <w:pStyle w:val="Bezmezer"/>
        <w:jc w:val="both"/>
        <w:rPr>
          <w:rFonts w:ascii="Arial" w:hAnsi="Arial" w:cs="Arial"/>
          <w:sz w:val="24"/>
          <w:szCs w:val="24"/>
        </w:rPr>
      </w:pPr>
      <w:bookmarkStart w:id="0" w:name="_GoBack"/>
      <w:bookmarkEnd w:id="0"/>
    </w:p>
    <w:p w:rsidR="00731DD4" w:rsidRDefault="001226C9" w:rsidP="001226C9">
      <w:pPr>
        <w:pStyle w:val="Bezmezer"/>
        <w:jc w:val="both"/>
        <w:rPr>
          <w:rFonts w:ascii="Arial" w:hAnsi="Arial" w:cs="Arial"/>
          <w:b/>
          <w:sz w:val="24"/>
          <w:szCs w:val="24"/>
        </w:rPr>
      </w:pPr>
      <w:r w:rsidRPr="001226C9">
        <w:rPr>
          <w:rFonts w:ascii="Arial" w:hAnsi="Arial" w:cs="Arial"/>
          <w:b/>
          <w:sz w:val="24"/>
          <w:szCs w:val="24"/>
        </w:rPr>
        <w:t>1.</w:t>
      </w:r>
      <w:r>
        <w:rPr>
          <w:rFonts w:ascii="Arial" w:hAnsi="Arial" w:cs="Arial"/>
          <w:b/>
          <w:sz w:val="24"/>
          <w:szCs w:val="24"/>
        </w:rPr>
        <w:tab/>
      </w:r>
      <w:r w:rsidR="00731DD4">
        <w:rPr>
          <w:rFonts w:ascii="Arial" w:hAnsi="Arial" w:cs="Arial"/>
          <w:b/>
          <w:sz w:val="24"/>
          <w:szCs w:val="24"/>
        </w:rPr>
        <w:t>Materiály k projednání</w:t>
      </w:r>
    </w:p>
    <w:p w:rsidR="00731DD4" w:rsidRDefault="00731DD4" w:rsidP="00731DD4">
      <w:pPr>
        <w:pStyle w:val="Bezmezer"/>
        <w:jc w:val="both"/>
        <w:rPr>
          <w:rFonts w:ascii="Arial" w:hAnsi="Arial" w:cs="Arial"/>
          <w:sz w:val="24"/>
          <w:szCs w:val="24"/>
        </w:rPr>
      </w:pPr>
    </w:p>
    <w:p w:rsidR="00731DD4" w:rsidRDefault="00731DD4" w:rsidP="00871B5D">
      <w:pPr>
        <w:pStyle w:val="Bezmezer"/>
        <w:ind w:left="709" w:hanging="709"/>
        <w:jc w:val="both"/>
        <w:rPr>
          <w:rFonts w:ascii="Arial" w:hAnsi="Arial" w:cs="Arial"/>
          <w:b/>
          <w:sz w:val="24"/>
          <w:szCs w:val="24"/>
        </w:rPr>
      </w:pPr>
      <w:r>
        <w:rPr>
          <w:rFonts w:ascii="Arial" w:hAnsi="Arial" w:cs="Arial"/>
          <w:b/>
          <w:sz w:val="24"/>
          <w:szCs w:val="24"/>
        </w:rPr>
        <w:t xml:space="preserve">1.1 </w:t>
      </w:r>
      <w:r>
        <w:rPr>
          <w:rFonts w:ascii="Arial" w:hAnsi="Arial" w:cs="Arial"/>
          <w:b/>
          <w:sz w:val="24"/>
          <w:szCs w:val="24"/>
        </w:rPr>
        <w:tab/>
      </w:r>
      <w:r w:rsidR="001226C9">
        <w:rPr>
          <w:rFonts w:ascii="Arial" w:hAnsi="Arial" w:cs="Arial"/>
          <w:b/>
          <w:sz w:val="24"/>
          <w:szCs w:val="24"/>
        </w:rPr>
        <w:t>Zpráva o stavu čerpání prostředků EU a Informace o stavu přípravy programů a plnění předběžných podmínek pro programové období 2014 – 2020</w:t>
      </w:r>
    </w:p>
    <w:p w:rsidR="00731DD4" w:rsidRDefault="00731DD4" w:rsidP="00D20407">
      <w:pPr>
        <w:pStyle w:val="Bezmezer"/>
        <w:ind w:left="709" w:hanging="709"/>
        <w:jc w:val="both"/>
        <w:rPr>
          <w:rFonts w:ascii="Arial" w:hAnsi="Arial" w:cs="Arial"/>
          <w:b/>
          <w:sz w:val="24"/>
          <w:szCs w:val="24"/>
        </w:rPr>
      </w:pPr>
      <w:r>
        <w:rPr>
          <w:rFonts w:ascii="Arial" w:hAnsi="Arial" w:cs="Arial"/>
          <w:b/>
          <w:sz w:val="24"/>
          <w:szCs w:val="24"/>
        </w:rPr>
        <w:t>1.2</w:t>
      </w:r>
      <w:r>
        <w:rPr>
          <w:rFonts w:ascii="Arial" w:hAnsi="Arial" w:cs="Arial"/>
          <w:b/>
          <w:sz w:val="24"/>
          <w:szCs w:val="24"/>
        </w:rPr>
        <w:tab/>
      </w:r>
      <w:r w:rsidR="001226C9">
        <w:rPr>
          <w:rFonts w:ascii="Arial" w:hAnsi="Arial" w:cs="Arial"/>
          <w:b/>
          <w:sz w:val="24"/>
          <w:szCs w:val="24"/>
        </w:rPr>
        <w:t>Surovinová politika ČR v oblasti nerostných surovin a jejich zdrojů</w:t>
      </w:r>
    </w:p>
    <w:p w:rsidR="00731DD4" w:rsidRDefault="00731DD4" w:rsidP="00CD6540">
      <w:pPr>
        <w:pStyle w:val="Bezmezer"/>
        <w:ind w:left="709" w:hanging="709"/>
        <w:jc w:val="both"/>
        <w:rPr>
          <w:rFonts w:ascii="Arial" w:hAnsi="Arial" w:cs="Arial"/>
          <w:b/>
          <w:sz w:val="24"/>
          <w:szCs w:val="24"/>
        </w:rPr>
      </w:pPr>
      <w:r>
        <w:rPr>
          <w:rFonts w:ascii="Arial" w:hAnsi="Arial" w:cs="Arial"/>
          <w:b/>
          <w:sz w:val="24"/>
          <w:szCs w:val="24"/>
        </w:rPr>
        <w:t xml:space="preserve">1.3 </w:t>
      </w:r>
      <w:r>
        <w:rPr>
          <w:rFonts w:ascii="Arial" w:hAnsi="Arial" w:cs="Arial"/>
          <w:b/>
          <w:sz w:val="24"/>
          <w:szCs w:val="24"/>
        </w:rPr>
        <w:tab/>
      </w:r>
      <w:r w:rsidR="001226C9">
        <w:rPr>
          <w:rFonts w:ascii="Arial" w:hAnsi="Arial" w:cs="Arial"/>
          <w:b/>
          <w:sz w:val="24"/>
          <w:szCs w:val="24"/>
        </w:rPr>
        <w:t>Stav přípravy a projednávání novelizace stavebního zákona</w:t>
      </w:r>
    </w:p>
    <w:p w:rsidR="00731DD4" w:rsidRDefault="00731DD4" w:rsidP="009C3493">
      <w:pPr>
        <w:pStyle w:val="Bezmezer"/>
        <w:ind w:left="709" w:hanging="709"/>
        <w:jc w:val="both"/>
        <w:rPr>
          <w:rFonts w:ascii="Arial" w:hAnsi="Arial" w:cs="Arial"/>
          <w:b/>
          <w:sz w:val="24"/>
          <w:szCs w:val="24"/>
        </w:rPr>
      </w:pPr>
      <w:r>
        <w:rPr>
          <w:rFonts w:ascii="Arial" w:hAnsi="Arial" w:cs="Arial"/>
          <w:b/>
          <w:sz w:val="24"/>
          <w:szCs w:val="24"/>
        </w:rPr>
        <w:t>1.4</w:t>
      </w:r>
      <w:r>
        <w:rPr>
          <w:rFonts w:ascii="Arial" w:hAnsi="Arial" w:cs="Arial"/>
          <w:b/>
          <w:sz w:val="24"/>
          <w:szCs w:val="24"/>
        </w:rPr>
        <w:tab/>
      </w:r>
      <w:r w:rsidR="00B54497">
        <w:rPr>
          <w:rFonts w:ascii="Arial" w:hAnsi="Arial" w:cs="Arial"/>
          <w:b/>
          <w:iCs/>
          <w:sz w:val="24"/>
          <w:szCs w:val="24"/>
        </w:rPr>
        <w:t>Problematika dávek nemocenského pojištění</w:t>
      </w:r>
      <w:r>
        <w:rPr>
          <w:rFonts w:ascii="Arial" w:hAnsi="Arial" w:cs="Arial"/>
          <w:sz w:val="24"/>
          <w:szCs w:val="24"/>
        </w:rPr>
        <w:t xml:space="preserve"> </w:t>
      </w:r>
      <w:r w:rsidR="00E0079C">
        <w:rPr>
          <w:rFonts w:ascii="Arial" w:hAnsi="Arial" w:cs="Arial"/>
          <w:sz w:val="24"/>
          <w:szCs w:val="24"/>
        </w:rPr>
        <w:t>- stažen</w:t>
      </w:r>
    </w:p>
    <w:p w:rsidR="00FA1414" w:rsidRDefault="00731DD4" w:rsidP="009C3493">
      <w:pPr>
        <w:pStyle w:val="Bezmezer"/>
        <w:ind w:left="709" w:hanging="709"/>
        <w:jc w:val="both"/>
        <w:rPr>
          <w:rFonts w:ascii="Arial" w:hAnsi="Arial" w:cs="Arial"/>
          <w:b/>
          <w:iCs/>
          <w:sz w:val="24"/>
          <w:szCs w:val="24"/>
        </w:rPr>
      </w:pPr>
      <w:r>
        <w:rPr>
          <w:rFonts w:ascii="Arial" w:hAnsi="Arial" w:cs="Arial"/>
          <w:b/>
          <w:sz w:val="24"/>
          <w:szCs w:val="24"/>
        </w:rPr>
        <w:t xml:space="preserve">1.5 </w:t>
      </w:r>
      <w:r>
        <w:rPr>
          <w:rFonts w:ascii="Arial" w:hAnsi="Arial" w:cs="Arial"/>
          <w:b/>
          <w:sz w:val="24"/>
          <w:szCs w:val="24"/>
        </w:rPr>
        <w:tab/>
      </w:r>
      <w:r w:rsidR="00B54497">
        <w:rPr>
          <w:rFonts w:ascii="Arial" w:hAnsi="Arial" w:cs="Arial"/>
          <w:b/>
          <w:iCs/>
          <w:sz w:val="24"/>
          <w:szCs w:val="24"/>
        </w:rPr>
        <w:t>Aktuální situace v OKD a návrhy opatření ze strany státu</w:t>
      </w:r>
    </w:p>
    <w:p w:rsidR="00E0079C" w:rsidRDefault="00E0079C" w:rsidP="009C3493">
      <w:pPr>
        <w:pStyle w:val="Bezmezer"/>
        <w:ind w:left="709" w:hanging="709"/>
        <w:jc w:val="both"/>
        <w:rPr>
          <w:rFonts w:ascii="Arial" w:hAnsi="Arial" w:cs="Arial"/>
          <w:b/>
          <w:sz w:val="24"/>
          <w:szCs w:val="24"/>
        </w:rPr>
      </w:pPr>
      <w:r>
        <w:rPr>
          <w:rFonts w:ascii="Arial" w:hAnsi="Arial" w:cs="Arial"/>
          <w:b/>
          <w:iCs/>
          <w:sz w:val="24"/>
          <w:szCs w:val="24"/>
        </w:rPr>
        <w:t>1.6</w:t>
      </w:r>
      <w:r>
        <w:rPr>
          <w:rFonts w:ascii="Arial" w:hAnsi="Arial" w:cs="Arial"/>
          <w:b/>
          <w:iCs/>
          <w:sz w:val="24"/>
          <w:szCs w:val="24"/>
        </w:rPr>
        <w:tab/>
      </w:r>
      <w:r w:rsidRPr="00E0079C">
        <w:rPr>
          <w:rFonts w:ascii="Arial" w:hAnsi="Arial" w:cs="Arial"/>
          <w:b/>
          <w:sz w:val="24"/>
          <w:szCs w:val="24"/>
        </w:rPr>
        <w:t>Analýza proveditelnosti legislativy v rámci snižování závislosti na fosilních palivech v podmínkách České republiky</w:t>
      </w:r>
    </w:p>
    <w:p w:rsidR="00E0079C" w:rsidRPr="00E0079C" w:rsidRDefault="00E0079C" w:rsidP="009C3493">
      <w:pPr>
        <w:pStyle w:val="Bezmezer"/>
        <w:ind w:left="709" w:hanging="709"/>
        <w:jc w:val="both"/>
        <w:rPr>
          <w:rFonts w:ascii="Arial" w:hAnsi="Arial" w:cs="Arial"/>
          <w:b/>
          <w:sz w:val="24"/>
          <w:szCs w:val="24"/>
        </w:rPr>
      </w:pPr>
      <w:r>
        <w:rPr>
          <w:rFonts w:ascii="Arial" w:hAnsi="Arial" w:cs="Arial"/>
          <w:b/>
          <w:sz w:val="24"/>
          <w:szCs w:val="24"/>
        </w:rPr>
        <w:t>1.7</w:t>
      </w:r>
      <w:r>
        <w:rPr>
          <w:rFonts w:ascii="Arial" w:hAnsi="Arial" w:cs="Arial"/>
          <w:b/>
          <w:sz w:val="24"/>
          <w:szCs w:val="24"/>
        </w:rPr>
        <w:tab/>
      </w:r>
      <w:r w:rsidRPr="00E0079C">
        <w:rPr>
          <w:rFonts w:ascii="Arial" w:hAnsi="Arial" w:cs="Arial"/>
          <w:b/>
          <w:sz w:val="24"/>
          <w:szCs w:val="24"/>
        </w:rPr>
        <w:t>Návrh na zřízení Pracovního týmu RHSD ČR pro zemědělství a životní prostředí</w:t>
      </w:r>
    </w:p>
    <w:p w:rsidR="00731DD4" w:rsidRDefault="00731DD4" w:rsidP="00731DD4">
      <w:pPr>
        <w:pStyle w:val="Bezmezer"/>
        <w:jc w:val="both"/>
        <w:rPr>
          <w:rFonts w:ascii="Arial" w:hAnsi="Arial" w:cs="Arial"/>
          <w:sz w:val="24"/>
          <w:szCs w:val="24"/>
        </w:rPr>
      </w:pPr>
      <w:r>
        <w:rPr>
          <w:rFonts w:ascii="Arial" w:hAnsi="Arial" w:cs="Arial"/>
          <w:sz w:val="24"/>
          <w:szCs w:val="24"/>
        </w:rPr>
        <w:t xml:space="preserve">                  </w:t>
      </w:r>
    </w:p>
    <w:p w:rsidR="00731DD4" w:rsidRDefault="006F51C5" w:rsidP="00731DD4">
      <w:pPr>
        <w:pStyle w:val="Bezmezer"/>
        <w:jc w:val="both"/>
        <w:rPr>
          <w:rFonts w:ascii="Arial" w:hAnsi="Arial" w:cs="Arial"/>
          <w:b/>
          <w:sz w:val="24"/>
          <w:szCs w:val="24"/>
        </w:rPr>
      </w:pPr>
      <w:r>
        <w:rPr>
          <w:rFonts w:ascii="Arial" w:hAnsi="Arial" w:cs="Arial"/>
          <w:b/>
          <w:sz w:val="24"/>
          <w:szCs w:val="24"/>
        </w:rPr>
        <w:t>2</w:t>
      </w:r>
      <w:r w:rsidR="001226C9">
        <w:rPr>
          <w:rFonts w:ascii="Arial" w:hAnsi="Arial" w:cs="Arial"/>
          <w:b/>
          <w:sz w:val="24"/>
          <w:szCs w:val="24"/>
        </w:rPr>
        <w:t>.</w:t>
      </w:r>
      <w:r w:rsidR="001226C9">
        <w:rPr>
          <w:rFonts w:ascii="Arial" w:hAnsi="Arial" w:cs="Arial"/>
          <w:b/>
          <w:sz w:val="24"/>
          <w:szCs w:val="24"/>
        </w:rPr>
        <w:tab/>
        <w:t>Materiály pro informaci</w:t>
      </w:r>
    </w:p>
    <w:p w:rsidR="001226C9" w:rsidRDefault="001226C9" w:rsidP="00731DD4">
      <w:pPr>
        <w:pStyle w:val="Bezmezer"/>
        <w:jc w:val="both"/>
        <w:rPr>
          <w:rFonts w:ascii="Arial" w:hAnsi="Arial" w:cs="Arial"/>
          <w:b/>
          <w:sz w:val="24"/>
          <w:szCs w:val="24"/>
        </w:rPr>
      </w:pPr>
    </w:p>
    <w:p w:rsidR="001226C9" w:rsidRDefault="001226C9" w:rsidP="001226C9">
      <w:pPr>
        <w:pStyle w:val="Bezmezer"/>
        <w:ind w:left="709" w:hanging="709"/>
        <w:jc w:val="both"/>
        <w:rPr>
          <w:rFonts w:ascii="Arial" w:hAnsi="Arial" w:cs="Arial"/>
          <w:b/>
          <w:sz w:val="24"/>
          <w:szCs w:val="24"/>
        </w:rPr>
      </w:pPr>
      <w:r>
        <w:rPr>
          <w:rFonts w:ascii="Arial" w:hAnsi="Arial" w:cs="Arial"/>
          <w:b/>
          <w:sz w:val="24"/>
          <w:szCs w:val="24"/>
        </w:rPr>
        <w:t xml:space="preserve">2.1 </w:t>
      </w:r>
      <w:r>
        <w:rPr>
          <w:rFonts w:ascii="Arial" w:hAnsi="Arial" w:cs="Arial"/>
          <w:b/>
          <w:sz w:val="24"/>
          <w:szCs w:val="24"/>
        </w:rPr>
        <w:tab/>
      </w:r>
      <w:r w:rsidR="00B54497">
        <w:rPr>
          <w:rFonts w:ascii="Arial" w:hAnsi="Arial" w:cs="Arial"/>
          <w:b/>
          <w:sz w:val="24"/>
          <w:szCs w:val="24"/>
        </w:rPr>
        <w:t>Informace o aktuální situaci v oblasti migrace</w:t>
      </w:r>
    </w:p>
    <w:p w:rsidR="001226C9" w:rsidRDefault="001226C9" w:rsidP="001226C9">
      <w:pPr>
        <w:pStyle w:val="Bezmezer"/>
        <w:ind w:left="709" w:hanging="709"/>
        <w:jc w:val="both"/>
        <w:rPr>
          <w:rFonts w:ascii="Arial" w:hAnsi="Arial" w:cs="Arial"/>
          <w:b/>
          <w:sz w:val="24"/>
          <w:szCs w:val="24"/>
        </w:rPr>
      </w:pPr>
      <w:r>
        <w:rPr>
          <w:rFonts w:ascii="Arial" w:hAnsi="Arial" w:cs="Arial"/>
          <w:b/>
          <w:sz w:val="24"/>
          <w:szCs w:val="24"/>
        </w:rPr>
        <w:t>2.2</w:t>
      </w:r>
      <w:r>
        <w:rPr>
          <w:rFonts w:ascii="Arial" w:hAnsi="Arial" w:cs="Arial"/>
          <w:b/>
          <w:sz w:val="24"/>
          <w:szCs w:val="24"/>
        </w:rPr>
        <w:tab/>
      </w:r>
      <w:r w:rsidR="00B54497">
        <w:rPr>
          <w:rFonts w:ascii="Arial" w:hAnsi="Arial" w:cs="Arial"/>
          <w:b/>
          <w:sz w:val="24"/>
          <w:szCs w:val="24"/>
        </w:rPr>
        <w:t>Informace o řešení problémů ve zdravotnictví</w:t>
      </w:r>
    </w:p>
    <w:p w:rsidR="001226C9" w:rsidRDefault="001226C9" w:rsidP="001226C9">
      <w:pPr>
        <w:pStyle w:val="Bezmezer"/>
        <w:jc w:val="both"/>
        <w:rPr>
          <w:rFonts w:ascii="Arial" w:hAnsi="Arial" w:cs="Arial"/>
          <w:b/>
          <w:sz w:val="24"/>
          <w:szCs w:val="24"/>
        </w:rPr>
      </w:pPr>
    </w:p>
    <w:p w:rsidR="001226C9" w:rsidRDefault="001226C9" w:rsidP="001226C9">
      <w:pPr>
        <w:pStyle w:val="Bezmezer"/>
        <w:jc w:val="both"/>
        <w:rPr>
          <w:rFonts w:ascii="Arial" w:hAnsi="Arial" w:cs="Arial"/>
          <w:b/>
          <w:sz w:val="24"/>
          <w:szCs w:val="24"/>
        </w:rPr>
      </w:pPr>
      <w:r>
        <w:rPr>
          <w:rFonts w:ascii="Arial" w:hAnsi="Arial" w:cs="Arial"/>
          <w:b/>
          <w:sz w:val="24"/>
          <w:szCs w:val="24"/>
        </w:rPr>
        <w:t xml:space="preserve">3. </w:t>
      </w:r>
      <w:r>
        <w:rPr>
          <w:rFonts w:ascii="Arial" w:hAnsi="Arial" w:cs="Arial"/>
          <w:b/>
          <w:sz w:val="24"/>
          <w:szCs w:val="24"/>
        </w:rPr>
        <w:tab/>
        <w:t>Různé</w:t>
      </w:r>
    </w:p>
    <w:p w:rsidR="00FA1414" w:rsidRDefault="00FA1414" w:rsidP="00731DD4">
      <w:pPr>
        <w:pStyle w:val="Bezmezer"/>
        <w:jc w:val="both"/>
        <w:rPr>
          <w:rFonts w:ascii="Arial" w:hAnsi="Arial" w:cs="Arial"/>
          <w:b/>
          <w:sz w:val="24"/>
          <w:szCs w:val="24"/>
        </w:rPr>
      </w:pPr>
    </w:p>
    <w:p w:rsidR="00731DD4" w:rsidRDefault="00731DD4" w:rsidP="00731DD4">
      <w:pPr>
        <w:pStyle w:val="Bezmezer"/>
        <w:jc w:val="both"/>
        <w:rPr>
          <w:rFonts w:ascii="Arial" w:hAnsi="Arial" w:cs="Arial"/>
          <w:b/>
          <w:sz w:val="24"/>
          <w:szCs w:val="24"/>
        </w:rPr>
      </w:pPr>
      <w:r>
        <w:rPr>
          <w:rFonts w:ascii="Arial" w:hAnsi="Arial" w:cs="Arial"/>
          <w:b/>
          <w:sz w:val="24"/>
          <w:szCs w:val="24"/>
        </w:rPr>
        <w:t>Přílohy:</w:t>
      </w:r>
    </w:p>
    <w:p w:rsidR="00962A03" w:rsidRPr="00004C2F" w:rsidRDefault="00731DD4" w:rsidP="00004C2F">
      <w:pPr>
        <w:pStyle w:val="Bezmezer"/>
        <w:numPr>
          <w:ilvl w:val="0"/>
          <w:numId w:val="1"/>
        </w:numPr>
        <w:jc w:val="both"/>
        <w:rPr>
          <w:rFonts w:ascii="Arial" w:hAnsi="Arial" w:cs="Arial"/>
          <w:sz w:val="24"/>
          <w:szCs w:val="24"/>
        </w:rPr>
      </w:pPr>
      <w:r>
        <w:rPr>
          <w:rFonts w:ascii="Arial" w:hAnsi="Arial" w:cs="Arial"/>
          <w:sz w:val="24"/>
          <w:szCs w:val="24"/>
        </w:rPr>
        <w:t>Prezenční listina</w:t>
      </w:r>
    </w:p>
    <w:p w:rsidR="00731DD4" w:rsidRDefault="00731DD4" w:rsidP="00731DD4">
      <w:pPr>
        <w:pStyle w:val="Bezmezer"/>
        <w:jc w:val="both"/>
        <w:rPr>
          <w:rFonts w:ascii="Arial" w:hAnsi="Arial" w:cs="Arial"/>
          <w:sz w:val="24"/>
          <w:szCs w:val="24"/>
        </w:rPr>
      </w:pPr>
    </w:p>
    <w:p w:rsidR="00D87C7A" w:rsidRDefault="00D87C7A" w:rsidP="00731DD4">
      <w:pPr>
        <w:pStyle w:val="Bezmezer"/>
        <w:jc w:val="both"/>
        <w:rPr>
          <w:rFonts w:ascii="Arial" w:hAnsi="Arial" w:cs="Arial"/>
          <w:sz w:val="24"/>
          <w:szCs w:val="24"/>
        </w:rPr>
      </w:pPr>
    </w:p>
    <w:p w:rsidR="00731DD4" w:rsidRDefault="00731DD4" w:rsidP="00731DD4">
      <w:pPr>
        <w:pStyle w:val="Bezmezer"/>
        <w:jc w:val="center"/>
        <w:rPr>
          <w:rFonts w:ascii="Arial" w:hAnsi="Arial" w:cs="Arial"/>
          <w:b/>
          <w:sz w:val="24"/>
          <w:szCs w:val="24"/>
        </w:rPr>
      </w:pPr>
      <w:r>
        <w:rPr>
          <w:rFonts w:ascii="Arial" w:hAnsi="Arial" w:cs="Arial"/>
          <w:b/>
          <w:sz w:val="24"/>
          <w:szCs w:val="24"/>
        </w:rPr>
        <w:t>Průběh jednání</w:t>
      </w:r>
    </w:p>
    <w:p w:rsidR="00731DD4" w:rsidRDefault="00731DD4" w:rsidP="00731DD4">
      <w:pPr>
        <w:pStyle w:val="Bezmezer"/>
        <w:jc w:val="center"/>
        <w:rPr>
          <w:rFonts w:ascii="Arial" w:hAnsi="Arial" w:cs="Arial"/>
          <w:b/>
          <w:sz w:val="24"/>
          <w:szCs w:val="24"/>
        </w:rPr>
      </w:pPr>
    </w:p>
    <w:p w:rsidR="001C2CF8" w:rsidRPr="00D20407" w:rsidRDefault="00731DD4" w:rsidP="000700EB">
      <w:pPr>
        <w:pStyle w:val="Bezmezer"/>
        <w:jc w:val="both"/>
        <w:rPr>
          <w:rFonts w:ascii="Arial" w:hAnsi="Arial" w:cs="Arial"/>
          <w:sz w:val="24"/>
          <w:szCs w:val="24"/>
        </w:rPr>
      </w:pPr>
      <w:r>
        <w:rPr>
          <w:rFonts w:ascii="Arial" w:hAnsi="Arial" w:cs="Arial"/>
          <w:sz w:val="24"/>
          <w:szCs w:val="24"/>
        </w:rPr>
        <w:t>Jednání zahájil a řídil předseda vlády a předseda RHSD ČR Mgr. Bohuslav Sobotka (dále jen „předsedající“)</w:t>
      </w:r>
      <w:r w:rsidR="003D7508">
        <w:rPr>
          <w:rFonts w:ascii="Arial" w:hAnsi="Arial" w:cs="Arial"/>
          <w:sz w:val="24"/>
          <w:szCs w:val="24"/>
        </w:rPr>
        <w:t>, který v úvodu přivítal účastníky a</w:t>
      </w:r>
      <w:r w:rsidR="00445443">
        <w:rPr>
          <w:rFonts w:ascii="Arial" w:hAnsi="Arial" w:cs="Arial"/>
          <w:sz w:val="24"/>
          <w:szCs w:val="24"/>
        </w:rPr>
        <w:t xml:space="preserve"> informoval o </w:t>
      </w:r>
      <w:r w:rsidR="00E26469">
        <w:rPr>
          <w:rFonts w:ascii="Arial" w:hAnsi="Arial" w:cs="Arial"/>
          <w:sz w:val="24"/>
          <w:szCs w:val="24"/>
        </w:rPr>
        <w:t xml:space="preserve">úpravě </w:t>
      </w:r>
      <w:r w:rsidR="000708CD">
        <w:rPr>
          <w:rFonts w:ascii="Arial" w:hAnsi="Arial" w:cs="Arial"/>
          <w:sz w:val="24"/>
          <w:szCs w:val="24"/>
        </w:rPr>
        <w:t>programu 125</w:t>
      </w:r>
      <w:r w:rsidR="00154D89">
        <w:rPr>
          <w:rFonts w:ascii="Arial" w:hAnsi="Arial" w:cs="Arial"/>
          <w:sz w:val="24"/>
          <w:szCs w:val="24"/>
        </w:rPr>
        <w:t>. Plenární schůze RHSD ČR</w:t>
      </w:r>
      <w:r w:rsidR="00E26469">
        <w:rPr>
          <w:rFonts w:ascii="Arial" w:hAnsi="Arial" w:cs="Arial"/>
          <w:sz w:val="24"/>
          <w:szCs w:val="24"/>
        </w:rPr>
        <w:t xml:space="preserve"> v návaznosti na jednání Předsednictva RHSD ČR</w:t>
      </w:r>
      <w:r w:rsidR="00E0079C">
        <w:rPr>
          <w:rFonts w:ascii="Arial" w:hAnsi="Arial" w:cs="Arial"/>
          <w:sz w:val="24"/>
          <w:szCs w:val="24"/>
        </w:rPr>
        <w:t xml:space="preserve"> a o termínu 126. Plenární schůze RHSD ČR, jež se uskuteční dne 7. března 2016 od 16:00 hod</w:t>
      </w:r>
      <w:r w:rsidR="00154D89">
        <w:rPr>
          <w:rFonts w:ascii="Arial" w:hAnsi="Arial" w:cs="Arial"/>
          <w:sz w:val="24"/>
          <w:szCs w:val="24"/>
        </w:rPr>
        <w:t>.</w:t>
      </w:r>
    </w:p>
    <w:p w:rsidR="000700EB" w:rsidRDefault="000700EB" w:rsidP="000700EB">
      <w:pPr>
        <w:pStyle w:val="Bezmezer"/>
        <w:jc w:val="both"/>
        <w:rPr>
          <w:rFonts w:ascii="Arial" w:hAnsi="Arial" w:cs="Arial"/>
          <w:b/>
          <w:sz w:val="24"/>
          <w:szCs w:val="24"/>
        </w:rPr>
      </w:pPr>
    </w:p>
    <w:p w:rsidR="001C2CF8" w:rsidRDefault="001C2CF8" w:rsidP="00FA1414">
      <w:pPr>
        <w:pStyle w:val="Bezmezer"/>
        <w:ind w:left="1418" w:hanging="1418"/>
        <w:jc w:val="both"/>
        <w:rPr>
          <w:rFonts w:ascii="Arial" w:hAnsi="Arial" w:cs="Arial"/>
          <w:b/>
          <w:sz w:val="24"/>
          <w:szCs w:val="24"/>
        </w:rPr>
      </w:pPr>
    </w:p>
    <w:p w:rsidR="00FA1414" w:rsidRDefault="001226C9" w:rsidP="00FA1414">
      <w:pPr>
        <w:pStyle w:val="Bezmezer"/>
        <w:ind w:left="1418" w:hanging="1418"/>
        <w:jc w:val="both"/>
        <w:rPr>
          <w:rFonts w:ascii="Arial" w:hAnsi="Arial" w:cs="Arial"/>
          <w:sz w:val="24"/>
          <w:szCs w:val="24"/>
        </w:rPr>
      </w:pPr>
      <w:r>
        <w:rPr>
          <w:rFonts w:ascii="Arial" w:hAnsi="Arial" w:cs="Arial"/>
          <w:b/>
          <w:sz w:val="24"/>
          <w:szCs w:val="24"/>
        </w:rPr>
        <w:t>Bod 2</w:t>
      </w:r>
      <w:r w:rsidR="00B54497">
        <w:rPr>
          <w:rFonts w:ascii="Arial" w:hAnsi="Arial" w:cs="Arial"/>
          <w:b/>
          <w:sz w:val="24"/>
          <w:szCs w:val="24"/>
        </w:rPr>
        <w:t>.2</w:t>
      </w:r>
      <w:r w:rsidR="00FA1414">
        <w:rPr>
          <w:rFonts w:ascii="Arial" w:hAnsi="Arial" w:cs="Arial"/>
          <w:b/>
          <w:sz w:val="24"/>
          <w:szCs w:val="24"/>
        </w:rPr>
        <w:t xml:space="preserve"> </w:t>
      </w:r>
      <w:r w:rsidR="00FA1414">
        <w:rPr>
          <w:rFonts w:ascii="Arial" w:hAnsi="Arial" w:cs="Arial"/>
          <w:b/>
          <w:sz w:val="24"/>
          <w:szCs w:val="24"/>
        </w:rPr>
        <w:tab/>
      </w:r>
      <w:r w:rsidR="00B54497" w:rsidRPr="00B54497">
        <w:rPr>
          <w:rFonts w:ascii="Arial" w:hAnsi="Arial" w:cs="Arial"/>
          <w:b/>
          <w:sz w:val="24"/>
          <w:szCs w:val="24"/>
          <w:u w:val="single"/>
        </w:rPr>
        <w:t>Informace o řešení problémů ve zdravotnictví</w:t>
      </w:r>
    </w:p>
    <w:p w:rsidR="001226C9" w:rsidRDefault="00D20407" w:rsidP="001226C9">
      <w:pPr>
        <w:pStyle w:val="Bezmezer"/>
        <w:jc w:val="both"/>
        <w:rPr>
          <w:rFonts w:ascii="Arial" w:hAnsi="Arial" w:cs="Arial"/>
          <w:sz w:val="24"/>
          <w:szCs w:val="24"/>
        </w:rPr>
      </w:pPr>
      <w:r>
        <w:rPr>
          <w:rFonts w:ascii="Arial" w:hAnsi="Arial" w:cs="Arial"/>
          <w:sz w:val="24"/>
          <w:szCs w:val="24"/>
        </w:rPr>
        <w:t>Ministr</w:t>
      </w:r>
      <w:r w:rsidR="009C3493">
        <w:rPr>
          <w:rFonts w:ascii="Arial" w:hAnsi="Arial" w:cs="Arial"/>
          <w:sz w:val="24"/>
          <w:szCs w:val="24"/>
        </w:rPr>
        <w:t xml:space="preserve"> </w:t>
      </w:r>
      <w:r>
        <w:rPr>
          <w:rFonts w:ascii="Arial" w:hAnsi="Arial" w:cs="Arial"/>
          <w:sz w:val="24"/>
          <w:szCs w:val="24"/>
        </w:rPr>
        <w:t>zdravotnictví MUDr. Svatopluk Němeček, MBA</w:t>
      </w:r>
      <w:r w:rsidR="00C25428">
        <w:rPr>
          <w:rFonts w:ascii="Arial" w:hAnsi="Arial" w:cs="Arial"/>
          <w:sz w:val="24"/>
          <w:szCs w:val="24"/>
        </w:rPr>
        <w:t xml:space="preserve"> </w:t>
      </w:r>
      <w:r w:rsidR="00B26B03">
        <w:rPr>
          <w:rFonts w:ascii="Arial" w:hAnsi="Arial" w:cs="Arial"/>
          <w:sz w:val="24"/>
          <w:szCs w:val="24"/>
        </w:rPr>
        <w:t>představil materiál zabývající se aktuálními tématy ve zdravotnictví, především návrhem zákona, kterým bude zavedena automatická valorizace plateb za skupinu státních pojištěnců</w:t>
      </w:r>
      <w:r w:rsidR="00004C2F">
        <w:rPr>
          <w:rFonts w:ascii="Arial" w:hAnsi="Arial" w:cs="Arial"/>
          <w:sz w:val="24"/>
          <w:szCs w:val="24"/>
        </w:rPr>
        <w:t>,</w:t>
      </w:r>
      <w:r w:rsidR="00B26B03">
        <w:rPr>
          <w:rFonts w:ascii="Arial" w:hAnsi="Arial" w:cs="Arial"/>
          <w:sz w:val="24"/>
          <w:szCs w:val="24"/>
        </w:rPr>
        <w:t xml:space="preserve"> a návrhem novel zákonů o vzdělávání lékařů a o nelékařských zdravotnických povoláních. Zdůraznil, že pravidelné zvyšování plateb za státní pojištěnce je klíčové s ohledem na nízkou výši plateb a vysoký objem péče poskytované této skupině pojištěnců. </w:t>
      </w:r>
      <w:r w:rsidR="00B26B03">
        <w:rPr>
          <w:rFonts w:ascii="Arial" w:hAnsi="Arial" w:cs="Arial"/>
          <w:sz w:val="24"/>
          <w:szCs w:val="24"/>
        </w:rPr>
        <w:lastRenderedPageBreak/>
        <w:t xml:space="preserve">V materiálu je proto navrženo každoroční odvozování platby za státní pojištěnce od vyměřovacího základu pro účely důchodového pojištění stanoveného vyhláškou MPSV. Zároveň jsou navržena další opatření přispívající k pravidelnému nárůstu příjmů systému veřejného zdravotního pojištění. </w:t>
      </w:r>
      <w:r w:rsidR="00451CEE">
        <w:rPr>
          <w:rFonts w:ascii="Arial" w:hAnsi="Arial" w:cs="Arial"/>
          <w:sz w:val="24"/>
          <w:szCs w:val="24"/>
        </w:rPr>
        <w:t>Cílem</w:t>
      </w:r>
      <w:r w:rsidR="00B26B03">
        <w:rPr>
          <w:rFonts w:ascii="Arial" w:hAnsi="Arial" w:cs="Arial"/>
          <w:sz w:val="24"/>
          <w:szCs w:val="24"/>
        </w:rPr>
        <w:t xml:space="preserve"> návrh</w:t>
      </w:r>
      <w:r w:rsidR="00451CEE">
        <w:rPr>
          <w:rFonts w:ascii="Arial" w:hAnsi="Arial" w:cs="Arial"/>
          <w:sz w:val="24"/>
          <w:szCs w:val="24"/>
        </w:rPr>
        <w:t>u</w:t>
      </w:r>
      <w:r w:rsidR="00B26B03">
        <w:rPr>
          <w:rFonts w:ascii="Arial" w:hAnsi="Arial" w:cs="Arial"/>
          <w:sz w:val="24"/>
          <w:szCs w:val="24"/>
        </w:rPr>
        <w:t xml:space="preserve"> </w:t>
      </w:r>
      <w:r w:rsidR="00451CEE">
        <w:rPr>
          <w:rFonts w:ascii="Arial" w:hAnsi="Arial" w:cs="Arial"/>
          <w:sz w:val="24"/>
          <w:szCs w:val="24"/>
        </w:rPr>
        <w:t>novely zákona o post</w:t>
      </w:r>
      <w:r w:rsidR="00B26B03">
        <w:rPr>
          <w:rFonts w:ascii="Arial" w:hAnsi="Arial" w:cs="Arial"/>
          <w:sz w:val="24"/>
          <w:szCs w:val="24"/>
        </w:rPr>
        <w:t xml:space="preserve">graduálním vzdělávání lékařů, zubních lékařů </w:t>
      </w:r>
      <w:r w:rsidR="00451CEE">
        <w:rPr>
          <w:rFonts w:ascii="Arial" w:hAnsi="Arial" w:cs="Arial"/>
          <w:sz w:val="24"/>
          <w:szCs w:val="24"/>
        </w:rPr>
        <w:t>a farmaceutů je nastavení právního rámce umožňujícího stabilizaci a zkvalitnění systému specializačního vzdělávání a zabránění odchodů lékařů do zahraničí. Rovněž návrh novely zákona o nelékařských zdravotnických povoláních si klade za cíl zabránit odchodům zdravotnických pracovníků mimo obor zdravotnictví. Jako klíčové opatření se přitom jeví zkrácení doby studia všeobecné zdravotní sestry na jeden rok na vyšší odborné škole po dosažení středního odborného vzdělání ukončeného maturitní zkouškou.</w:t>
      </w:r>
    </w:p>
    <w:p w:rsidR="00F37678" w:rsidRDefault="00F50866" w:rsidP="001226C9">
      <w:pPr>
        <w:pStyle w:val="Bezmezer"/>
        <w:jc w:val="both"/>
        <w:rPr>
          <w:rFonts w:ascii="Arial" w:hAnsi="Arial" w:cs="Arial"/>
          <w:sz w:val="24"/>
          <w:szCs w:val="24"/>
        </w:rPr>
      </w:pPr>
      <w:r>
        <w:rPr>
          <w:rFonts w:ascii="Arial" w:hAnsi="Arial" w:cs="Arial"/>
          <w:sz w:val="24"/>
          <w:szCs w:val="24"/>
        </w:rPr>
        <w:t xml:space="preserve">Předseda ČMKOS Josef </w:t>
      </w:r>
      <w:r w:rsidR="00F37678">
        <w:rPr>
          <w:rFonts w:ascii="Arial" w:hAnsi="Arial" w:cs="Arial"/>
          <w:sz w:val="24"/>
          <w:szCs w:val="24"/>
        </w:rPr>
        <w:t>Středula</w:t>
      </w:r>
      <w:r>
        <w:rPr>
          <w:rFonts w:ascii="Arial" w:hAnsi="Arial" w:cs="Arial"/>
          <w:sz w:val="24"/>
          <w:szCs w:val="24"/>
        </w:rPr>
        <w:t xml:space="preserve"> konstatoval, že stát je nejhorším a nejméně solidárním plátcem pojistného na všeobecné zdravotní pojištění, a proto je zapotřebí přijmou</w:t>
      </w:r>
      <w:r w:rsidR="00004C2F">
        <w:rPr>
          <w:rFonts w:ascii="Arial" w:hAnsi="Arial" w:cs="Arial"/>
          <w:sz w:val="24"/>
          <w:szCs w:val="24"/>
        </w:rPr>
        <w:t>t</w:t>
      </w:r>
      <w:r>
        <w:rPr>
          <w:rFonts w:ascii="Arial" w:hAnsi="Arial" w:cs="Arial"/>
          <w:sz w:val="24"/>
          <w:szCs w:val="24"/>
        </w:rPr>
        <w:t xml:space="preserve"> výrazná opatření v této oblasti. Platby státu musejí být zvýšeny, na druhou stranu to však nesmí vést k nižší efektivitě nakládání s finančními prostředky v systému zdravotního pojištění. Upozornil rovněž na kritickou situaci</w:t>
      </w:r>
      <w:r w:rsidR="00F37678">
        <w:rPr>
          <w:rFonts w:ascii="Arial" w:hAnsi="Arial" w:cs="Arial"/>
          <w:sz w:val="24"/>
          <w:szCs w:val="24"/>
        </w:rPr>
        <w:t xml:space="preserve"> středního zdravotnického personálu </w:t>
      </w:r>
      <w:r>
        <w:rPr>
          <w:rFonts w:ascii="Arial" w:hAnsi="Arial" w:cs="Arial"/>
          <w:sz w:val="24"/>
          <w:szCs w:val="24"/>
        </w:rPr>
        <w:t>vzhledem k nízké mzdové úrovni.</w:t>
      </w:r>
    </w:p>
    <w:p w:rsidR="0037152E" w:rsidRDefault="00F50866" w:rsidP="001226C9">
      <w:pPr>
        <w:pStyle w:val="Bezmezer"/>
        <w:jc w:val="both"/>
        <w:rPr>
          <w:rFonts w:ascii="Arial" w:hAnsi="Arial" w:cs="Arial"/>
          <w:sz w:val="24"/>
          <w:szCs w:val="24"/>
        </w:rPr>
      </w:pPr>
      <w:r>
        <w:rPr>
          <w:rFonts w:ascii="Arial" w:hAnsi="Arial" w:cs="Arial"/>
          <w:sz w:val="24"/>
          <w:szCs w:val="24"/>
        </w:rPr>
        <w:t>Předsedkyně Odborového svazu zdravotnictví a sociální péče ČR Bc. Dagmar Žitníková zdůraznila, že na nutnosti</w:t>
      </w:r>
      <w:r w:rsidR="00F50BDC">
        <w:rPr>
          <w:rFonts w:ascii="Arial" w:hAnsi="Arial" w:cs="Arial"/>
          <w:sz w:val="24"/>
          <w:szCs w:val="24"/>
        </w:rPr>
        <w:t xml:space="preserve"> zvýšení plateb za státní pojištěnce panuje mezi oběma sociálními partnery shoda, a v návaznosti na výsledky jednání Pracovního týmu RHSD ČR pro zdravotnictví doporučila řešení spočívající</w:t>
      </w:r>
      <w:r>
        <w:rPr>
          <w:rFonts w:ascii="Arial" w:hAnsi="Arial" w:cs="Arial"/>
          <w:sz w:val="24"/>
          <w:szCs w:val="24"/>
        </w:rPr>
        <w:t xml:space="preserve"> </w:t>
      </w:r>
      <w:r w:rsidR="00F50BDC">
        <w:rPr>
          <w:rFonts w:ascii="Arial" w:hAnsi="Arial" w:cs="Arial"/>
          <w:sz w:val="24"/>
          <w:szCs w:val="24"/>
        </w:rPr>
        <w:t>ve sjednocení vyměřovacího základu státních pojištěnců s vyměřovacím základem osob bez zdanitelných příjmů</w:t>
      </w:r>
      <w:r w:rsidR="0037152E">
        <w:rPr>
          <w:rFonts w:ascii="Arial" w:hAnsi="Arial" w:cs="Arial"/>
          <w:sz w:val="24"/>
          <w:szCs w:val="24"/>
        </w:rPr>
        <w:t>.</w:t>
      </w:r>
      <w:r w:rsidR="00F50BDC">
        <w:rPr>
          <w:rFonts w:ascii="Arial" w:hAnsi="Arial" w:cs="Arial"/>
          <w:sz w:val="24"/>
          <w:szCs w:val="24"/>
        </w:rPr>
        <w:t xml:space="preserve"> Upozornila, že změna ve vzdělávání zdravotnického personálu sama o sobě situaci ve zdravotnických zařízeních nevyřeší, je proto třeba se zaměřit na problematiku mzdového ohodnocení a neus</w:t>
      </w:r>
      <w:r w:rsidR="00004C2F">
        <w:rPr>
          <w:rFonts w:ascii="Arial" w:hAnsi="Arial" w:cs="Arial"/>
          <w:sz w:val="24"/>
          <w:szCs w:val="24"/>
        </w:rPr>
        <w:t>tálého</w:t>
      </w:r>
      <w:r w:rsidR="00F50BDC">
        <w:rPr>
          <w:rFonts w:ascii="Arial" w:hAnsi="Arial" w:cs="Arial"/>
          <w:sz w:val="24"/>
          <w:szCs w:val="24"/>
        </w:rPr>
        <w:t xml:space="preserve"> přetěžování zaměstnanců. V této souvislosti připomněla návrh na zapojení prostředků fondů EU na řešení personální situace ve zdravotnických zařízeních.</w:t>
      </w:r>
    </w:p>
    <w:p w:rsidR="0037152E" w:rsidRDefault="00F50866" w:rsidP="001226C9">
      <w:pPr>
        <w:pStyle w:val="Bezmezer"/>
        <w:jc w:val="both"/>
        <w:rPr>
          <w:rFonts w:ascii="Arial" w:hAnsi="Arial" w:cs="Arial"/>
          <w:sz w:val="24"/>
          <w:szCs w:val="24"/>
        </w:rPr>
      </w:pPr>
      <w:r>
        <w:rPr>
          <w:rFonts w:ascii="Arial" w:hAnsi="Arial" w:cs="Arial"/>
          <w:sz w:val="24"/>
          <w:szCs w:val="24"/>
        </w:rPr>
        <w:t>Předseda Lékařského odborového klubu – Svazu českých lékařů MUDr. Martin Engel</w:t>
      </w:r>
      <w:r w:rsidR="00714E1F">
        <w:rPr>
          <w:rFonts w:ascii="Arial" w:hAnsi="Arial" w:cs="Arial"/>
          <w:sz w:val="24"/>
          <w:szCs w:val="24"/>
        </w:rPr>
        <w:t xml:space="preserve"> podpořil požadavek na vytvoření komise s potřebnou rozhodovací pravomocí za účasti ministrů zdravotnictví a financí a sociálních partnerů, jež by se zabývala problematikou mezd ve zdravotnictví.</w:t>
      </w:r>
      <w:r w:rsidR="0037152E">
        <w:rPr>
          <w:rFonts w:ascii="Arial" w:hAnsi="Arial" w:cs="Arial"/>
          <w:sz w:val="24"/>
          <w:szCs w:val="24"/>
        </w:rPr>
        <w:t xml:space="preserve"> </w:t>
      </w:r>
    </w:p>
    <w:p w:rsidR="0037152E" w:rsidRDefault="00714E1F" w:rsidP="001226C9">
      <w:pPr>
        <w:pStyle w:val="Bezmezer"/>
        <w:jc w:val="both"/>
        <w:rPr>
          <w:rFonts w:ascii="Arial" w:hAnsi="Arial" w:cs="Arial"/>
          <w:sz w:val="24"/>
          <w:szCs w:val="24"/>
        </w:rPr>
      </w:pPr>
      <w:r>
        <w:rPr>
          <w:rFonts w:ascii="Arial" w:hAnsi="Arial" w:cs="Arial"/>
          <w:sz w:val="24"/>
          <w:szCs w:val="24"/>
        </w:rPr>
        <w:t xml:space="preserve">Prezident SP ČR Ing. Jaroslav </w:t>
      </w:r>
      <w:r w:rsidR="0037152E">
        <w:rPr>
          <w:rFonts w:ascii="Arial" w:hAnsi="Arial" w:cs="Arial"/>
          <w:sz w:val="24"/>
          <w:szCs w:val="24"/>
        </w:rPr>
        <w:t xml:space="preserve">Hanák doporučil zpracování společného materiálu </w:t>
      </w:r>
      <w:r>
        <w:rPr>
          <w:rFonts w:ascii="Arial" w:hAnsi="Arial" w:cs="Arial"/>
          <w:sz w:val="24"/>
          <w:szCs w:val="24"/>
        </w:rPr>
        <w:t>resortů zdravotnictví a financí</w:t>
      </w:r>
      <w:r w:rsidR="0037152E">
        <w:rPr>
          <w:rFonts w:ascii="Arial" w:hAnsi="Arial" w:cs="Arial"/>
          <w:sz w:val="24"/>
          <w:szCs w:val="24"/>
        </w:rPr>
        <w:t xml:space="preserve"> obsahující</w:t>
      </w:r>
      <w:r>
        <w:rPr>
          <w:rFonts w:ascii="Arial" w:hAnsi="Arial" w:cs="Arial"/>
          <w:sz w:val="24"/>
          <w:szCs w:val="24"/>
        </w:rPr>
        <w:t>ho</w:t>
      </w:r>
      <w:r w:rsidR="0037152E">
        <w:rPr>
          <w:rFonts w:ascii="Arial" w:hAnsi="Arial" w:cs="Arial"/>
          <w:sz w:val="24"/>
          <w:szCs w:val="24"/>
        </w:rPr>
        <w:t xml:space="preserve"> střednědobý výhled plateb za státní pojištěnce, </w:t>
      </w:r>
      <w:r>
        <w:rPr>
          <w:rFonts w:ascii="Arial" w:hAnsi="Arial" w:cs="Arial"/>
          <w:sz w:val="24"/>
          <w:szCs w:val="24"/>
        </w:rPr>
        <w:t xml:space="preserve">zajištění </w:t>
      </w:r>
      <w:r w:rsidR="0037152E">
        <w:rPr>
          <w:rFonts w:ascii="Arial" w:hAnsi="Arial" w:cs="Arial"/>
          <w:sz w:val="24"/>
          <w:szCs w:val="24"/>
        </w:rPr>
        <w:t>efektivit</w:t>
      </w:r>
      <w:r>
        <w:rPr>
          <w:rFonts w:ascii="Arial" w:hAnsi="Arial" w:cs="Arial"/>
          <w:sz w:val="24"/>
          <w:szCs w:val="24"/>
        </w:rPr>
        <w:t>y</w:t>
      </w:r>
      <w:r w:rsidR="0037152E">
        <w:rPr>
          <w:rFonts w:ascii="Arial" w:hAnsi="Arial" w:cs="Arial"/>
          <w:sz w:val="24"/>
          <w:szCs w:val="24"/>
        </w:rPr>
        <w:t xml:space="preserve"> vynakládání </w:t>
      </w:r>
      <w:r>
        <w:rPr>
          <w:rFonts w:ascii="Arial" w:hAnsi="Arial" w:cs="Arial"/>
          <w:sz w:val="24"/>
          <w:szCs w:val="24"/>
        </w:rPr>
        <w:t xml:space="preserve">finančních </w:t>
      </w:r>
      <w:r w:rsidR="0037152E">
        <w:rPr>
          <w:rFonts w:ascii="Arial" w:hAnsi="Arial" w:cs="Arial"/>
          <w:sz w:val="24"/>
          <w:szCs w:val="24"/>
        </w:rPr>
        <w:t>prostředků, otázku výstavby nemocnic a problematiku vzdělávání ve zdravotnictví.</w:t>
      </w:r>
    </w:p>
    <w:p w:rsidR="0037152E" w:rsidRDefault="00714E1F" w:rsidP="001226C9">
      <w:pPr>
        <w:pStyle w:val="Bezmezer"/>
        <w:jc w:val="both"/>
        <w:rPr>
          <w:rFonts w:ascii="Arial" w:hAnsi="Arial" w:cs="Arial"/>
          <w:sz w:val="24"/>
          <w:szCs w:val="24"/>
        </w:rPr>
      </w:pPr>
      <w:r>
        <w:rPr>
          <w:rFonts w:ascii="Arial" w:hAnsi="Arial" w:cs="Arial"/>
          <w:sz w:val="24"/>
          <w:szCs w:val="24"/>
        </w:rPr>
        <w:t xml:space="preserve">Viceprezident KZPS ČR Ing. Jiří Horecký, Ph.D., MBA </w:t>
      </w:r>
      <w:r w:rsidR="00935BC8">
        <w:rPr>
          <w:rFonts w:ascii="Arial" w:hAnsi="Arial" w:cs="Arial"/>
          <w:sz w:val="24"/>
          <w:szCs w:val="24"/>
        </w:rPr>
        <w:t>ocenil navrhovanou úpravu délky studia zdravotních sester a podpořil návrh na přijetí automatického mechanismu</w:t>
      </w:r>
      <w:r w:rsidR="0037152E">
        <w:rPr>
          <w:rFonts w:ascii="Arial" w:hAnsi="Arial" w:cs="Arial"/>
          <w:sz w:val="24"/>
          <w:szCs w:val="24"/>
        </w:rPr>
        <w:t xml:space="preserve"> zvyšování plateb za státní pojištěnce.</w:t>
      </w:r>
    </w:p>
    <w:p w:rsidR="00B73FBD" w:rsidRDefault="00714E1F" w:rsidP="001226C9">
      <w:pPr>
        <w:pStyle w:val="Bezmezer"/>
        <w:jc w:val="both"/>
        <w:rPr>
          <w:rFonts w:ascii="Arial" w:hAnsi="Arial" w:cs="Arial"/>
          <w:sz w:val="24"/>
          <w:szCs w:val="24"/>
        </w:rPr>
      </w:pPr>
      <w:r>
        <w:rPr>
          <w:rFonts w:ascii="Arial" w:hAnsi="Arial" w:cs="Arial"/>
          <w:sz w:val="24"/>
          <w:szCs w:val="24"/>
        </w:rPr>
        <w:t>Ministr zdravotnictví MUDr. Svatopluk Němeček, MBA</w:t>
      </w:r>
      <w:r w:rsidR="00B73FBD">
        <w:rPr>
          <w:rFonts w:ascii="Arial" w:hAnsi="Arial" w:cs="Arial"/>
          <w:sz w:val="24"/>
          <w:szCs w:val="24"/>
        </w:rPr>
        <w:t xml:space="preserve"> oce</w:t>
      </w:r>
      <w:r w:rsidR="00935BC8">
        <w:rPr>
          <w:rFonts w:ascii="Arial" w:hAnsi="Arial" w:cs="Arial"/>
          <w:sz w:val="24"/>
          <w:szCs w:val="24"/>
        </w:rPr>
        <w:t>nil detailní diskusi v rámci Pracovního týmu RHSD ČR pro zdravotnictví</w:t>
      </w:r>
      <w:r w:rsidR="00B73FBD">
        <w:rPr>
          <w:rFonts w:ascii="Arial" w:hAnsi="Arial" w:cs="Arial"/>
          <w:sz w:val="24"/>
          <w:szCs w:val="24"/>
        </w:rPr>
        <w:t xml:space="preserve"> a upozornil na </w:t>
      </w:r>
      <w:r w:rsidR="00935BC8">
        <w:rPr>
          <w:rFonts w:ascii="Arial" w:hAnsi="Arial" w:cs="Arial"/>
          <w:sz w:val="24"/>
          <w:szCs w:val="24"/>
        </w:rPr>
        <w:t>odborné polemiky ohledně zákona o vzdělávání lékařů.</w:t>
      </w:r>
      <w:r w:rsidR="00B73FBD">
        <w:rPr>
          <w:rFonts w:ascii="Arial" w:hAnsi="Arial" w:cs="Arial"/>
          <w:sz w:val="24"/>
          <w:szCs w:val="24"/>
        </w:rPr>
        <w:t xml:space="preserve"> </w:t>
      </w:r>
    </w:p>
    <w:p w:rsidR="00B73FBD" w:rsidRDefault="00935BC8" w:rsidP="001226C9">
      <w:pPr>
        <w:pStyle w:val="Bezmezer"/>
        <w:jc w:val="both"/>
        <w:rPr>
          <w:rFonts w:ascii="Arial" w:hAnsi="Arial" w:cs="Arial"/>
          <w:sz w:val="24"/>
          <w:szCs w:val="24"/>
        </w:rPr>
      </w:pPr>
      <w:r>
        <w:rPr>
          <w:rFonts w:ascii="Arial" w:hAnsi="Arial" w:cs="Arial"/>
          <w:sz w:val="24"/>
          <w:szCs w:val="24"/>
        </w:rPr>
        <w:t>První místopředseda vlády a m</w:t>
      </w:r>
      <w:r w:rsidR="00714E1F">
        <w:rPr>
          <w:rFonts w:ascii="Arial" w:hAnsi="Arial" w:cs="Arial"/>
          <w:sz w:val="24"/>
          <w:szCs w:val="24"/>
        </w:rPr>
        <w:t xml:space="preserve">inistr financí Ing. Andrej </w:t>
      </w:r>
      <w:r w:rsidR="00B73FBD">
        <w:rPr>
          <w:rFonts w:ascii="Arial" w:hAnsi="Arial" w:cs="Arial"/>
          <w:sz w:val="24"/>
          <w:szCs w:val="24"/>
        </w:rPr>
        <w:t xml:space="preserve">Babiš </w:t>
      </w:r>
      <w:r>
        <w:rPr>
          <w:rFonts w:ascii="Arial" w:hAnsi="Arial" w:cs="Arial"/>
          <w:sz w:val="24"/>
          <w:szCs w:val="24"/>
        </w:rPr>
        <w:t>zdůraznil rozpočtové dopady navrhovaného řešení</w:t>
      </w:r>
      <w:r w:rsidR="008472D6">
        <w:rPr>
          <w:rFonts w:ascii="Arial" w:hAnsi="Arial" w:cs="Arial"/>
          <w:sz w:val="24"/>
          <w:szCs w:val="24"/>
        </w:rPr>
        <w:t xml:space="preserve"> a zdůvodnil negativní stanovisko Ministerstva financí k návrhu. V této souvislosti připomněl zvyšující se veřejné výdaje na zdravotnictví. Závěrem prezentoval připomínky resortu financí k návrhu </w:t>
      </w:r>
      <w:r w:rsidR="00935F5B">
        <w:rPr>
          <w:rFonts w:ascii="Arial" w:hAnsi="Arial" w:cs="Arial"/>
          <w:sz w:val="24"/>
          <w:szCs w:val="24"/>
        </w:rPr>
        <w:t>novely zákona o </w:t>
      </w:r>
      <w:r w:rsidR="008472D6">
        <w:rPr>
          <w:rFonts w:ascii="Arial" w:hAnsi="Arial" w:cs="Arial"/>
          <w:sz w:val="24"/>
          <w:szCs w:val="24"/>
        </w:rPr>
        <w:t>vzdělávání lékařů.</w:t>
      </w:r>
    </w:p>
    <w:p w:rsidR="00FA1414" w:rsidRDefault="00FA1414" w:rsidP="00FA1414">
      <w:pPr>
        <w:pStyle w:val="Bezmezer"/>
        <w:jc w:val="both"/>
        <w:rPr>
          <w:rFonts w:ascii="Arial" w:hAnsi="Arial" w:cs="Arial"/>
          <w:sz w:val="24"/>
          <w:szCs w:val="24"/>
        </w:rPr>
      </w:pPr>
    </w:p>
    <w:p w:rsidR="00004C2F" w:rsidRDefault="00004C2F" w:rsidP="00FA1414">
      <w:pPr>
        <w:pStyle w:val="Bezmezer"/>
        <w:jc w:val="both"/>
        <w:rPr>
          <w:rFonts w:ascii="Arial" w:hAnsi="Arial" w:cs="Arial"/>
          <w:sz w:val="24"/>
          <w:szCs w:val="24"/>
        </w:rPr>
      </w:pPr>
    </w:p>
    <w:p w:rsidR="00FA1414" w:rsidRDefault="00FA1414" w:rsidP="00FA1414">
      <w:pPr>
        <w:pStyle w:val="Bezmezer"/>
        <w:jc w:val="center"/>
        <w:rPr>
          <w:rFonts w:ascii="Arial" w:hAnsi="Arial" w:cs="Arial"/>
          <w:b/>
          <w:sz w:val="24"/>
          <w:szCs w:val="24"/>
          <w:u w:val="single"/>
        </w:rPr>
      </w:pPr>
      <w:r>
        <w:rPr>
          <w:rFonts w:ascii="Arial" w:hAnsi="Arial" w:cs="Arial"/>
          <w:b/>
          <w:sz w:val="24"/>
          <w:szCs w:val="24"/>
          <w:u w:val="single"/>
        </w:rPr>
        <w:t>Z á v ě r:</w:t>
      </w:r>
    </w:p>
    <w:p w:rsidR="001C2CF8" w:rsidRPr="00425012" w:rsidRDefault="00FA1414" w:rsidP="001C2CF8">
      <w:pPr>
        <w:pStyle w:val="Bezmezer"/>
        <w:jc w:val="both"/>
        <w:rPr>
          <w:rFonts w:ascii="Arial" w:hAnsi="Arial" w:cs="Arial"/>
          <w:b/>
          <w:sz w:val="24"/>
          <w:szCs w:val="24"/>
        </w:rPr>
      </w:pPr>
      <w:r>
        <w:rPr>
          <w:rFonts w:ascii="Arial" w:hAnsi="Arial" w:cs="Arial"/>
          <w:b/>
          <w:sz w:val="24"/>
          <w:szCs w:val="24"/>
        </w:rPr>
        <w:t xml:space="preserve">Plenární schůze Rady hospodářské a sociální </w:t>
      </w:r>
      <w:r w:rsidR="0070121C">
        <w:rPr>
          <w:rFonts w:ascii="Arial" w:hAnsi="Arial" w:cs="Arial"/>
          <w:b/>
          <w:sz w:val="24"/>
          <w:szCs w:val="24"/>
        </w:rPr>
        <w:t>dohody ČR</w:t>
      </w:r>
      <w:r w:rsidR="00EA1D8C" w:rsidRPr="00425012">
        <w:rPr>
          <w:rFonts w:ascii="Arial" w:hAnsi="Arial" w:cs="Arial"/>
          <w:b/>
          <w:sz w:val="24"/>
          <w:szCs w:val="24"/>
        </w:rPr>
        <w:t>:</w:t>
      </w:r>
      <w:r w:rsidR="00B3059C" w:rsidRPr="00425012">
        <w:rPr>
          <w:rFonts w:ascii="Arial" w:hAnsi="Arial" w:cs="Arial"/>
          <w:b/>
          <w:sz w:val="24"/>
          <w:szCs w:val="24"/>
        </w:rPr>
        <w:t xml:space="preserve"> </w:t>
      </w:r>
    </w:p>
    <w:p w:rsidR="00EA1D8C" w:rsidRDefault="00004C2F" w:rsidP="005416E8">
      <w:pPr>
        <w:pStyle w:val="Bezmezer"/>
        <w:numPr>
          <w:ilvl w:val="0"/>
          <w:numId w:val="6"/>
        </w:numPr>
        <w:jc w:val="both"/>
        <w:rPr>
          <w:rFonts w:ascii="Arial" w:hAnsi="Arial" w:cs="Arial"/>
          <w:b/>
          <w:sz w:val="24"/>
          <w:szCs w:val="24"/>
        </w:rPr>
      </w:pPr>
      <w:r>
        <w:rPr>
          <w:rFonts w:ascii="Arial" w:hAnsi="Arial" w:cs="Arial"/>
          <w:b/>
          <w:sz w:val="24"/>
          <w:szCs w:val="24"/>
        </w:rPr>
        <w:t>bere na vědomí předložený materiál</w:t>
      </w:r>
      <w:r w:rsidR="00935F5B">
        <w:rPr>
          <w:rFonts w:ascii="Arial" w:hAnsi="Arial" w:cs="Arial"/>
          <w:b/>
          <w:sz w:val="24"/>
          <w:szCs w:val="24"/>
        </w:rPr>
        <w:t>;</w:t>
      </w:r>
    </w:p>
    <w:p w:rsidR="00004C2F" w:rsidRDefault="00004C2F" w:rsidP="005416E8">
      <w:pPr>
        <w:pStyle w:val="Bezmezer"/>
        <w:numPr>
          <w:ilvl w:val="0"/>
          <w:numId w:val="6"/>
        </w:numPr>
        <w:jc w:val="both"/>
        <w:rPr>
          <w:rFonts w:ascii="Arial" w:hAnsi="Arial" w:cs="Arial"/>
          <w:b/>
          <w:sz w:val="24"/>
          <w:szCs w:val="24"/>
        </w:rPr>
      </w:pPr>
      <w:r>
        <w:rPr>
          <w:rFonts w:ascii="Arial" w:hAnsi="Arial" w:cs="Arial"/>
          <w:b/>
          <w:sz w:val="24"/>
          <w:szCs w:val="24"/>
        </w:rPr>
        <w:lastRenderedPageBreak/>
        <w:t>vyzývá vládu ke zvýšení plateb za státní pojištěnce;</w:t>
      </w:r>
    </w:p>
    <w:p w:rsidR="00536C91" w:rsidRPr="00004C2F" w:rsidRDefault="00004C2F" w:rsidP="00004C2F">
      <w:pPr>
        <w:pStyle w:val="Bezmezer"/>
        <w:numPr>
          <w:ilvl w:val="0"/>
          <w:numId w:val="6"/>
        </w:numPr>
        <w:jc w:val="both"/>
        <w:rPr>
          <w:rFonts w:ascii="Arial" w:hAnsi="Arial" w:cs="Arial"/>
          <w:b/>
          <w:sz w:val="24"/>
          <w:szCs w:val="24"/>
        </w:rPr>
      </w:pPr>
      <w:r>
        <w:rPr>
          <w:rFonts w:ascii="Arial" w:hAnsi="Arial" w:cs="Arial"/>
          <w:b/>
          <w:sz w:val="24"/>
          <w:szCs w:val="24"/>
        </w:rPr>
        <w:t>žádá ministry zdravotnictví a financí o vytvoření pracovní skupiny, jež se za účasti obou ministrů a zástupců sociálních partnerů bude zabývat otázkou mezd ve zdravotnictví a efektivitou systému veřejného zdravotního pojištění a jejímž výstupem bude společný materiál ministerstev zdravotnictví a financí obsahující návrhy konkrétních opatření</w:t>
      </w:r>
      <w:r w:rsidR="00935F5B" w:rsidRPr="00004C2F">
        <w:rPr>
          <w:rFonts w:ascii="Arial" w:hAnsi="Arial" w:cs="Arial"/>
          <w:b/>
          <w:sz w:val="24"/>
          <w:szCs w:val="24"/>
        </w:rPr>
        <w:t>.</w:t>
      </w:r>
    </w:p>
    <w:p w:rsidR="001226C9" w:rsidRDefault="001226C9" w:rsidP="001226C9">
      <w:pPr>
        <w:pStyle w:val="Bezmezer"/>
        <w:jc w:val="both"/>
        <w:rPr>
          <w:rFonts w:ascii="Arial" w:hAnsi="Arial" w:cs="Arial"/>
          <w:b/>
          <w:sz w:val="24"/>
          <w:szCs w:val="24"/>
        </w:rPr>
      </w:pPr>
    </w:p>
    <w:p w:rsidR="001226C9" w:rsidRDefault="001226C9" w:rsidP="001226C9">
      <w:pPr>
        <w:pStyle w:val="Bezmezer"/>
        <w:jc w:val="both"/>
        <w:rPr>
          <w:rFonts w:ascii="Arial" w:hAnsi="Arial" w:cs="Arial"/>
          <w:b/>
          <w:sz w:val="24"/>
          <w:szCs w:val="24"/>
        </w:rPr>
      </w:pPr>
    </w:p>
    <w:p w:rsidR="0037152E" w:rsidRDefault="0037152E" w:rsidP="001226C9">
      <w:pPr>
        <w:pStyle w:val="Bezmezer"/>
        <w:jc w:val="both"/>
        <w:rPr>
          <w:rFonts w:ascii="Arial" w:hAnsi="Arial" w:cs="Arial"/>
          <w:b/>
          <w:sz w:val="24"/>
          <w:szCs w:val="24"/>
        </w:rPr>
      </w:pPr>
    </w:p>
    <w:p w:rsidR="0037152E" w:rsidRDefault="0037152E" w:rsidP="0037152E">
      <w:pPr>
        <w:pStyle w:val="Bezmezer"/>
        <w:ind w:left="1418" w:hanging="1418"/>
        <w:jc w:val="both"/>
        <w:rPr>
          <w:rFonts w:ascii="Arial" w:hAnsi="Arial" w:cs="Arial"/>
          <w:sz w:val="24"/>
          <w:szCs w:val="24"/>
        </w:rPr>
      </w:pPr>
      <w:r>
        <w:rPr>
          <w:rFonts w:ascii="Arial" w:hAnsi="Arial" w:cs="Arial"/>
          <w:b/>
          <w:sz w:val="24"/>
          <w:szCs w:val="24"/>
        </w:rPr>
        <w:t xml:space="preserve">Bod 1.2 </w:t>
      </w:r>
      <w:r>
        <w:rPr>
          <w:rFonts w:ascii="Arial" w:hAnsi="Arial" w:cs="Arial"/>
          <w:b/>
          <w:sz w:val="24"/>
          <w:szCs w:val="24"/>
        </w:rPr>
        <w:tab/>
      </w:r>
      <w:r w:rsidRPr="001226C9">
        <w:rPr>
          <w:rFonts w:ascii="Arial" w:hAnsi="Arial" w:cs="Arial"/>
          <w:b/>
          <w:sz w:val="24"/>
          <w:szCs w:val="24"/>
          <w:u w:val="single"/>
        </w:rPr>
        <w:t>Surovinová politika ČR v oblasti nerostných surovin a jejich zdrojů</w:t>
      </w:r>
    </w:p>
    <w:p w:rsidR="0037152E" w:rsidRDefault="0037152E" w:rsidP="0037152E">
      <w:pPr>
        <w:pStyle w:val="Bezmezer"/>
        <w:jc w:val="both"/>
        <w:rPr>
          <w:rFonts w:ascii="Arial" w:hAnsi="Arial" w:cs="Arial"/>
          <w:sz w:val="24"/>
          <w:szCs w:val="24"/>
        </w:rPr>
      </w:pPr>
      <w:r>
        <w:rPr>
          <w:rFonts w:ascii="Arial" w:hAnsi="Arial" w:cs="Arial"/>
          <w:sz w:val="24"/>
          <w:szCs w:val="24"/>
        </w:rPr>
        <w:t xml:space="preserve">Ministr průmyslu a obchodu Ing. Jan Mládek, CSc. </w:t>
      </w:r>
      <w:r w:rsidR="007C46D9">
        <w:rPr>
          <w:rFonts w:ascii="Arial" w:hAnsi="Arial" w:cs="Arial"/>
          <w:sz w:val="24"/>
          <w:szCs w:val="24"/>
        </w:rPr>
        <w:t>zdůraznil, že předložený materiál</w:t>
      </w:r>
      <w:r w:rsidR="00B73FBD">
        <w:rPr>
          <w:rFonts w:ascii="Arial" w:hAnsi="Arial" w:cs="Arial"/>
          <w:sz w:val="24"/>
          <w:szCs w:val="24"/>
        </w:rPr>
        <w:t xml:space="preserve"> má ambici být koherentní strategií</w:t>
      </w:r>
      <w:r w:rsidR="007C46D9">
        <w:rPr>
          <w:rFonts w:ascii="Arial" w:hAnsi="Arial" w:cs="Arial"/>
          <w:sz w:val="24"/>
          <w:szCs w:val="24"/>
        </w:rPr>
        <w:t xml:space="preserve"> v dané oblasti</w:t>
      </w:r>
      <w:r w:rsidR="00B73FBD">
        <w:rPr>
          <w:rFonts w:ascii="Arial" w:hAnsi="Arial" w:cs="Arial"/>
          <w:sz w:val="24"/>
          <w:szCs w:val="24"/>
        </w:rPr>
        <w:t xml:space="preserve"> na období příštích 15 let</w:t>
      </w:r>
      <w:r w:rsidR="00987EAC">
        <w:rPr>
          <w:rFonts w:ascii="Arial" w:hAnsi="Arial" w:cs="Arial"/>
          <w:sz w:val="24"/>
          <w:szCs w:val="24"/>
        </w:rPr>
        <w:t>, která vytyčí mantinely pro využívání nerostných surovin z domácích i zahraničních zdrojů,</w:t>
      </w:r>
      <w:r w:rsidR="007C46D9">
        <w:rPr>
          <w:rFonts w:ascii="Arial" w:hAnsi="Arial" w:cs="Arial"/>
          <w:sz w:val="24"/>
          <w:szCs w:val="24"/>
        </w:rPr>
        <w:t xml:space="preserve"> a připomněl, že dřívějšímu projednání surovinové politiky bránila nedořešená problematika územně ekologických limitů těžby hnědého uhlí</w:t>
      </w:r>
      <w:r w:rsidR="00B73FBD">
        <w:rPr>
          <w:rFonts w:ascii="Arial" w:hAnsi="Arial" w:cs="Arial"/>
          <w:sz w:val="24"/>
          <w:szCs w:val="24"/>
        </w:rPr>
        <w:t>.</w:t>
      </w:r>
      <w:r w:rsidR="007C46D9">
        <w:rPr>
          <w:rFonts w:ascii="Arial" w:hAnsi="Arial" w:cs="Arial"/>
          <w:sz w:val="24"/>
          <w:szCs w:val="24"/>
        </w:rPr>
        <w:t xml:space="preserve"> Jedním z cílů surovinové politiky je přispět k dynamice hospodářského rozvoje, proto je důraz kladen i na moderní hi-tech suroviny.</w:t>
      </w:r>
      <w:r w:rsidR="00B73FBD">
        <w:rPr>
          <w:rFonts w:ascii="Arial" w:hAnsi="Arial" w:cs="Arial"/>
          <w:sz w:val="24"/>
          <w:szCs w:val="24"/>
        </w:rPr>
        <w:t xml:space="preserve"> </w:t>
      </w:r>
      <w:r w:rsidR="00CA5CED">
        <w:rPr>
          <w:rFonts w:ascii="Arial" w:hAnsi="Arial" w:cs="Arial"/>
          <w:sz w:val="24"/>
          <w:szCs w:val="24"/>
        </w:rPr>
        <w:t>Z</w:t>
      </w:r>
      <w:r w:rsidR="007C46D9">
        <w:rPr>
          <w:rFonts w:ascii="Arial" w:hAnsi="Arial" w:cs="Arial"/>
          <w:sz w:val="24"/>
          <w:szCs w:val="24"/>
        </w:rPr>
        <w:t>ávěrem z</w:t>
      </w:r>
      <w:r w:rsidR="00CA5CED">
        <w:rPr>
          <w:rFonts w:ascii="Arial" w:hAnsi="Arial" w:cs="Arial"/>
          <w:sz w:val="24"/>
          <w:szCs w:val="24"/>
        </w:rPr>
        <w:t>mínil někt</w:t>
      </w:r>
      <w:r w:rsidR="007C46D9">
        <w:rPr>
          <w:rFonts w:ascii="Arial" w:hAnsi="Arial" w:cs="Arial"/>
          <w:sz w:val="24"/>
          <w:szCs w:val="24"/>
        </w:rPr>
        <w:t>eré problematické aspekty surovinové politiky ČR</w:t>
      </w:r>
      <w:r w:rsidR="00CA5CED">
        <w:rPr>
          <w:rFonts w:ascii="Arial" w:hAnsi="Arial" w:cs="Arial"/>
          <w:sz w:val="24"/>
          <w:szCs w:val="24"/>
        </w:rPr>
        <w:t>, zejména otázku těžby zlata, uranu, černého uhlí a podpory exportu z tepelných elektráren.</w:t>
      </w:r>
    </w:p>
    <w:p w:rsidR="00CA5CED" w:rsidRDefault="007C46D9" w:rsidP="0037152E">
      <w:pPr>
        <w:pStyle w:val="Bezmezer"/>
        <w:jc w:val="both"/>
        <w:rPr>
          <w:rFonts w:ascii="Arial" w:hAnsi="Arial" w:cs="Arial"/>
          <w:sz w:val="24"/>
          <w:szCs w:val="24"/>
        </w:rPr>
      </w:pPr>
      <w:r>
        <w:rPr>
          <w:rFonts w:ascii="Arial" w:hAnsi="Arial" w:cs="Arial"/>
          <w:sz w:val="24"/>
          <w:szCs w:val="24"/>
        </w:rPr>
        <w:t xml:space="preserve">Viceprezident KZPS ČR Ing. Zdeněk </w:t>
      </w:r>
      <w:r w:rsidR="00CA5CED">
        <w:rPr>
          <w:rFonts w:ascii="Arial" w:hAnsi="Arial" w:cs="Arial"/>
          <w:sz w:val="24"/>
          <w:szCs w:val="24"/>
        </w:rPr>
        <w:t>Osner</w:t>
      </w:r>
      <w:r>
        <w:rPr>
          <w:rFonts w:ascii="Arial" w:hAnsi="Arial" w:cs="Arial"/>
          <w:sz w:val="24"/>
          <w:szCs w:val="24"/>
        </w:rPr>
        <w:t>, CSc.</w:t>
      </w:r>
      <w:r w:rsidR="003B7F8A">
        <w:rPr>
          <w:rFonts w:ascii="Arial" w:hAnsi="Arial" w:cs="Arial"/>
          <w:sz w:val="24"/>
          <w:szCs w:val="24"/>
        </w:rPr>
        <w:t xml:space="preserve"> ocenil kvalitu materiálu i </w:t>
      </w:r>
      <w:r w:rsidR="00CA5CED">
        <w:rPr>
          <w:rFonts w:ascii="Arial" w:hAnsi="Arial" w:cs="Arial"/>
          <w:sz w:val="24"/>
          <w:szCs w:val="24"/>
        </w:rPr>
        <w:t>zapracování</w:t>
      </w:r>
      <w:r w:rsidR="003B7F8A">
        <w:rPr>
          <w:rFonts w:ascii="Arial" w:hAnsi="Arial" w:cs="Arial"/>
          <w:sz w:val="24"/>
          <w:szCs w:val="24"/>
        </w:rPr>
        <w:t xml:space="preserve"> </w:t>
      </w:r>
      <w:r w:rsidR="004870A8">
        <w:rPr>
          <w:rFonts w:ascii="Arial" w:hAnsi="Arial" w:cs="Arial"/>
          <w:sz w:val="24"/>
          <w:szCs w:val="24"/>
        </w:rPr>
        <w:t xml:space="preserve">většiny </w:t>
      </w:r>
      <w:r w:rsidR="003B7F8A">
        <w:rPr>
          <w:rFonts w:ascii="Arial" w:hAnsi="Arial" w:cs="Arial"/>
          <w:sz w:val="24"/>
          <w:szCs w:val="24"/>
        </w:rPr>
        <w:t>uplatněných připomínek, m</w:t>
      </w:r>
      <w:r w:rsidR="00CA5CED">
        <w:rPr>
          <w:rFonts w:ascii="Arial" w:hAnsi="Arial" w:cs="Arial"/>
          <w:sz w:val="24"/>
          <w:szCs w:val="24"/>
        </w:rPr>
        <w:t>ateriál však dostatečně neřeší o</w:t>
      </w:r>
      <w:r w:rsidR="004870A8">
        <w:rPr>
          <w:rFonts w:ascii="Arial" w:hAnsi="Arial" w:cs="Arial"/>
          <w:sz w:val="24"/>
          <w:szCs w:val="24"/>
        </w:rPr>
        <w:t>chranu ložisek fosilních paliv vzhledem k jejich další využitelnosti v průběhu příštích desítek let.</w:t>
      </w:r>
    </w:p>
    <w:p w:rsidR="00CA5CED" w:rsidRDefault="003B7F8A" w:rsidP="0037152E">
      <w:pPr>
        <w:pStyle w:val="Bezmezer"/>
        <w:jc w:val="both"/>
        <w:rPr>
          <w:rFonts w:ascii="Arial" w:hAnsi="Arial" w:cs="Arial"/>
          <w:sz w:val="24"/>
          <w:szCs w:val="24"/>
        </w:rPr>
      </w:pPr>
      <w:r>
        <w:rPr>
          <w:rFonts w:ascii="Arial" w:hAnsi="Arial" w:cs="Arial"/>
          <w:sz w:val="24"/>
          <w:szCs w:val="24"/>
        </w:rPr>
        <w:t xml:space="preserve">Předseda ČMKOS Josef </w:t>
      </w:r>
      <w:r w:rsidR="00CA5CED">
        <w:rPr>
          <w:rFonts w:ascii="Arial" w:hAnsi="Arial" w:cs="Arial"/>
          <w:sz w:val="24"/>
          <w:szCs w:val="24"/>
        </w:rPr>
        <w:t xml:space="preserve">Středula </w:t>
      </w:r>
      <w:r>
        <w:rPr>
          <w:rFonts w:ascii="Arial" w:hAnsi="Arial" w:cs="Arial"/>
          <w:sz w:val="24"/>
          <w:szCs w:val="24"/>
        </w:rPr>
        <w:t>o</w:t>
      </w:r>
      <w:r w:rsidR="00C452BC">
        <w:rPr>
          <w:rFonts w:ascii="Arial" w:hAnsi="Arial" w:cs="Arial"/>
          <w:sz w:val="24"/>
          <w:szCs w:val="24"/>
        </w:rPr>
        <w:t xml:space="preserve">cenil postup vlády, kdy </w:t>
      </w:r>
      <w:r>
        <w:rPr>
          <w:rFonts w:ascii="Arial" w:hAnsi="Arial" w:cs="Arial"/>
          <w:sz w:val="24"/>
          <w:szCs w:val="24"/>
        </w:rPr>
        <w:t>je materiál před schválením vládou projednán</w:t>
      </w:r>
      <w:r w:rsidR="00C452BC">
        <w:rPr>
          <w:rFonts w:ascii="Arial" w:hAnsi="Arial" w:cs="Arial"/>
          <w:sz w:val="24"/>
          <w:szCs w:val="24"/>
        </w:rPr>
        <w:t xml:space="preserve"> </w:t>
      </w:r>
      <w:r w:rsidR="00004C2F">
        <w:rPr>
          <w:rFonts w:ascii="Arial" w:hAnsi="Arial" w:cs="Arial"/>
          <w:sz w:val="24"/>
          <w:szCs w:val="24"/>
        </w:rPr>
        <w:t>Radou</w:t>
      </w:r>
      <w:r>
        <w:rPr>
          <w:rFonts w:ascii="Arial" w:hAnsi="Arial" w:cs="Arial"/>
          <w:sz w:val="24"/>
          <w:szCs w:val="24"/>
        </w:rPr>
        <w:t xml:space="preserve"> hospodářské a</w:t>
      </w:r>
      <w:r w:rsidR="00004C2F">
        <w:rPr>
          <w:rFonts w:ascii="Arial" w:hAnsi="Arial" w:cs="Arial"/>
          <w:sz w:val="24"/>
          <w:szCs w:val="24"/>
        </w:rPr>
        <w:t xml:space="preserve"> sociální dohody ČR a požádal o </w:t>
      </w:r>
      <w:r>
        <w:rPr>
          <w:rFonts w:ascii="Arial" w:hAnsi="Arial" w:cs="Arial"/>
          <w:sz w:val="24"/>
          <w:szCs w:val="24"/>
        </w:rPr>
        <w:t>potvrzení rozhodnutí vlády ve věci územně ekologických limitů těžby hnědého uhlí, které přitom neznamená odepsání zásob.</w:t>
      </w:r>
      <w:r w:rsidR="00C452BC">
        <w:rPr>
          <w:rFonts w:ascii="Arial" w:hAnsi="Arial" w:cs="Arial"/>
          <w:sz w:val="24"/>
          <w:szCs w:val="24"/>
        </w:rPr>
        <w:t xml:space="preserve"> </w:t>
      </w:r>
      <w:r>
        <w:rPr>
          <w:rFonts w:ascii="Arial" w:hAnsi="Arial" w:cs="Arial"/>
          <w:sz w:val="24"/>
          <w:szCs w:val="24"/>
        </w:rPr>
        <w:t>Závěrem vznesl dotaz k možnosti přechodu odborníků z uzavíraného uranového dolu v Dolní Rožínce na ložisko Brzkov.</w:t>
      </w:r>
      <w:r w:rsidR="00C452BC">
        <w:rPr>
          <w:rFonts w:ascii="Arial" w:hAnsi="Arial" w:cs="Arial"/>
          <w:sz w:val="24"/>
          <w:szCs w:val="24"/>
        </w:rPr>
        <w:t xml:space="preserve"> </w:t>
      </w:r>
    </w:p>
    <w:p w:rsidR="00C452BC" w:rsidRDefault="003B7F8A" w:rsidP="0037152E">
      <w:pPr>
        <w:pStyle w:val="Bezmezer"/>
        <w:jc w:val="both"/>
        <w:rPr>
          <w:rFonts w:ascii="Arial" w:hAnsi="Arial" w:cs="Arial"/>
          <w:sz w:val="24"/>
          <w:szCs w:val="24"/>
        </w:rPr>
      </w:pPr>
      <w:r>
        <w:rPr>
          <w:rFonts w:ascii="Arial" w:hAnsi="Arial" w:cs="Arial"/>
          <w:sz w:val="24"/>
          <w:szCs w:val="24"/>
        </w:rPr>
        <w:t xml:space="preserve">Předseda Odborového svazu pracovníků hornictví, geologie a naftového průmyslu Bc. Jan </w:t>
      </w:r>
      <w:r w:rsidR="00C452BC">
        <w:rPr>
          <w:rFonts w:ascii="Arial" w:hAnsi="Arial" w:cs="Arial"/>
          <w:sz w:val="24"/>
          <w:szCs w:val="24"/>
        </w:rPr>
        <w:t xml:space="preserve">Sábel </w:t>
      </w:r>
      <w:r w:rsidR="00435385">
        <w:rPr>
          <w:rFonts w:ascii="Arial" w:hAnsi="Arial" w:cs="Arial"/>
          <w:sz w:val="24"/>
          <w:szCs w:val="24"/>
        </w:rPr>
        <w:t>podpořil požadavek na závaznost surovinové politiky a upozornil na komplikace, které může způsobit zákaz vyvlastňování obsažený v horním zákoně. Zdůraznil rovněž některé souvislosti útlumu těžby černého uhlí na Karvinsku a konkurence černouhelných dolů v Polsku.</w:t>
      </w:r>
    </w:p>
    <w:p w:rsidR="00C452BC" w:rsidRDefault="003B7F8A" w:rsidP="0037152E">
      <w:pPr>
        <w:pStyle w:val="Bezmezer"/>
        <w:jc w:val="both"/>
        <w:rPr>
          <w:rFonts w:ascii="Arial" w:hAnsi="Arial" w:cs="Arial"/>
          <w:sz w:val="24"/>
          <w:szCs w:val="24"/>
        </w:rPr>
      </w:pPr>
      <w:r>
        <w:rPr>
          <w:rFonts w:ascii="Arial" w:hAnsi="Arial" w:cs="Arial"/>
          <w:sz w:val="24"/>
          <w:szCs w:val="24"/>
        </w:rPr>
        <w:t>Ministr průmyslu a obchodu Ing. Jan Mládek, CSc.</w:t>
      </w:r>
      <w:r w:rsidR="00C452BC">
        <w:rPr>
          <w:rFonts w:ascii="Arial" w:hAnsi="Arial" w:cs="Arial"/>
          <w:sz w:val="24"/>
          <w:szCs w:val="24"/>
        </w:rPr>
        <w:t xml:space="preserve"> reagoval na přednesené podněty</w:t>
      </w:r>
      <w:r>
        <w:rPr>
          <w:rFonts w:ascii="Arial" w:hAnsi="Arial" w:cs="Arial"/>
          <w:sz w:val="24"/>
          <w:szCs w:val="24"/>
        </w:rPr>
        <w:t xml:space="preserve"> a uvedl, že v rámci ložiska Brzkov probíhá administrativní, nikoliv faktická příprava těžby a </w:t>
      </w:r>
      <w:r w:rsidR="00987EAC">
        <w:rPr>
          <w:rFonts w:ascii="Arial" w:hAnsi="Arial" w:cs="Arial"/>
          <w:sz w:val="24"/>
          <w:szCs w:val="24"/>
        </w:rPr>
        <w:t>o případném otevření dolu by mělo být rozhodnuto na jaře 2018. Z uvedeného důvodu se proto s přechodem odborníků z dolu Dolní Rožínka nepočítá.</w:t>
      </w:r>
    </w:p>
    <w:p w:rsidR="00C70DA1" w:rsidRDefault="003B7F8A" w:rsidP="0037152E">
      <w:pPr>
        <w:pStyle w:val="Bezmezer"/>
        <w:jc w:val="both"/>
        <w:rPr>
          <w:rFonts w:ascii="Arial" w:hAnsi="Arial" w:cs="Arial"/>
          <w:sz w:val="24"/>
          <w:szCs w:val="24"/>
        </w:rPr>
      </w:pPr>
      <w:r>
        <w:rPr>
          <w:rFonts w:ascii="Arial" w:hAnsi="Arial" w:cs="Arial"/>
          <w:sz w:val="24"/>
          <w:szCs w:val="24"/>
        </w:rPr>
        <w:t>Předsedající</w:t>
      </w:r>
      <w:r w:rsidR="00C70DA1">
        <w:rPr>
          <w:rFonts w:ascii="Arial" w:hAnsi="Arial" w:cs="Arial"/>
          <w:sz w:val="24"/>
          <w:szCs w:val="24"/>
        </w:rPr>
        <w:t xml:space="preserve"> se vyjádřil k některým aspektům ukončení těžby</w:t>
      </w:r>
      <w:r w:rsidR="00987EAC">
        <w:rPr>
          <w:rFonts w:ascii="Arial" w:hAnsi="Arial" w:cs="Arial"/>
          <w:sz w:val="24"/>
          <w:szCs w:val="24"/>
        </w:rPr>
        <w:t xml:space="preserve"> uranu na dole Dolní Rožínka s tím, že v</w:t>
      </w:r>
      <w:r w:rsidR="00C70DA1">
        <w:rPr>
          <w:rFonts w:ascii="Arial" w:hAnsi="Arial" w:cs="Arial"/>
          <w:sz w:val="24"/>
          <w:szCs w:val="24"/>
        </w:rPr>
        <w:t xml:space="preserve">láda </w:t>
      </w:r>
      <w:r w:rsidR="00987EAC">
        <w:rPr>
          <w:rFonts w:ascii="Arial" w:hAnsi="Arial" w:cs="Arial"/>
          <w:sz w:val="24"/>
          <w:szCs w:val="24"/>
        </w:rPr>
        <w:t>vyhodnocuje</w:t>
      </w:r>
      <w:r w:rsidR="00C70DA1">
        <w:rPr>
          <w:rFonts w:ascii="Arial" w:hAnsi="Arial" w:cs="Arial"/>
          <w:sz w:val="24"/>
          <w:szCs w:val="24"/>
        </w:rPr>
        <w:t xml:space="preserve"> všechny</w:t>
      </w:r>
      <w:r w:rsidR="00987EAC">
        <w:rPr>
          <w:rFonts w:ascii="Arial" w:hAnsi="Arial" w:cs="Arial"/>
          <w:sz w:val="24"/>
          <w:szCs w:val="24"/>
        </w:rPr>
        <w:t xml:space="preserve"> dostupné</w:t>
      </w:r>
      <w:r w:rsidR="00C70DA1">
        <w:rPr>
          <w:rFonts w:ascii="Arial" w:hAnsi="Arial" w:cs="Arial"/>
          <w:sz w:val="24"/>
          <w:szCs w:val="24"/>
        </w:rPr>
        <w:t xml:space="preserve"> alternativy a snaží se eliminovat negativní sociální dopady s tím spojené.</w:t>
      </w:r>
    </w:p>
    <w:p w:rsidR="0037152E" w:rsidRDefault="0037152E" w:rsidP="0037152E">
      <w:pPr>
        <w:pStyle w:val="Bezmezer"/>
        <w:jc w:val="both"/>
        <w:rPr>
          <w:rFonts w:ascii="Arial" w:hAnsi="Arial" w:cs="Arial"/>
          <w:sz w:val="24"/>
          <w:szCs w:val="24"/>
        </w:rPr>
      </w:pPr>
    </w:p>
    <w:p w:rsidR="0037152E" w:rsidRDefault="0037152E" w:rsidP="0037152E">
      <w:pPr>
        <w:pStyle w:val="Bezmezer"/>
        <w:jc w:val="both"/>
        <w:rPr>
          <w:rFonts w:ascii="Arial" w:hAnsi="Arial" w:cs="Arial"/>
          <w:sz w:val="24"/>
          <w:szCs w:val="24"/>
        </w:rPr>
      </w:pPr>
    </w:p>
    <w:p w:rsidR="0037152E" w:rsidRDefault="0037152E" w:rsidP="0037152E">
      <w:pPr>
        <w:pStyle w:val="Bezmezer"/>
        <w:jc w:val="center"/>
        <w:rPr>
          <w:rFonts w:ascii="Arial" w:hAnsi="Arial" w:cs="Arial"/>
          <w:b/>
          <w:sz w:val="24"/>
          <w:szCs w:val="24"/>
          <w:u w:val="single"/>
        </w:rPr>
      </w:pPr>
      <w:r>
        <w:rPr>
          <w:rFonts w:ascii="Arial" w:hAnsi="Arial" w:cs="Arial"/>
          <w:b/>
          <w:sz w:val="24"/>
          <w:szCs w:val="24"/>
          <w:u w:val="single"/>
        </w:rPr>
        <w:t>Z á v ě r:</w:t>
      </w:r>
    </w:p>
    <w:p w:rsidR="0037152E" w:rsidRDefault="0037152E" w:rsidP="0037152E">
      <w:pPr>
        <w:pStyle w:val="Bezmezer"/>
        <w:jc w:val="both"/>
        <w:rPr>
          <w:rFonts w:ascii="Arial" w:hAnsi="Arial" w:cs="Arial"/>
          <w:b/>
          <w:sz w:val="24"/>
          <w:szCs w:val="24"/>
        </w:rPr>
      </w:pPr>
      <w:r>
        <w:rPr>
          <w:rFonts w:ascii="Arial" w:hAnsi="Arial" w:cs="Arial"/>
          <w:b/>
          <w:sz w:val="24"/>
          <w:szCs w:val="24"/>
        </w:rPr>
        <w:t>Plenární schůze Rady hospodářské a sociální dohody ČR bere na vědomí předložený materiál</w:t>
      </w:r>
      <w:r w:rsidR="00987EAC">
        <w:rPr>
          <w:rFonts w:ascii="Arial" w:hAnsi="Arial" w:cs="Arial"/>
          <w:b/>
          <w:sz w:val="24"/>
          <w:szCs w:val="24"/>
        </w:rPr>
        <w:t xml:space="preserve"> a žádá vládu, aby s ohledem na strategický význam surovinové politiky bylo k jejímu provedení vydáno nařízení vlády se zakotvením její závaznosti pro výkon státní správy v oblasti nakládání s nerostným bohatstvím a jeho ochrany</w:t>
      </w:r>
      <w:r>
        <w:rPr>
          <w:rFonts w:ascii="Arial" w:hAnsi="Arial" w:cs="Arial"/>
          <w:b/>
          <w:sz w:val="24"/>
          <w:szCs w:val="24"/>
        </w:rPr>
        <w:t>.</w:t>
      </w:r>
    </w:p>
    <w:p w:rsidR="0037152E" w:rsidRDefault="0037152E" w:rsidP="0037152E">
      <w:pPr>
        <w:pStyle w:val="Bezmezer"/>
        <w:jc w:val="both"/>
        <w:rPr>
          <w:rFonts w:ascii="Arial" w:hAnsi="Arial" w:cs="Arial"/>
          <w:b/>
          <w:sz w:val="24"/>
          <w:szCs w:val="24"/>
        </w:rPr>
      </w:pPr>
    </w:p>
    <w:p w:rsidR="00CA5CED" w:rsidRDefault="00CA5CED" w:rsidP="00CA5CED">
      <w:pPr>
        <w:pStyle w:val="Bezmezer"/>
        <w:ind w:left="1418" w:hanging="1418"/>
        <w:jc w:val="both"/>
        <w:rPr>
          <w:rFonts w:ascii="Arial" w:hAnsi="Arial" w:cs="Arial"/>
          <w:sz w:val="24"/>
          <w:szCs w:val="24"/>
        </w:rPr>
      </w:pPr>
      <w:r>
        <w:rPr>
          <w:rFonts w:ascii="Arial" w:hAnsi="Arial" w:cs="Arial"/>
          <w:b/>
          <w:sz w:val="24"/>
          <w:szCs w:val="24"/>
        </w:rPr>
        <w:t xml:space="preserve">Bod 1.5 </w:t>
      </w:r>
      <w:r>
        <w:rPr>
          <w:rFonts w:ascii="Arial" w:hAnsi="Arial" w:cs="Arial"/>
          <w:b/>
          <w:sz w:val="24"/>
          <w:szCs w:val="24"/>
        </w:rPr>
        <w:tab/>
      </w:r>
      <w:r w:rsidRPr="00B54497">
        <w:rPr>
          <w:rFonts w:ascii="Arial" w:hAnsi="Arial" w:cs="Arial"/>
          <w:b/>
          <w:iCs/>
          <w:sz w:val="24"/>
          <w:szCs w:val="24"/>
          <w:u w:val="single"/>
        </w:rPr>
        <w:t>Aktuální situace v OKD a návrhy opatření ze strany státu</w:t>
      </w:r>
    </w:p>
    <w:p w:rsidR="00CA5CED" w:rsidRDefault="001020E9" w:rsidP="00CA5CED">
      <w:pPr>
        <w:pStyle w:val="Bezmezer"/>
        <w:jc w:val="both"/>
        <w:rPr>
          <w:rFonts w:ascii="Arial" w:hAnsi="Arial" w:cs="Arial"/>
          <w:sz w:val="24"/>
          <w:szCs w:val="24"/>
        </w:rPr>
      </w:pPr>
      <w:r>
        <w:rPr>
          <w:rFonts w:ascii="Arial" w:hAnsi="Arial" w:cs="Arial"/>
          <w:sz w:val="24"/>
          <w:szCs w:val="24"/>
        </w:rPr>
        <w:t>Ministr průmyslu a obchodu Ing. Jan Mládek, CSc. podal podrobnou informaci o situaci v</w:t>
      </w:r>
      <w:r w:rsidR="006A06E9">
        <w:rPr>
          <w:rFonts w:ascii="Arial" w:hAnsi="Arial" w:cs="Arial"/>
          <w:sz w:val="24"/>
          <w:szCs w:val="24"/>
        </w:rPr>
        <w:t> </w:t>
      </w:r>
      <w:r>
        <w:rPr>
          <w:rFonts w:ascii="Arial" w:hAnsi="Arial" w:cs="Arial"/>
          <w:sz w:val="24"/>
          <w:szCs w:val="24"/>
        </w:rPr>
        <w:t>OKD</w:t>
      </w:r>
      <w:r w:rsidR="00286471">
        <w:rPr>
          <w:rFonts w:ascii="Arial" w:hAnsi="Arial" w:cs="Arial"/>
          <w:sz w:val="24"/>
          <w:szCs w:val="24"/>
        </w:rPr>
        <w:t xml:space="preserve"> způsobené</w:t>
      </w:r>
      <w:r w:rsidR="006A06E9">
        <w:rPr>
          <w:rFonts w:ascii="Arial" w:hAnsi="Arial" w:cs="Arial"/>
          <w:sz w:val="24"/>
          <w:szCs w:val="24"/>
        </w:rPr>
        <w:t xml:space="preserve"> zejména nedostatečným řízením ze strany vlastníků společnosti a rekordně nízkými cenami černého uhlí na světovém trhu bez optimistických vyhlídek do budoucna</w:t>
      </w:r>
      <w:r>
        <w:rPr>
          <w:rFonts w:ascii="Arial" w:hAnsi="Arial" w:cs="Arial"/>
          <w:sz w:val="24"/>
          <w:szCs w:val="24"/>
        </w:rPr>
        <w:t>. Zdůraznil, že problém v</w:t>
      </w:r>
      <w:r w:rsidR="006A06E9">
        <w:rPr>
          <w:rFonts w:ascii="Arial" w:hAnsi="Arial" w:cs="Arial"/>
          <w:sz w:val="24"/>
          <w:szCs w:val="24"/>
        </w:rPr>
        <w:t> </w:t>
      </w:r>
      <w:r>
        <w:rPr>
          <w:rFonts w:ascii="Arial" w:hAnsi="Arial" w:cs="Arial"/>
          <w:sz w:val="24"/>
          <w:szCs w:val="24"/>
        </w:rPr>
        <w:t>jednání</w:t>
      </w:r>
      <w:r w:rsidR="006A06E9">
        <w:rPr>
          <w:rFonts w:ascii="Arial" w:hAnsi="Arial" w:cs="Arial"/>
          <w:sz w:val="24"/>
          <w:szCs w:val="24"/>
        </w:rPr>
        <w:t xml:space="preserve"> se společností OKD</w:t>
      </w:r>
      <w:r>
        <w:rPr>
          <w:rFonts w:ascii="Arial" w:hAnsi="Arial" w:cs="Arial"/>
          <w:sz w:val="24"/>
          <w:szCs w:val="24"/>
        </w:rPr>
        <w:t xml:space="preserve"> spočívá v neexistenci relevantního partnera na straně vlastníka společnosti, proto proběhla jednání členů vlády se zástupci managementu, držitelů obligací, poradců a dalších osob s vazbami na společnost.</w:t>
      </w:r>
      <w:r w:rsidR="006A06E9">
        <w:rPr>
          <w:rFonts w:ascii="Arial" w:hAnsi="Arial" w:cs="Arial"/>
          <w:sz w:val="24"/>
          <w:szCs w:val="24"/>
        </w:rPr>
        <w:t xml:space="preserve"> V další části svého vystoupení konkretizoval reálné varianty dalšího postupu, spočívající v reorganizaci společnosti, nebo konkursním řízení. Další spolupráce se současnými vlastníky se nejeví jako reálná.</w:t>
      </w:r>
    </w:p>
    <w:p w:rsidR="00AF63E5" w:rsidRDefault="006A06E9" w:rsidP="00CA5CED">
      <w:pPr>
        <w:pStyle w:val="Bezmezer"/>
        <w:jc w:val="both"/>
        <w:rPr>
          <w:rFonts w:ascii="Arial" w:hAnsi="Arial" w:cs="Arial"/>
          <w:sz w:val="24"/>
          <w:szCs w:val="24"/>
        </w:rPr>
      </w:pPr>
      <w:r>
        <w:rPr>
          <w:rFonts w:ascii="Arial" w:hAnsi="Arial" w:cs="Arial"/>
          <w:sz w:val="24"/>
          <w:szCs w:val="24"/>
        </w:rPr>
        <w:t xml:space="preserve">Ministryně práce a sociálních věcí Mgr. Michaela </w:t>
      </w:r>
      <w:r w:rsidR="00AF63E5">
        <w:rPr>
          <w:rFonts w:ascii="Arial" w:hAnsi="Arial" w:cs="Arial"/>
          <w:sz w:val="24"/>
          <w:szCs w:val="24"/>
        </w:rPr>
        <w:t>Marksová</w:t>
      </w:r>
      <w:r>
        <w:rPr>
          <w:rFonts w:ascii="Arial" w:hAnsi="Arial" w:cs="Arial"/>
          <w:sz w:val="24"/>
          <w:szCs w:val="24"/>
        </w:rPr>
        <w:t xml:space="preserve"> představila</w:t>
      </w:r>
      <w:r w:rsidR="00AF63E5">
        <w:rPr>
          <w:rFonts w:ascii="Arial" w:hAnsi="Arial" w:cs="Arial"/>
          <w:sz w:val="24"/>
          <w:szCs w:val="24"/>
        </w:rPr>
        <w:t xml:space="preserve"> opatření na řešení sociálních následků očekávaného propouštění. Materiál MPSV obsahuje </w:t>
      </w:r>
      <w:r w:rsidR="00B605E1">
        <w:rPr>
          <w:rFonts w:ascii="Arial" w:hAnsi="Arial" w:cs="Arial"/>
          <w:sz w:val="24"/>
          <w:szCs w:val="24"/>
        </w:rPr>
        <w:t xml:space="preserve">popis situace na trhu práce v Moravskoslezském kraji ke konci loňského roku, </w:t>
      </w:r>
      <w:r w:rsidR="00AF63E5">
        <w:rPr>
          <w:rFonts w:ascii="Arial" w:hAnsi="Arial" w:cs="Arial"/>
          <w:sz w:val="24"/>
          <w:szCs w:val="24"/>
        </w:rPr>
        <w:t xml:space="preserve">rozbor struktury zaměstnanosti v OKD včetně možných dopadů propouštění na trh </w:t>
      </w:r>
      <w:r>
        <w:rPr>
          <w:rFonts w:ascii="Arial" w:hAnsi="Arial" w:cs="Arial"/>
          <w:sz w:val="24"/>
          <w:szCs w:val="24"/>
        </w:rPr>
        <w:t>práce</w:t>
      </w:r>
      <w:r w:rsidR="00B605E1">
        <w:rPr>
          <w:rFonts w:ascii="Arial" w:hAnsi="Arial" w:cs="Arial"/>
          <w:sz w:val="24"/>
          <w:szCs w:val="24"/>
        </w:rPr>
        <w:t xml:space="preserve"> a navržená obecná i specifická opatření včetně možností využití Evropského sociálního fondu (ESF) a Evropského globalizačního fondu (EGF), přičemž vzhledem k výši příspěvku EU se jako výhodnější jeví využití </w:t>
      </w:r>
      <w:r w:rsidR="00A17464">
        <w:rPr>
          <w:rFonts w:ascii="Arial" w:hAnsi="Arial" w:cs="Arial"/>
          <w:sz w:val="24"/>
          <w:szCs w:val="24"/>
        </w:rPr>
        <w:t xml:space="preserve">prostředků </w:t>
      </w:r>
      <w:r w:rsidR="00B605E1">
        <w:rPr>
          <w:rFonts w:ascii="Arial" w:hAnsi="Arial" w:cs="Arial"/>
          <w:sz w:val="24"/>
          <w:szCs w:val="24"/>
        </w:rPr>
        <w:t xml:space="preserve">ESF. </w:t>
      </w:r>
    </w:p>
    <w:p w:rsidR="004010E0" w:rsidRDefault="00B13E25" w:rsidP="00CA5CED">
      <w:pPr>
        <w:pStyle w:val="Bezmezer"/>
        <w:jc w:val="both"/>
        <w:rPr>
          <w:rFonts w:ascii="Arial" w:hAnsi="Arial" w:cs="Arial"/>
          <w:sz w:val="24"/>
          <w:szCs w:val="24"/>
        </w:rPr>
      </w:pPr>
      <w:r>
        <w:rPr>
          <w:rFonts w:ascii="Arial" w:hAnsi="Arial" w:cs="Arial"/>
          <w:sz w:val="24"/>
          <w:szCs w:val="24"/>
        </w:rPr>
        <w:t xml:space="preserve">Předseda ČMKOS Josef </w:t>
      </w:r>
      <w:r w:rsidR="004010E0">
        <w:rPr>
          <w:rFonts w:ascii="Arial" w:hAnsi="Arial" w:cs="Arial"/>
          <w:sz w:val="24"/>
          <w:szCs w:val="24"/>
        </w:rPr>
        <w:t xml:space="preserve">Středula poděkoval za </w:t>
      </w:r>
      <w:r>
        <w:rPr>
          <w:rFonts w:ascii="Arial" w:hAnsi="Arial" w:cs="Arial"/>
          <w:sz w:val="24"/>
          <w:szCs w:val="24"/>
        </w:rPr>
        <w:t>dosavadní aktivity</w:t>
      </w:r>
      <w:r w:rsidR="004010E0">
        <w:rPr>
          <w:rFonts w:ascii="Arial" w:hAnsi="Arial" w:cs="Arial"/>
          <w:sz w:val="24"/>
          <w:szCs w:val="24"/>
        </w:rPr>
        <w:t xml:space="preserve"> státní správy v této věci</w:t>
      </w:r>
      <w:r>
        <w:rPr>
          <w:rFonts w:ascii="Arial" w:hAnsi="Arial" w:cs="Arial"/>
          <w:sz w:val="24"/>
          <w:szCs w:val="24"/>
        </w:rPr>
        <w:t xml:space="preserve"> a podpořil stanovisko vlády neposkytnout pomoc stávajícím vlastníkům společnosti. Zdůraznil, že jedinou cestou je vyhlášení konkursu a případné hledání nového vlastníka. Vyslovil se pro</w:t>
      </w:r>
      <w:r w:rsidR="004010E0">
        <w:rPr>
          <w:rFonts w:ascii="Arial" w:hAnsi="Arial" w:cs="Arial"/>
          <w:sz w:val="24"/>
          <w:szCs w:val="24"/>
        </w:rPr>
        <w:t xml:space="preserve"> možnost využití prostředků EGF, </w:t>
      </w:r>
      <w:r>
        <w:rPr>
          <w:rFonts w:ascii="Arial" w:hAnsi="Arial" w:cs="Arial"/>
          <w:sz w:val="24"/>
          <w:szCs w:val="24"/>
        </w:rPr>
        <w:t>a to zejména z důvodu poskytnutí pomoc</w:t>
      </w:r>
      <w:r w:rsidR="00A17464">
        <w:rPr>
          <w:rFonts w:ascii="Arial" w:hAnsi="Arial" w:cs="Arial"/>
          <w:sz w:val="24"/>
          <w:szCs w:val="24"/>
        </w:rPr>
        <w:t>i přímo postiženým zaměstnancům</w:t>
      </w:r>
      <w:r w:rsidR="004010E0">
        <w:rPr>
          <w:rFonts w:ascii="Arial" w:hAnsi="Arial" w:cs="Arial"/>
          <w:sz w:val="24"/>
          <w:szCs w:val="24"/>
        </w:rPr>
        <w:t xml:space="preserve">. Závěrem upozornil, že podobnou pozornost je potřeba věnovat také dalším postiženým regionům. </w:t>
      </w:r>
    </w:p>
    <w:p w:rsidR="004010E0" w:rsidRDefault="00B13E25" w:rsidP="00CA5CED">
      <w:pPr>
        <w:pStyle w:val="Bezmezer"/>
        <w:jc w:val="both"/>
        <w:rPr>
          <w:rFonts w:ascii="Arial" w:hAnsi="Arial" w:cs="Arial"/>
          <w:sz w:val="24"/>
          <w:szCs w:val="24"/>
        </w:rPr>
      </w:pPr>
      <w:r>
        <w:rPr>
          <w:rFonts w:ascii="Arial" w:hAnsi="Arial" w:cs="Arial"/>
          <w:sz w:val="24"/>
          <w:szCs w:val="24"/>
        </w:rPr>
        <w:t xml:space="preserve">Předseda Odborového svazu pracovníků hornictví, geologie a naftového průmyslu Bc. Jan </w:t>
      </w:r>
      <w:r w:rsidR="004010E0">
        <w:rPr>
          <w:rFonts w:ascii="Arial" w:hAnsi="Arial" w:cs="Arial"/>
          <w:sz w:val="24"/>
          <w:szCs w:val="24"/>
        </w:rPr>
        <w:t>Sábel upozornil</w:t>
      </w:r>
      <w:r>
        <w:rPr>
          <w:rFonts w:ascii="Arial" w:hAnsi="Arial" w:cs="Arial"/>
          <w:sz w:val="24"/>
          <w:szCs w:val="24"/>
        </w:rPr>
        <w:t xml:space="preserve"> na závažnost situace a na náklady související s uzavřením dolů a propouštěním zaměstnanců. Zdůraznil, že vlastníci společnosti dosud vyvedli</w:t>
      </w:r>
      <w:r w:rsidR="008801E2">
        <w:rPr>
          <w:rFonts w:ascii="Arial" w:hAnsi="Arial" w:cs="Arial"/>
          <w:sz w:val="24"/>
          <w:szCs w:val="24"/>
        </w:rPr>
        <w:t xml:space="preserve"> z firmy nemalé finanční prostředky</w:t>
      </w:r>
      <w:r>
        <w:rPr>
          <w:rFonts w:ascii="Arial" w:hAnsi="Arial" w:cs="Arial"/>
          <w:sz w:val="24"/>
          <w:szCs w:val="24"/>
        </w:rPr>
        <w:t xml:space="preserve"> a </w:t>
      </w:r>
      <w:r w:rsidR="00265C1D">
        <w:rPr>
          <w:rFonts w:ascii="Arial" w:hAnsi="Arial" w:cs="Arial"/>
          <w:sz w:val="24"/>
          <w:szCs w:val="24"/>
        </w:rPr>
        <w:t>navrhl</w:t>
      </w:r>
      <w:r>
        <w:rPr>
          <w:rFonts w:ascii="Arial" w:hAnsi="Arial" w:cs="Arial"/>
          <w:sz w:val="24"/>
          <w:szCs w:val="24"/>
        </w:rPr>
        <w:t xml:space="preserve">, aby </w:t>
      </w:r>
      <w:r w:rsidR="00AD1D67">
        <w:rPr>
          <w:rFonts w:ascii="Arial" w:hAnsi="Arial" w:cs="Arial"/>
          <w:sz w:val="24"/>
          <w:szCs w:val="24"/>
        </w:rPr>
        <w:t xml:space="preserve">podmínkou spolupráce vlády s vlastníkem byl obchod s pozemky ve vlastnictví </w:t>
      </w:r>
      <w:r>
        <w:rPr>
          <w:rFonts w:ascii="Arial" w:hAnsi="Arial" w:cs="Arial"/>
          <w:sz w:val="24"/>
          <w:szCs w:val="24"/>
        </w:rPr>
        <w:t>majitelů</w:t>
      </w:r>
      <w:r w:rsidR="00AD1D67">
        <w:rPr>
          <w:rFonts w:ascii="Arial" w:hAnsi="Arial" w:cs="Arial"/>
          <w:sz w:val="24"/>
          <w:szCs w:val="24"/>
        </w:rPr>
        <w:t xml:space="preserve"> OKD.</w:t>
      </w:r>
      <w:r w:rsidR="00E27A03">
        <w:rPr>
          <w:rFonts w:ascii="Arial" w:hAnsi="Arial" w:cs="Arial"/>
          <w:sz w:val="24"/>
          <w:szCs w:val="24"/>
        </w:rPr>
        <w:t xml:space="preserve"> Upozornil rovněž na odchody předních manažerů z OKD v poslední době.</w:t>
      </w:r>
    </w:p>
    <w:p w:rsidR="00AD1D67" w:rsidRDefault="00B13E25" w:rsidP="00CA5CED">
      <w:pPr>
        <w:pStyle w:val="Bezmezer"/>
        <w:jc w:val="both"/>
        <w:rPr>
          <w:rFonts w:ascii="Arial" w:hAnsi="Arial" w:cs="Arial"/>
          <w:sz w:val="24"/>
          <w:szCs w:val="24"/>
        </w:rPr>
      </w:pPr>
      <w:r>
        <w:rPr>
          <w:rFonts w:ascii="Arial" w:hAnsi="Arial" w:cs="Arial"/>
          <w:sz w:val="24"/>
          <w:szCs w:val="24"/>
        </w:rPr>
        <w:t xml:space="preserve">Zmocněnec vlády pro Moravskoslezský kraj doc. Ing. Jiří </w:t>
      </w:r>
      <w:r w:rsidR="00AD1D67">
        <w:rPr>
          <w:rFonts w:ascii="Arial" w:hAnsi="Arial" w:cs="Arial"/>
          <w:sz w:val="24"/>
          <w:szCs w:val="24"/>
        </w:rPr>
        <w:t>Cienc</w:t>
      </w:r>
      <w:r>
        <w:rPr>
          <w:rFonts w:ascii="Arial" w:hAnsi="Arial" w:cs="Arial"/>
          <w:sz w:val="24"/>
          <w:szCs w:val="24"/>
        </w:rPr>
        <w:t>i</w:t>
      </w:r>
      <w:r w:rsidR="00AD1D67">
        <w:rPr>
          <w:rFonts w:ascii="Arial" w:hAnsi="Arial" w:cs="Arial"/>
          <w:sz w:val="24"/>
          <w:szCs w:val="24"/>
        </w:rPr>
        <w:t>ala</w:t>
      </w:r>
      <w:r>
        <w:rPr>
          <w:rFonts w:ascii="Arial" w:hAnsi="Arial" w:cs="Arial"/>
          <w:sz w:val="24"/>
          <w:szCs w:val="24"/>
        </w:rPr>
        <w:t>, CSc.</w:t>
      </w:r>
      <w:r w:rsidR="00AD1D67">
        <w:rPr>
          <w:rFonts w:ascii="Arial" w:hAnsi="Arial" w:cs="Arial"/>
          <w:sz w:val="24"/>
          <w:szCs w:val="24"/>
        </w:rPr>
        <w:t xml:space="preserve"> </w:t>
      </w:r>
      <w:r w:rsidR="00286471">
        <w:rPr>
          <w:rFonts w:ascii="Arial" w:hAnsi="Arial" w:cs="Arial"/>
          <w:sz w:val="24"/>
          <w:szCs w:val="24"/>
        </w:rPr>
        <w:t>představil</w:t>
      </w:r>
      <w:r w:rsidR="00AD1D67">
        <w:rPr>
          <w:rFonts w:ascii="Arial" w:hAnsi="Arial" w:cs="Arial"/>
          <w:sz w:val="24"/>
          <w:szCs w:val="24"/>
        </w:rPr>
        <w:t xml:space="preserve"> </w:t>
      </w:r>
      <w:r>
        <w:rPr>
          <w:rFonts w:ascii="Arial" w:hAnsi="Arial" w:cs="Arial"/>
          <w:sz w:val="24"/>
          <w:szCs w:val="24"/>
        </w:rPr>
        <w:t xml:space="preserve">závěry </w:t>
      </w:r>
      <w:r w:rsidR="00AD1D67">
        <w:rPr>
          <w:rFonts w:ascii="Arial" w:hAnsi="Arial" w:cs="Arial"/>
          <w:sz w:val="24"/>
          <w:szCs w:val="24"/>
        </w:rPr>
        <w:t xml:space="preserve">jednání </w:t>
      </w:r>
      <w:r>
        <w:rPr>
          <w:rFonts w:ascii="Arial" w:hAnsi="Arial" w:cs="Arial"/>
          <w:sz w:val="24"/>
          <w:szCs w:val="24"/>
        </w:rPr>
        <w:t>Rady hospodářské a sociální dohody Moravskoslezského kraje s cílem vyvolat diskusi a pokusit se situaci urychleně vyřešit ku prospěchu zaměstnanců společnosti.</w:t>
      </w:r>
    </w:p>
    <w:p w:rsidR="00E91E12" w:rsidRDefault="00B13E25" w:rsidP="00CA5CED">
      <w:pPr>
        <w:pStyle w:val="Bezmezer"/>
        <w:jc w:val="both"/>
        <w:rPr>
          <w:rFonts w:ascii="Arial" w:hAnsi="Arial" w:cs="Arial"/>
          <w:sz w:val="24"/>
          <w:szCs w:val="24"/>
        </w:rPr>
      </w:pPr>
      <w:r>
        <w:rPr>
          <w:rFonts w:ascii="Arial" w:hAnsi="Arial" w:cs="Arial"/>
          <w:sz w:val="24"/>
          <w:szCs w:val="24"/>
        </w:rPr>
        <w:t xml:space="preserve">Viceprezident SP ČR Mgr. Jan </w:t>
      </w:r>
      <w:r w:rsidR="00E91E12">
        <w:rPr>
          <w:rFonts w:ascii="Arial" w:hAnsi="Arial" w:cs="Arial"/>
          <w:sz w:val="24"/>
          <w:szCs w:val="24"/>
        </w:rPr>
        <w:t>Rafaj</w:t>
      </w:r>
      <w:r>
        <w:rPr>
          <w:rFonts w:ascii="Arial" w:hAnsi="Arial" w:cs="Arial"/>
          <w:sz w:val="24"/>
          <w:szCs w:val="24"/>
        </w:rPr>
        <w:t>, MBA</w:t>
      </w:r>
      <w:r w:rsidR="00B605E1">
        <w:rPr>
          <w:rFonts w:ascii="Arial" w:hAnsi="Arial" w:cs="Arial"/>
          <w:sz w:val="24"/>
          <w:szCs w:val="24"/>
        </w:rPr>
        <w:t xml:space="preserve"> doporučil zintenzivnit činnost MPSV na přípravě opatření na podporu trhu práce ve spolupráci se zaměstnavateli </w:t>
      </w:r>
      <w:r w:rsidR="00B82CC7">
        <w:rPr>
          <w:rFonts w:ascii="Arial" w:hAnsi="Arial" w:cs="Arial"/>
          <w:sz w:val="24"/>
          <w:szCs w:val="24"/>
        </w:rPr>
        <w:t xml:space="preserve">spolu s vytvořením pracovní skupiny pod vedením MPSV přímo </w:t>
      </w:r>
      <w:r w:rsidR="00B605E1">
        <w:rPr>
          <w:rFonts w:ascii="Arial" w:hAnsi="Arial" w:cs="Arial"/>
          <w:sz w:val="24"/>
          <w:szCs w:val="24"/>
        </w:rPr>
        <w:t>v postiženém regionu</w:t>
      </w:r>
      <w:r w:rsidR="00B82CC7">
        <w:rPr>
          <w:rFonts w:ascii="Arial" w:hAnsi="Arial" w:cs="Arial"/>
          <w:sz w:val="24"/>
          <w:szCs w:val="24"/>
        </w:rPr>
        <w:t xml:space="preserve">. </w:t>
      </w:r>
    </w:p>
    <w:p w:rsidR="00E91E12" w:rsidRDefault="00B605E1" w:rsidP="00CA5CED">
      <w:pPr>
        <w:pStyle w:val="Bezmezer"/>
        <w:jc w:val="both"/>
        <w:rPr>
          <w:rFonts w:ascii="Arial" w:hAnsi="Arial" w:cs="Arial"/>
          <w:sz w:val="24"/>
          <w:szCs w:val="24"/>
        </w:rPr>
      </w:pPr>
      <w:r>
        <w:rPr>
          <w:rFonts w:ascii="Arial" w:hAnsi="Arial" w:cs="Arial"/>
          <w:sz w:val="24"/>
          <w:szCs w:val="24"/>
        </w:rPr>
        <w:t>Viceprezident KZPS ČR Ing. Zdeněk Osner, CSc. zdůraznil, že postup</w:t>
      </w:r>
      <w:r w:rsidR="00E91E12">
        <w:rPr>
          <w:rFonts w:ascii="Arial" w:hAnsi="Arial" w:cs="Arial"/>
          <w:sz w:val="24"/>
          <w:szCs w:val="24"/>
        </w:rPr>
        <w:t xml:space="preserve"> </w:t>
      </w:r>
      <w:r>
        <w:rPr>
          <w:rFonts w:ascii="Arial" w:hAnsi="Arial" w:cs="Arial"/>
          <w:sz w:val="24"/>
          <w:szCs w:val="24"/>
        </w:rPr>
        <w:t>musí být veden</w:t>
      </w:r>
      <w:r w:rsidR="00E91E12">
        <w:rPr>
          <w:rFonts w:ascii="Arial" w:hAnsi="Arial" w:cs="Arial"/>
          <w:sz w:val="24"/>
          <w:szCs w:val="24"/>
        </w:rPr>
        <w:t xml:space="preserve"> snahou o řízený útlum</w:t>
      </w:r>
      <w:r>
        <w:rPr>
          <w:rFonts w:ascii="Arial" w:hAnsi="Arial" w:cs="Arial"/>
          <w:sz w:val="24"/>
          <w:szCs w:val="24"/>
        </w:rPr>
        <w:t xml:space="preserve"> a klíčovou je otázka </w:t>
      </w:r>
      <w:r w:rsidR="00B82CC7">
        <w:rPr>
          <w:rFonts w:ascii="Arial" w:hAnsi="Arial" w:cs="Arial"/>
          <w:sz w:val="24"/>
          <w:szCs w:val="24"/>
        </w:rPr>
        <w:t>ochoty</w:t>
      </w:r>
      <w:r>
        <w:rPr>
          <w:rFonts w:ascii="Arial" w:hAnsi="Arial" w:cs="Arial"/>
          <w:sz w:val="24"/>
          <w:szCs w:val="24"/>
        </w:rPr>
        <w:t xml:space="preserve"> vlastníků</w:t>
      </w:r>
      <w:r w:rsidR="00B82CC7">
        <w:rPr>
          <w:rFonts w:ascii="Arial" w:hAnsi="Arial" w:cs="Arial"/>
          <w:sz w:val="24"/>
          <w:szCs w:val="24"/>
        </w:rPr>
        <w:t xml:space="preserve"> ke spolupráci.</w:t>
      </w:r>
    </w:p>
    <w:p w:rsidR="00E91E12" w:rsidRDefault="00B82CC7" w:rsidP="00CA5CED">
      <w:pPr>
        <w:pStyle w:val="Bezmezer"/>
        <w:jc w:val="both"/>
        <w:rPr>
          <w:rFonts w:ascii="Arial" w:hAnsi="Arial" w:cs="Arial"/>
          <w:sz w:val="24"/>
          <w:szCs w:val="24"/>
        </w:rPr>
      </w:pPr>
      <w:r>
        <w:rPr>
          <w:rFonts w:ascii="Arial" w:hAnsi="Arial" w:cs="Arial"/>
          <w:sz w:val="24"/>
          <w:szCs w:val="24"/>
        </w:rPr>
        <w:t>Předsedající shrnul postup vlády ve dvou liniích, a to pokračováním jednání s vlastníky a věřiteli a využíváním prostředků aktivní politiky zaměstnanosti s využitím prostředků ESI fondů.</w:t>
      </w:r>
      <w:r w:rsidR="00E91E12">
        <w:rPr>
          <w:rFonts w:ascii="Arial" w:hAnsi="Arial" w:cs="Arial"/>
          <w:sz w:val="24"/>
          <w:szCs w:val="24"/>
        </w:rPr>
        <w:t xml:space="preserve"> </w:t>
      </w:r>
      <w:r>
        <w:rPr>
          <w:rFonts w:ascii="Arial" w:hAnsi="Arial" w:cs="Arial"/>
          <w:sz w:val="24"/>
          <w:szCs w:val="24"/>
        </w:rPr>
        <w:t>K návrhům Rady hospodářské a sociální dohody Moravskoslezského kraje poznamenal, že tyto návrhy nereprezentují stanovisko RHSD ČR ani vlády.</w:t>
      </w:r>
    </w:p>
    <w:p w:rsidR="00171F13" w:rsidRDefault="00B82CC7" w:rsidP="00CA5CED">
      <w:pPr>
        <w:pStyle w:val="Bezmezer"/>
        <w:jc w:val="both"/>
        <w:rPr>
          <w:rFonts w:ascii="Arial" w:hAnsi="Arial" w:cs="Arial"/>
          <w:sz w:val="24"/>
          <w:szCs w:val="24"/>
        </w:rPr>
      </w:pPr>
      <w:r>
        <w:rPr>
          <w:rFonts w:ascii="Arial" w:hAnsi="Arial" w:cs="Arial"/>
          <w:sz w:val="24"/>
          <w:szCs w:val="24"/>
        </w:rPr>
        <w:t xml:space="preserve">První místopředseda vlády a ministr financí Ing. Andrej </w:t>
      </w:r>
      <w:r w:rsidR="00171F13">
        <w:rPr>
          <w:rFonts w:ascii="Arial" w:hAnsi="Arial" w:cs="Arial"/>
          <w:sz w:val="24"/>
          <w:szCs w:val="24"/>
        </w:rPr>
        <w:t>Babiš</w:t>
      </w:r>
      <w:r>
        <w:rPr>
          <w:rFonts w:ascii="Arial" w:hAnsi="Arial" w:cs="Arial"/>
          <w:sz w:val="24"/>
          <w:szCs w:val="24"/>
        </w:rPr>
        <w:t xml:space="preserve"> doplnil, že role státu nyní spočívá ve zjištění postoje majitelů a věřitelů a stanovení </w:t>
      </w:r>
      <w:r w:rsidR="0052160E">
        <w:rPr>
          <w:rFonts w:ascii="Arial" w:hAnsi="Arial" w:cs="Arial"/>
          <w:sz w:val="24"/>
          <w:szCs w:val="24"/>
        </w:rPr>
        <w:t>podrobného</w:t>
      </w:r>
      <w:r>
        <w:rPr>
          <w:rFonts w:ascii="Arial" w:hAnsi="Arial" w:cs="Arial"/>
          <w:sz w:val="24"/>
          <w:szCs w:val="24"/>
        </w:rPr>
        <w:t xml:space="preserve"> plánu</w:t>
      </w:r>
      <w:r w:rsidR="0052160E">
        <w:rPr>
          <w:rFonts w:ascii="Arial" w:hAnsi="Arial" w:cs="Arial"/>
          <w:sz w:val="24"/>
          <w:szCs w:val="24"/>
        </w:rPr>
        <w:t xml:space="preserve"> opatření pro konkrétní zaměstnance v kontextu aktuální situace na trhu práce v Moravskoslezském kraji. </w:t>
      </w:r>
    </w:p>
    <w:p w:rsidR="00171F13" w:rsidRDefault="0052160E" w:rsidP="00CA5CED">
      <w:pPr>
        <w:pStyle w:val="Bezmezer"/>
        <w:jc w:val="both"/>
        <w:rPr>
          <w:rFonts w:ascii="Arial" w:hAnsi="Arial" w:cs="Arial"/>
          <w:sz w:val="24"/>
          <w:szCs w:val="24"/>
        </w:rPr>
      </w:pPr>
      <w:r>
        <w:rPr>
          <w:rFonts w:ascii="Arial" w:hAnsi="Arial" w:cs="Arial"/>
          <w:sz w:val="24"/>
          <w:szCs w:val="24"/>
        </w:rPr>
        <w:t>Ministr průmyslu a obchodu Ing. Jan Mládek, CSc.</w:t>
      </w:r>
      <w:r w:rsidR="00171F13">
        <w:rPr>
          <w:rFonts w:ascii="Arial" w:hAnsi="Arial" w:cs="Arial"/>
          <w:sz w:val="24"/>
          <w:szCs w:val="24"/>
        </w:rPr>
        <w:t xml:space="preserve"> se </w:t>
      </w:r>
      <w:r>
        <w:rPr>
          <w:rFonts w:ascii="Arial" w:hAnsi="Arial" w:cs="Arial"/>
          <w:sz w:val="24"/>
          <w:szCs w:val="24"/>
        </w:rPr>
        <w:t xml:space="preserve">vyslovil </w:t>
      </w:r>
      <w:r w:rsidR="00171F13">
        <w:rPr>
          <w:rFonts w:ascii="Arial" w:hAnsi="Arial" w:cs="Arial"/>
          <w:sz w:val="24"/>
          <w:szCs w:val="24"/>
        </w:rPr>
        <w:t>kriticky</w:t>
      </w:r>
      <w:r>
        <w:rPr>
          <w:rFonts w:ascii="Arial" w:hAnsi="Arial" w:cs="Arial"/>
          <w:sz w:val="24"/>
          <w:szCs w:val="24"/>
        </w:rPr>
        <w:t xml:space="preserve"> k návrhům Rady hospodářské a sociální dohody Moravskoslezského kraje na nestandardní </w:t>
      </w:r>
      <w:r>
        <w:rPr>
          <w:rFonts w:ascii="Arial" w:hAnsi="Arial" w:cs="Arial"/>
          <w:sz w:val="24"/>
          <w:szCs w:val="24"/>
        </w:rPr>
        <w:lastRenderedPageBreak/>
        <w:t>řešení situace</w:t>
      </w:r>
      <w:r w:rsidR="00E27A03">
        <w:rPr>
          <w:rFonts w:ascii="Arial" w:hAnsi="Arial" w:cs="Arial"/>
          <w:sz w:val="24"/>
          <w:szCs w:val="24"/>
        </w:rPr>
        <w:t xml:space="preserve"> </w:t>
      </w:r>
      <w:r>
        <w:rPr>
          <w:rFonts w:ascii="Arial" w:hAnsi="Arial" w:cs="Arial"/>
          <w:sz w:val="24"/>
          <w:szCs w:val="24"/>
        </w:rPr>
        <w:t xml:space="preserve">a zopakoval, že problém spočívá zejména v nedostatečné komunikaci ze strany vlastníků. </w:t>
      </w:r>
    </w:p>
    <w:p w:rsidR="00754BDD" w:rsidRDefault="0052160E" w:rsidP="00CA5CED">
      <w:pPr>
        <w:pStyle w:val="Bezmezer"/>
        <w:jc w:val="both"/>
        <w:rPr>
          <w:rFonts w:ascii="Arial" w:hAnsi="Arial" w:cs="Arial"/>
          <w:sz w:val="24"/>
          <w:szCs w:val="24"/>
        </w:rPr>
      </w:pPr>
      <w:r>
        <w:rPr>
          <w:rFonts w:ascii="Arial" w:hAnsi="Arial" w:cs="Arial"/>
          <w:sz w:val="24"/>
          <w:szCs w:val="24"/>
        </w:rPr>
        <w:t xml:space="preserve">Ministryně práce a sociálních věcí Mgr. Michaela </w:t>
      </w:r>
      <w:r w:rsidR="00754BDD">
        <w:rPr>
          <w:rFonts w:ascii="Arial" w:hAnsi="Arial" w:cs="Arial"/>
          <w:sz w:val="24"/>
          <w:szCs w:val="24"/>
        </w:rPr>
        <w:t>Marksová zdůraznila, že MPSV neustále vyvíjí aktivity</w:t>
      </w:r>
      <w:r w:rsidR="00E27A03">
        <w:rPr>
          <w:rFonts w:ascii="Arial" w:hAnsi="Arial" w:cs="Arial"/>
          <w:sz w:val="24"/>
          <w:szCs w:val="24"/>
        </w:rPr>
        <w:t xml:space="preserve"> k realizaci opatření na trhu práce v dotčeném regionu včetně jednání se zaměstnavateli a je připraveno navýšit objem prostředků aktivní politiky</w:t>
      </w:r>
      <w:r w:rsidR="00C8742D">
        <w:rPr>
          <w:rFonts w:ascii="Arial" w:hAnsi="Arial" w:cs="Arial"/>
          <w:sz w:val="24"/>
          <w:szCs w:val="24"/>
        </w:rPr>
        <w:t xml:space="preserve"> zaměstnanosti</w:t>
      </w:r>
      <w:r w:rsidR="00E27A03">
        <w:rPr>
          <w:rFonts w:ascii="Arial" w:hAnsi="Arial" w:cs="Arial"/>
          <w:sz w:val="24"/>
          <w:szCs w:val="24"/>
        </w:rPr>
        <w:t xml:space="preserve"> pro Moravskoslezský kraj o 750 mil. Kč.</w:t>
      </w:r>
    </w:p>
    <w:p w:rsidR="00E26733" w:rsidRDefault="0052160E" w:rsidP="00CA5CED">
      <w:pPr>
        <w:pStyle w:val="Bezmezer"/>
        <w:jc w:val="both"/>
        <w:rPr>
          <w:rFonts w:ascii="Arial" w:hAnsi="Arial" w:cs="Arial"/>
          <w:sz w:val="24"/>
          <w:szCs w:val="24"/>
        </w:rPr>
      </w:pPr>
      <w:r>
        <w:rPr>
          <w:rFonts w:ascii="Arial" w:hAnsi="Arial" w:cs="Arial"/>
          <w:sz w:val="24"/>
          <w:szCs w:val="24"/>
        </w:rPr>
        <w:t xml:space="preserve">Předseda ČMKOS Josef </w:t>
      </w:r>
      <w:r w:rsidR="00E26733">
        <w:rPr>
          <w:rFonts w:ascii="Arial" w:hAnsi="Arial" w:cs="Arial"/>
          <w:sz w:val="24"/>
          <w:szCs w:val="24"/>
        </w:rPr>
        <w:t xml:space="preserve">Středula připomněl </w:t>
      </w:r>
      <w:r w:rsidR="00E27A03">
        <w:rPr>
          <w:rFonts w:ascii="Arial" w:hAnsi="Arial" w:cs="Arial"/>
          <w:sz w:val="24"/>
          <w:szCs w:val="24"/>
        </w:rPr>
        <w:t xml:space="preserve">komplikace při projednávání </w:t>
      </w:r>
      <w:r w:rsidR="00754BDD">
        <w:rPr>
          <w:rFonts w:ascii="Arial" w:hAnsi="Arial" w:cs="Arial"/>
          <w:sz w:val="24"/>
          <w:szCs w:val="24"/>
        </w:rPr>
        <w:t>návrh</w:t>
      </w:r>
      <w:r w:rsidR="00E27A03">
        <w:rPr>
          <w:rFonts w:ascii="Arial" w:hAnsi="Arial" w:cs="Arial"/>
          <w:sz w:val="24"/>
          <w:szCs w:val="24"/>
        </w:rPr>
        <w:t>u</w:t>
      </w:r>
      <w:r w:rsidR="00754BDD">
        <w:rPr>
          <w:rFonts w:ascii="Arial" w:hAnsi="Arial" w:cs="Arial"/>
          <w:sz w:val="24"/>
          <w:szCs w:val="24"/>
        </w:rPr>
        <w:t xml:space="preserve"> novely zákona o důchodovém pojištění, jímž se stanoví dřívější věk odchodu do důchodu pro některé skupiny horníků</w:t>
      </w:r>
      <w:r w:rsidR="00E27A03">
        <w:rPr>
          <w:rFonts w:ascii="Arial" w:hAnsi="Arial" w:cs="Arial"/>
          <w:sz w:val="24"/>
          <w:szCs w:val="24"/>
        </w:rPr>
        <w:t>, v Poslanecké sněmovně Parlamentu ČR</w:t>
      </w:r>
      <w:r w:rsidR="00754BDD">
        <w:rPr>
          <w:rFonts w:ascii="Arial" w:hAnsi="Arial" w:cs="Arial"/>
          <w:sz w:val="24"/>
          <w:szCs w:val="24"/>
        </w:rPr>
        <w:t>. Zároveň ocenil příspěvek regionálního sociálního dialogu k řešení problematiky OKD, ačkoliv se s některými závěry nelze ztotožnit.</w:t>
      </w:r>
      <w:r w:rsidR="00E26733">
        <w:rPr>
          <w:rFonts w:ascii="Arial" w:hAnsi="Arial" w:cs="Arial"/>
          <w:sz w:val="24"/>
          <w:szCs w:val="24"/>
        </w:rPr>
        <w:t xml:space="preserve"> </w:t>
      </w:r>
    </w:p>
    <w:p w:rsidR="0011004D" w:rsidRDefault="00610093" w:rsidP="00CA5CED">
      <w:pPr>
        <w:pStyle w:val="Bezmezer"/>
        <w:jc w:val="both"/>
        <w:rPr>
          <w:rFonts w:ascii="Arial" w:hAnsi="Arial" w:cs="Arial"/>
          <w:sz w:val="24"/>
          <w:szCs w:val="24"/>
        </w:rPr>
      </w:pPr>
      <w:r>
        <w:rPr>
          <w:rFonts w:ascii="Arial" w:hAnsi="Arial" w:cs="Arial"/>
          <w:sz w:val="24"/>
          <w:szCs w:val="24"/>
        </w:rPr>
        <w:t>Závěrem projednávání materiálu předsedající zdůraznil, že postoj vlády nepodpořit finančn</w:t>
      </w:r>
      <w:r w:rsidR="000E0393">
        <w:rPr>
          <w:rFonts w:ascii="Arial" w:hAnsi="Arial" w:cs="Arial"/>
          <w:sz w:val="24"/>
          <w:szCs w:val="24"/>
        </w:rPr>
        <w:t>ě vlastníky je trvalý a neměnný a vláda nevyslal žádný signál o opaku.</w:t>
      </w:r>
      <w:r w:rsidR="0011004D">
        <w:rPr>
          <w:rFonts w:ascii="Arial" w:hAnsi="Arial" w:cs="Arial"/>
          <w:sz w:val="24"/>
          <w:szCs w:val="24"/>
        </w:rPr>
        <w:t xml:space="preserve"> </w:t>
      </w:r>
      <w:r w:rsidR="0052160E">
        <w:rPr>
          <w:rFonts w:ascii="Arial" w:hAnsi="Arial" w:cs="Arial"/>
          <w:sz w:val="24"/>
          <w:szCs w:val="24"/>
        </w:rPr>
        <w:t xml:space="preserve"> </w:t>
      </w:r>
    </w:p>
    <w:p w:rsidR="00CA5CED" w:rsidRPr="00517419" w:rsidRDefault="00CA5CED" w:rsidP="00CA5CED">
      <w:pPr>
        <w:pStyle w:val="Bezmezer"/>
        <w:ind w:left="1" w:hanging="1"/>
        <w:jc w:val="both"/>
        <w:rPr>
          <w:rFonts w:ascii="Arial" w:hAnsi="Arial" w:cs="Arial"/>
          <w:sz w:val="24"/>
          <w:szCs w:val="24"/>
        </w:rPr>
      </w:pPr>
    </w:p>
    <w:p w:rsidR="00CA5CED" w:rsidRDefault="00CA5CED" w:rsidP="00CA5CED">
      <w:pPr>
        <w:pStyle w:val="Bezmezer"/>
        <w:jc w:val="both"/>
        <w:rPr>
          <w:rFonts w:ascii="Arial" w:hAnsi="Arial" w:cs="Arial"/>
          <w:sz w:val="24"/>
          <w:szCs w:val="24"/>
        </w:rPr>
      </w:pPr>
    </w:p>
    <w:p w:rsidR="00CA5CED" w:rsidRDefault="00CA5CED" w:rsidP="00CA5CED">
      <w:pPr>
        <w:pStyle w:val="Bezmezer"/>
        <w:jc w:val="center"/>
        <w:rPr>
          <w:rFonts w:ascii="Arial" w:hAnsi="Arial" w:cs="Arial"/>
          <w:b/>
          <w:sz w:val="24"/>
          <w:szCs w:val="24"/>
          <w:u w:val="single"/>
        </w:rPr>
      </w:pPr>
      <w:r>
        <w:rPr>
          <w:rFonts w:ascii="Arial" w:hAnsi="Arial" w:cs="Arial"/>
          <w:b/>
          <w:sz w:val="24"/>
          <w:szCs w:val="24"/>
          <w:u w:val="single"/>
        </w:rPr>
        <w:t>Z á v ě r:</w:t>
      </w:r>
    </w:p>
    <w:p w:rsidR="00CA5CED" w:rsidRDefault="00CA5CED" w:rsidP="00CA5CED">
      <w:pPr>
        <w:pStyle w:val="Bezmezer"/>
        <w:jc w:val="both"/>
        <w:rPr>
          <w:rFonts w:ascii="Arial" w:hAnsi="Arial" w:cs="Arial"/>
          <w:b/>
          <w:sz w:val="24"/>
          <w:szCs w:val="24"/>
        </w:rPr>
      </w:pPr>
      <w:r>
        <w:rPr>
          <w:rFonts w:ascii="Arial" w:hAnsi="Arial" w:cs="Arial"/>
          <w:b/>
          <w:sz w:val="24"/>
          <w:szCs w:val="24"/>
        </w:rPr>
        <w:t>Plenární schůze Rady hospodářské a sociální dohody ČR</w:t>
      </w:r>
      <w:r w:rsidR="00610093">
        <w:rPr>
          <w:rFonts w:ascii="Arial" w:hAnsi="Arial" w:cs="Arial"/>
          <w:b/>
          <w:sz w:val="24"/>
          <w:szCs w:val="24"/>
        </w:rPr>
        <w:t>:</w:t>
      </w:r>
    </w:p>
    <w:p w:rsidR="00610093" w:rsidRDefault="00610093" w:rsidP="00610093">
      <w:pPr>
        <w:pStyle w:val="Bezmezer"/>
        <w:numPr>
          <w:ilvl w:val="0"/>
          <w:numId w:val="16"/>
        </w:numPr>
        <w:jc w:val="both"/>
        <w:rPr>
          <w:rFonts w:ascii="Arial" w:hAnsi="Arial" w:cs="Arial"/>
          <w:b/>
          <w:sz w:val="24"/>
          <w:szCs w:val="24"/>
        </w:rPr>
      </w:pPr>
      <w:r>
        <w:rPr>
          <w:rFonts w:ascii="Arial" w:hAnsi="Arial" w:cs="Arial"/>
          <w:b/>
          <w:sz w:val="24"/>
          <w:szCs w:val="24"/>
        </w:rPr>
        <w:t>bere na vědomí předložený materiál;</w:t>
      </w:r>
    </w:p>
    <w:p w:rsidR="00610093" w:rsidRDefault="00C8742D" w:rsidP="00610093">
      <w:pPr>
        <w:pStyle w:val="Bezmezer"/>
        <w:numPr>
          <w:ilvl w:val="0"/>
          <w:numId w:val="16"/>
        </w:numPr>
        <w:jc w:val="both"/>
        <w:rPr>
          <w:rFonts w:ascii="Arial" w:hAnsi="Arial" w:cs="Arial"/>
          <w:b/>
          <w:sz w:val="24"/>
          <w:szCs w:val="24"/>
        </w:rPr>
      </w:pPr>
      <w:r>
        <w:rPr>
          <w:rFonts w:ascii="Arial" w:hAnsi="Arial" w:cs="Arial"/>
          <w:b/>
          <w:sz w:val="24"/>
          <w:szCs w:val="24"/>
        </w:rPr>
        <w:t>se shoduje</w:t>
      </w:r>
      <w:r w:rsidR="00610093">
        <w:rPr>
          <w:rFonts w:ascii="Arial" w:hAnsi="Arial" w:cs="Arial"/>
          <w:b/>
          <w:sz w:val="24"/>
          <w:szCs w:val="24"/>
        </w:rPr>
        <w:t xml:space="preserve"> na zodpovědnosti vlastníků společnosti OKD za řešení situace a na významu analýzy trhu práce v dotčeném regionu;</w:t>
      </w:r>
    </w:p>
    <w:p w:rsidR="00610093" w:rsidRDefault="00610093" w:rsidP="00610093">
      <w:pPr>
        <w:pStyle w:val="Bezmezer"/>
        <w:numPr>
          <w:ilvl w:val="0"/>
          <w:numId w:val="16"/>
        </w:numPr>
        <w:jc w:val="both"/>
        <w:rPr>
          <w:rFonts w:ascii="Arial" w:hAnsi="Arial" w:cs="Arial"/>
          <w:b/>
          <w:sz w:val="24"/>
          <w:szCs w:val="24"/>
        </w:rPr>
      </w:pPr>
      <w:r>
        <w:rPr>
          <w:rFonts w:ascii="Arial" w:hAnsi="Arial" w:cs="Arial"/>
          <w:b/>
          <w:sz w:val="24"/>
          <w:szCs w:val="24"/>
        </w:rPr>
        <w:t xml:space="preserve">vyslovuje vládě ČR </w:t>
      </w:r>
      <w:r w:rsidR="00C8742D">
        <w:rPr>
          <w:rFonts w:ascii="Arial" w:hAnsi="Arial" w:cs="Arial"/>
          <w:b/>
          <w:sz w:val="24"/>
          <w:szCs w:val="24"/>
        </w:rPr>
        <w:t xml:space="preserve">plnou </w:t>
      </w:r>
      <w:r>
        <w:rPr>
          <w:rFonts w:ascii="Arial" w:hAnsi="Arial" w:cs="Arial"/>
          <w:b/>
          <w:sz w:val="24"/>
          <w:szCs w:val="24"/>
        </w:rPr>
        <w:t>podporu v rozhodnutí neposkytnout vlastníkům finanční dotaci;</w:t>
      </w:r>
    </w:p>
    <w:p w:rsidR="00CA5CED" w:rsidRPr="000E0393" w:rsidRDefault="000E0393" w:rsidP="0037152E">
      <w:pPr>
        <w:pStyle w:val="Bezmezer"/>
        <w:numPr>
          <w:ilvl w:val="0"/>
          <w:numId w:val="16"/>
        </w:numPr>
        <w:jc w:val="both"/>
        <w:rPr>
          <w:rFonts w:ascii="Arial" w:hAnsi="Arial" w:cs="Arial"/>
          <w:b/>
          <w:sz w:val="24"/>
          <w:szCs w:val="24"/>
        </w:rPr>
      </w:pPr>
      <w:r>
        <w:rPr>
          <w:rFonts w:ascii="Arial" w:hAnsi="Arial" w:cs="Arial"/>
          <w:b/>
          <w:sz w:val="24"/>
          <w:szCs w:val="24"/>
        </w:rPr>
        <w:t>žádá</w:t>
      </w:r>
      <w:r w:rsidR="00610093">
        <w:rPr>
          <w:rFonts w:ascii="Arial" w:hAnsi="Arial" w:cs="Arial"/>
          <w:b/>
          <w:sz w:val="24"/>
          <w:szCs w:val="24"/>
        </w:rPr>
        <w:t xml:space="preserve"> Ministerstvo práce a sociálních věcí </w:t>
      </w:r>
      <w:r>
        <w:rPr>
          <w:rFonts w:ascii="Arial" w:hAnsi="Arial" w:cs="Arial"/>
          <w:b/>
          <w:sz w:val="24"/>
          <w:szCs w:val="24"/>
        </w:rPr>
        <w:t>o</w:t>
      </w:r>
      <w:r w:rsidR="00610093">
        <w:rPr>
          <w:rFonts w:ascii="Arial" w:hAnsi="Arial" w:cs="Arial"/>
          <w:b/>
          <w:sz w:val="24"/>
          <w:szCs w:val="24"/>
        </w:rPr>
        <w:t> vytvoření pracovní skupiny</w:t>
      </w:r>
      <w:r>
        <w:rPr>
          <w:rFonts w:ascii="Arial" w:hAnsi="Arial" w:cs="Arial"/>
          <w:b/>
          <w:sz w:val="24"/>
          <w:szCs w:val="24"/>
        </w:rPr>
        <w:t xml:space="preserve"> pod vedením náměstka ministryně, která se bude pravidelně zabývat vyhodnocováním situace na trhu práce v Moravskoslezském kraji v návaznosti na aktuální rizika.</w:t>
      </w:r>
    </w:p>
    <w:p w:rsidR="00CA5CED" w:rsidRPr="00187660" w:rsidRDefault="00CA5CED" w:rsidP="0037152E">
      <w:pPr>
        <w:pStyle w:val="Bezmezer"/>
        <w:jc w:val="both"/>
        <w:rPr>
          <w:rFonts w:ascii="Arial" w:hAnsi="Arial" w:cs="Arial"/>
          <w:sz w:val="24"/>
          <w:szCs w:val="24"/>
        </w:rPr>
      </w:pPr>
    </w:p>
    <w:p w:rsidR="0037152E" w:rsidRDefault="0037152E" w:rsidP="001226C9">
      <w:pPr>
        <w:pStyle w:val="Bezmezer"/>
        <w:jc w:val="both"/>
        <w:rPr>
          <w:rFonts w:ascii="Arial" w:hAnsi="Arial" w:cs="Arial"/>
          <w:b/>
          <w:sz w:val="24"/>
          <w:szCs w:val="24"/>
        </w:rPr>
      </w:pPr>
    </w:p>
    <w:p w:rsidR="00C8742D" w:rsidRDefault="00C8742D" w:rsidP="001226C9">
      <w:pPr>
        <w:pStyle w:val="Bezmezer"/>
        <w:jc w:val="both"/>
        <w:rPr>
          <w:rFonts w:ascii="Arial" w:hAnsi="Arial" w:cs="Arial"/>
          <w:b/>
          <w:sz w:val="24"/>
          <w:szCs w:val="24"/>
        </w:rPr>
      </w:pPr>
    </w:p>
    <w:p w:rsidR="001226C9" w:rsidRDefault="001226C9" w:rsidP="001226C9">
      <w:pPr>
        <w:pStyle w:val="Bezmezer"/>
        <w:ind w:left="1418" w:hanging="1418"/>
        <w:jc w:val="both"/>
        <w:rPr>
          <w:rFonts w:ascii="Arial" w:hAnsi="Arial" w:cs="Arial"/>
          <w:sz w:val="24"/>
          <w:szCs w:val="24"/>
        </w:rPr>
      </w:pPr>
      <w:r>
        <w:rPr>
          <w:rFonts w:ascii="Arial" w:hAnsi="Arial" w:cs="Arial"/>
          <w:b/>
          <w:sz w:val="24"/>
          <w:szCs w:val="24"/>
        </w:rPr>
        <w:t xml:space="preserve">Bod 1.1 </w:t>
      </w:r>
      <w:r>
        <w:rPr>
          <w:rFonts w:ascii="Arial" w:hAnsi="Arial" w:cs="Arial"/>
          <w:b/>
          <w:sz w:val="24"/>
          <w:szCs w:val="24"/>
        </w:rPr>
        <w:tab/>
      </w:r>
      <w:r w:rsidRPr="001226C9">
        <w:rPr>
          <w:rFonts w:ascii="Arial" w:hAnsi="Arial" w:cs="Arial"/>
          <w:b/>
          <w:sz w:val="24"/>
          <w:szCs w:val="24"/>
          <w:u w:val="single"/>
        </w:rPr>
        <w:t>Zpráva o stavu čerpání prostředků EU a Informace o stavu přípravy programů a plnění předběžných podmínek pro programové období 2014 – 2020</w:t>
      </w:r>
    </w:p>
    <w:p w:rsidR="001226C9" w:rsidRDefault="001226C9" w:rsidP="001226C9">
      <w:pPr>
        <w:pStyle w:val="Bezmezer"/>
        <w:jc w:val="both"/>
        <w:rPr>
          <w:rFonts w:ascii="Arial" w:hAnsi="Arial" w:cs="Arial"/>
          <w:sz w:val="24"/>
          <w:szCs w:val="24"/>
        </w:rPr>
      </w:pPr>
      <w:r>
        <w:rPr>
          <w:rFonts w:ascii="Arial" w:hAnsi="Arial" w:cs="Arial"/>
          <w:sz w:val="24"/>
          <w:szCs w:val="24"/>
        </w:rPr>
        <w:t xml:space="preserve">Ministryně pro místní rozvoj Ing. Karla Šlechtová </w:t>
      </w:r>
      <w:r w:rsidR="0011004D">
        <w:rPr>
          <w:rFonts w:ascii="Arial" w:hAnsi="Arial" w:cs="Arial"/>
          <w:sz w:val="24"/>
          <w:szCs w:val="24"/>
        </w:rPr>
        <w:t>informovala o výsledcích</w:t>
      </w:r>
      <w:r w:rsidR="002B0573">
        <w:rPr>
          <w:rFonts w:ascii="Arial" w:hAnsi="Arial" w:cs="Arial"/>
          <w:sz w:val="24"/>
          <w:szCs w:val="24"/>
        </w:rPr>
        <w:t xml:space="preserve"> čerpání prostředků</w:t>
      </w:r>
      <w:r w:rsidR="0011004D">
        <w:rPr>
          <w:rFonts w:ascii="Arial" w:hAnsi="Arial" w:cs="Arial"/>
          <w:sz w:val="24"/>
          <w:szCs w:val="24"/>
        </w:rPr>
        <w:t xml:space="preserve"> za programové období </w:t>
      </w:r>
      <w:r w:rsidR="002B0573">
        <w:rPr>
          <w:rFonts w:ascii="Arial" w:hAnsi="Arial" w:cs="Arial"/>
          <w:sz w:val="24"/>
          <w:szCs w:val="24"/>
        </w:rPr>
        <w:t>2007 – 2013</w:t>
      </w:r>
      <w:r w:rsidR="0011004D">
        <w:rPr>
          <w:rFonts w:ascii="Arial" w:hAnsi="Arial" w:cs="Arial"/>
          <w:sz w:val="24"/>
          <w:szCs w:val="24"/>
        </w:rPr>
        <w:t xml:space="preserve"> </w:t>
      </w:r>
      <w:r w:rsidR="002B0573">
        <w:rPr>
          <w:rFonts w:ascii="Arial" w:hAnsi="Arial" w:cs="Arial"/>
          <w:sz w:val="24"/>
          <w:szCs w:val="24"/>
        </w:rPr>
        <w:t>a zdůraznila, že o</w:t>
      </w:r>
      <w:r w:rsidR="0011004D">
        <w:rPr>
          <w:rFonts w:ascii="Arial" w:hAnsi="Arial" w:cs="Arial"/>
          <w:sz w:val="24"/>
          <w:szCs w:val="24"/>
        </w:rPr>
        <w:t xml:space="preserve">bdobí se v souvislosti se snižováním odhadů nedočerpání za rok 2015 na méně než 10 mld. Kč jeví jako úspěšné. Za celé programové období </w:t>
      </w:r>
      <w:r w:rsidR="004D6E40">
        <w:rPr>
          <w:rFonts w:ascii="Arial" w:hAnsi="Arial" w:cs="Arial"/>
          <w:sz w:val="24"/>
          <w:szCs w:val="24"/>
        </w:rPr>
        <w:t>došlo k</w:t>
      </w:r>
      <w:r w:rsidR="00187660">
        <w:rPr>
          <w:rFonts w:ascii="Arial" w:hAnsi="Arial" w:cs="Arial"/>
          <w:sz w:val="24"/>
          <w:szCs w:val="24"/>
        </w:rPr>
        <w:t xml:space="preserve"> vyčerpání</w:t>
      </w:r>
      <w:r w:rsidR="0011004D">
        <w:rPr>
          <w:rFonts w:ascii="Arial" w:hAnsi="Arial" w:cs="Arial"/>
          <w:sz w:val="24"/>
          <w:szCs w:val="24"/>
        </w:rPr>
        <w:t xml:space="preserve"> 95</w:t>
      </w:r>
      <w:r w:rsidR="004D6E40">
        <w:rPr>
          <w:rFonts w:ascii="Arial" w:hAnsi="Arial" w:cs="Arial"/>
          <w:sz w:val="24"/>
          <w:szCs w:val="24"/>
        </w:rPr>
        <w:t xml:space="preserve"> </w:t>
      </w:r>
      <w:r w:rsidR="00187660">
        <w:rPr>
          <w:rFonts w:ascii="Arial" w:hAnsi="Arial" w:cs="Arial"/>
          <w:sz w:val="24"/>
          <w:szCs w:val="24"/>
        </w:rPr>
        <w:t>% alokovaných prostředků</w:t>
      </w:r>
      <w:r w:rsidR="0011004D">
        <w:rPr>
          <w:rFonts w:ascii="Arial" w:hAnsi="Arial" w:cs="Arial"/>
          <w:sz w:val="24"/>
          <w:szCs w:val="24"/>
        </w:rPr>
        <w:t xml:space="preserve">. V rámci </w:t>
      </w:r>
      <w:r w:rsidR="004D6E40">
        <w:rPr>
          <w:rFonts w:ascii="Arial" w:hAnsi="Arial" w:cs="Arial"/>
          <w:sz w:val="24"/>
          <w:szCs w:val="24"/>
        </w:rPr>
        <w:t>probíhajícího</w:t>
      </w:r>
      <w:r w:rsidR="0011004D">
        <w:rPr>
          <w:rFonts w:ascii="Arial" w:hAnsi="Arial" w:cs="Arial"/>
          <w:sz w:val="24"/>
          <w:szCs w:val="24"/>
        </w:rPr>
        <w:t xml:space="preserve"> období jsou vyhlášeny výzvy v hodnotě </w:t>
      </w:r>
      <w:r w:rsidR="004D6E40">
        <w:rPr>
          <w:rFonts w:ascii="Arial" w:hAnsi="Arial" w:cs="Arial"/>
          <w:sz w:val="24"/>
          <w:szCs w:val="24"/>
        </w:rPr>
        <w:t>přibližně</w:t>
      </w:r>
      <w:r w:rsidR="0011004D">
        <w:rPr>
          <w:rFonts w:ascii="Arial" w:hAnsi="Arial" w:cs="Arial"/>
          <w:sz w:val="24"/>
          <w:szCs w:val="24"/>
        </w:rPr>
        <w:t xml:space="preserve"> 40 % celkové alokace.</w:t>
      </w:r>
      <w:r w:rsidR="00DA7F78">
        <w:rPr>
          <w:rFonts w:ascii="Arial" w:hAnsi="Arial" w:cs="Arial"/>
          <w:sz w:val="24"/>
          <w:szCs w:val="24"/>
        </w:rPr>
        <w:t xml:space="preserve"> Bylo splněno již 28 předběžných podmínek, 11 podmínek je splněno částečně a jedna podmínka zůstává nesplněná.</w:t>
      </w:r>
      <w:r w:rsidR="0011004D">
        <w:rPr>
          <w:rFonts w:ascii="Arial" w:hAnsi="Arial" w:cs="Arial"/>
          <w:sz w:val="24"/>
          <w:szCs w:val="24"/>
        </w:rPr>
        <w:t xml:space="preserve"> </w:t>
      </w:r>
      <w:r w:rsidR="004D6E40">
        <w:rPr>
          <w:rFonts w:ascii="Arial" w:hAnsi="Arial" w:cs="Arial"/>
          <w:sz w:val="24"/>
          <w:szCs w:val="24"/>
        </w:rPr>
        <w:t>MMR aktuálně pracuje na maximální funk</w:t>
      </w:r>
      <w:r w:rsidR="00DA7F78">
        <w:rPr>
          <w:rFonts w:ascii="Arial" w:hAnsi="Arial" w:cs="Arial"/>
          <w:sz w:val="24"/>
          <w:szCs w:val="24"/>
        </w:rPr>
        <w:t>čnosti monitorovacího systému a </w:t>
      </w:r>
      <w:r w:rsidR="004D6E40">
        <w:rPr>
          <w:rFonts w:ascii="Arial" w:hAnsi="Arial" w:cs="Arial"/>
          <w:sz w:val="24"/>
          <w:szCs w:val="24"/>
        </w:rPr>
        <w:t>odstraňování jeho vad</w:t>
      </w:r>
      <w:r w:rsidR="00F122D1">
        <w:rPr>
          <w:rFonts w:ascii="Arial" w:hAnsi="Arial" w:cs="Arial"/>
          <w:sz w:val="24"/>
          <w:szCs w:val="24"/>
        </w:rPr>
        <w:t xml:space="preserve"> ve spolupráci s řídicími orgány</w:t>
      </w:r>
      <w:r w:rsidR="00DA7F78">
        <w:rPr>
          <w:rFonts w:ascii="Arial" w:hAnsi="Arial" w:cs="Arial"/>
          <w:sz w:val="24"/>
          <w:szCs w:val="24"/>
        </w:rPr>
        <w:t>.</w:t>
      </w:r>
      <w:r w:rsidR="0011004D">
        <w:rPr>
          <w:rFonts w:ascii="Arial" w:hAnsi="Arial" w:cs="Arial"/>
          <w:sz w:val="24"/>
          <w:szCs w:val="24"/>
        </w:rPr>
        <w:t xml:space="preserve"> </w:t>
      </w:r>
      <w:r w:rsidR="003156A4">
        <w:rPr>
          <w:rFonts w:ascii="Arial" w:hAnsi="Arial" w:cs="Arial"/>
          <w:sz w:val="24"/>
          <w:szCs w:val="24"/>
        </w:rPr>
        <w:t xml:space="preserve">Probíhají </w:t>
      </w:r>
      <w:r w:rsidR="00DA7F78">
        <w:rPr>
          <w:rFonts w:ascii="Arial" w:hAnsi="Arial" w:cs="Arial"/>
          <w:sz w:val="24"/>
          <w:szCs w:val="24"/>
        </w:rPr>
        <w:t xml:space="preserve">rovněž </w:t>
      </w:r>
      <w:r w:rsidR="003156A4">
        <w:rPr>
          <w:rFonts w:ascii="Arial" w:hAnsi="Arial" w:cs="Arial"/>
          <w:sz w:val="24"/>
          <w:szCs w:val="24"/>
        </w:rPr>
        <w:t xml:space="preserve">přípravy na nové programové období na základě evaluace období </w:t>
      </w:r>
      <w:r w:rsidR="00DA7F78">
        <w:rPr>
          <w:rFonts w:ascii="Arial" w:hAnsi="Arial" w:cs="Arial"/>
          <w:sz w:val="24"/>
          <w:szCs w:val="24"/>
        </w:rPr>
        <w:t>2007 – 2013</w:t>
      </w:r>
      <w:r w:rsidR="003156A4">
        <w:rPr>
          <w:rFonts w:ascii="Arial" w:hAnsi="Arial" w:cs="Arial"/>
          <w:sz w:val="24"/>
          <w:szCs w:val="24"/>
        </w:rPr>
        <w:t>.</w:t>
      </w:r>
    </w:p>
    <w:p w:rsidR="003156A4" w:rsidRDefault="00DA7F78" w:rsidP="001226C9">
      <w:pPr>
        <w:pStyle w:val="Bezmezer"/>
        <w:jc w:val="both"/>
        <w:rPr>
          <w:rFonts w:ascii="Arial" w:hAnsi="Arial" w:cs="Arial"/>
          <w:sz w:val="24"/>
          <w:szCs w:val="24"/>
        </w:rPr>
      </w:pPr>
      <w:r>
        <w:rPr>
          <w:rFonts w:ascii="Arial" w:hAnsi="Arial" w:cs="Arial"/>
          <w:sz w:val="24"/>
          <w:szCs w:val="24"/>
        </w:rPr>
        <w:t xml:space="preserve">Prezident SP ČR Ing. Jaroslav </w:t>
      </w:r>
      <w:r w:rsidR="003156A4">
        <w:rPr>
          <w:rFonts w:ascii="Arial" w:hAnsi="Arial" w:cs="Arial"/>
          <w:sz w:val="24"/>
          <w:szCs w:val="24"/>
        </w:rPr>
        <w:t xml:space="preserve">Hanák poděkoval za úsilí </w:t>
      </w:r>
      <w:r>
        <w:rPr>
          <w:rFonts w:ascii="Arial" w:hAnsi="Arial" w:cs="Arial"/>
          <w:sz w:val="24"/>
          <w:szCs w:val="24"/>
        </w:rPr>
        <w:t>věnované</w:t>
      </w:r>
      <w:r w:rsidR="003156A4">
        <w:rPr>
          <w:rFonts w:ascii="Arial" w:hAnsi="Arial" w:cs="Arial"/>
          <w:sz w:val="24"/>
          <w:szCs w:val="24"/>
        </w:rPr>
        <w:t xml:space="preserve"> snižování nedočerpání, </w:t>
      </w:r>
      <w:r>
        <w:rPr>
          <w:rFonts w:ascii="Arial" w:hAnsi="Arial" w:cs="Arial"/>
          <w:sz w:val="24"/>
          <w:szCs w:val="24"/>
        </w:rPr>
        <w:t>upozornil ale na nutnost</w:t>
      </w:r>
      <w:r w:rsidR="003156A4">
        <w:rPr>
          <w:rFonts w:ascii="Arial" w:hAnsi="Arial" w:cs="Arial"/>
          <w:sz w:val="24"/>
          <w:szCs w:val="24"/>
        </w:rPr>
        <w:t xml:space="preserve"> vyčkat</w:t>
      </w:r>
      <w:r w:rsidR="00F122D1">
        <w:rPr>
          <w:rFonts w:ascii="Arial" w:hAnsi="Arial" w:cs="Arial"/>
          <w:sz w:val="24"/>
          <w:szCs w:val="24"/>
        </w:rPr>
        <w:t xml:space="preserve"> na notifikace</w:t>
      </w:r>
      <w:r w:rsidR="003156A4">
        <w:rPr>
          <w:rFonts w:ascii="Arial" w:hAnsi="Arial" w:cs="Arial"/>
          <w:sz w:val="24"/>
          <w:szCs w:val="24"/>
        </w:rPr>
        <w:t xml:space="preserve"> </w:t>
      </w:r>
      <w:r>
        <w:rPr>
          <w:rFonts w:ascii="Arial" w:hAnsi="Arial" w:cs="Arial"/>
          <w:sz w:val="24"/>
          <w:szCs w:val="24"/>
        </w:rPr>
        <w:t>Evropskou komisí</w:t>
      </w:r>
      <w:r w:rsidR="003156A4">
        <w:rPr>
          <w:rFonts w:ascii="Arial" w:hAnsi="Arial" w:cs="Arial"/>
          <w:sz w:val="24"/>
          <w:szCs w:val="24"/>
        </w:rPr>
        <w:t xml:space="preserve">. </w:t>
      </w:r>
      <w:r>
        <w:rPr>
          <w:rFonts w:ascii="Arial" w:hAnsi="Arial" w:cs="Arial"/>
          <w:sz w:val="24"/>
          <w:szCs w:val="24"/>
        </w:rPr>
        <w:t xml:space="preserve">Připomínky k probíhajícímu období lze shrnout do přetrvávající </w:t>
      </w:r>
      <w:r w:rsidR="003156A4">
        <w:rPr>
          <w:rFonts w:ascii="Arial" w:hAnsi="Arial" w:cs="Arial"/>
          <w:sz w:val="24"/>
          <w:szCs w:val="24"/>
        </w:rPr>
        <w:t>chybovost</w:t>
      </w:r>
      <w:r>
        <w:rPr>
          <w:rFonts w:ascii="Arial" w:hAnsi="Arial" w:cs="Arial"/>
          <w:sz w:val="24"/>
          <w:szCs w:val="24"/>
        </w:rPr>
        <w:t>i</w:t>
      </w:r>
      <w:r w:rsidR="003156A4">
        <w:rPr>
          <w:rFonts w:ascii="Arial" w:hAnsi="Arial" w:cs="Arial"/>
          <w:sz w:val="24"/>
          <w:szCs w:val="24"/>
        </w:rPr>
        <w:t xml:space="preserve"> </w:t>
      </w:r>
      <w:r>
        <w:rPr>
          <w:rFonts w:ascii="Arial" w:hAnsi="Arial" w:cs="Arial"/>
          <w:sz w:val="24"/>
          <w:szCs w:val="24"/>
        </w:rPr>
        <w:t>monitorovacího systému, problémů</w:t>
      </w:r>
      <w:r w:rsidR="00F122D1">
        <w:rPr>
          <w:rFonts w:ascii="Arial" w:hAnsi="Arial" w:cs="Arial"/>
          <w:sz w:val="24"/>
          <w:szCs w:val="24"/>
        </w:rPr>
        <w:t xml:space="preserve"> s kofinancováním projektů</w:t>
      </w:r>
      <w:r w:rsidR="003156A4">
        <w:rPr>
          <w:rFonts w:ascii="Arial" w:hAnsi="Arial" w:cs="Arial"/>
          <w:sz w:val="24"/>
          <w:szCs w:val="24"/>
        </w:rPr>
        <w:t xml:space="preserve"> </w:t>
      </w:r>
      <w:r w:rsidR="007D2F9C">
        <w:rPr>
          <w:rFonts w:ascii="Arial" w:hAnsi="Arial" w:cs="Arial"/>
          <w:sz w:val="24"/>
          <w:szCs w:val="24"/>
        </w:rPr>
        <w:t>Masarykovy univerzity v rámci</w:t>
      </w:r>
      <w:r w:rsidR="00F4071C">
        <w:rPr>
          <w:rFonts w:ascii="Arial" w:hAnsi="Arial" w:cs="Arial"/>
          <w:sz w:val="24"/>
          <w:szCs w:val="24"/>
        </w:rPr>
        <w:t> Operačního programu Podnikání a inovace pro konkurenceschopnost</w:t>
      </w:r>
      <w:r w:rsidR="003156A4">
        <w:rPr>
          <w:rFonts w:ascii="Arial" w:hAnsi="Arial" w:cs="Arial"/>
          <w:sz w:val="24"/>
          <w:szCs w:val="24"/>
        </w:rPr>
        <w:t xml:space="preserve">, </w:t>
      </w:r>
      <w:r w:rsidR="00F122D1">
        <w:rPr>
          <w:rFonts w:ascii="Arial" w:hAnsi="Arial" w:cs="Arial"/>
          <w:sz w:val="24"/>
          <w:szCs w:val="24"/>
        </w:rPr>
        <w:t>u </w:t>
      </w:r>
      <w:r>
        <w:rPr>
          <w:rFonts w:ascii="Arial" w:hAnsi="Arial" w:cs="Arial"/>
          <w:sz w:val="24"/>
          <w:szCs w:val="24"/>
        </w:rPr>
        <w:t>nichž platí omezující podmínka financování velkých podniků</w:t>
      </w:r>
      <w:r w:rsidR="003156A4">
        <w:rPr>
          <w:rFonts w:ascii="Arial" w:hAnsi="Arial" w:cs="Arial"/>
          <w:sz w:val="24"/>
          <w:szCs w:val="24"/>
        </w:rPr>
        <w:t xml:space="preserve">, </w:t>
      </w:r>
      <w:r>
        <w:rPr>
          <w:rFonts w:ascii="Arial" w:hAnsi="Arial" w:cs="Arial"/>
          <w:sz w:val="24"/>
          <w:szCs w:val="24"/>
        </w:rPr>
        <w:t xml:space="preserve">a </w:t>
      </w:r>
      <w:r w:rsidR="00F4071C">
        <w:rPr>
          <w:rFonts w:ascii="Arial" w:hAnsi="Arial" w:cs="Arial"/>
          <w:sz w:val="24"/>
          <w:szCs w:val="24"/>
        </w:rPr>
        <w:t>neexistence precizní zprávy o </w:t>
      </w:r>
      <w:r w:rsidR="003156A4">
        <w:rPr>
          <w:rFonts w:ascii="Arial" w:hAnsi="Arial" w:cs="Arial"/>
          <w:sz w:val="24"/>
          <w:szCs w:val="24"/>
        </w:rPr>
        <w:t xml:space="preserve">fázování projektů spolu s přehledem </w:t>
      </w:r>
      <w:r>
        <w:rPr>
          <w:rFonts w:ascii="Arial" w:hAnsi="Arial" w:cs="Arial"/>
          <w:sz w:val="24"/>
          <w:szCs w:val="24"/>
        </w:rPr>
        <w:t xml:space="preserve">fázovaných </w:t>
      </w:r>
      <w:r w:rsidR="003156A4">
        <w:rPr>
          <w:rFonts w:ascii="Arial" w:hAnsi="Arial" w:cs="Arial"/>
          <w:sz w:val="24"/>
          <w:szCs w:val="24"/>
        </w:rPr>
        <w:t>projektů</w:t>
      </w:r>
      <w:r>
        <w:rPr>
          <w:rFonts w:ascii="Arial" w:hAnsi="Arial" w:cs="Arial"/>
          <w:sz w:val="24"/>
          <w:szCs w:val="24"/>
        </w:rPr>
        <w:t>.</w:t>
      </w:r>
      <w:r w:rsidR="003156A4">
        <w:rPr>
          <w:rFonts w:ascii="Arial" w:hAnsi="Arial" w:cs="Arial"/>
          <w:sz w:val="24"/>
          <w:szCs w:val="24"/>
        </w:rPr>
        <w:t xml:space="preserve"> </w:t>
      </w:r>
      <w:r>
        <w:rPr>
          <w:rFonts w:ascii="Arial" w:hAnsi="Arial" w:cs="Arial"/>
          <w:sz w:val="24"/>
          <w:szCs w:val="24"/>
        </w:rPr>
        <w:t>Pochyby vzbuzuje rovněž</w:t>
      </w:r>
      <w:r w:rsidR="003156A4">
        <w:rPr>
          <w:rFonts w:ascii="Arial" w:hAnsi="Arial" w:cs="Arial"/>
          <w:sz w:val="24"/>
          <w:szCs w:val="24"/>
        </w:rPr>
        <w:t> plnění předběžných podmínek.</w:t>
      </w:r>
    </w:p>
    <w:p w:rsidR="003156A4" w:rsidRDefault="00DA7F78" w:rsidP="001226C9">
      <w:pPr>
        <w:pStyle w:val="Bezmezer"/>
        <w:jc w:val="both"/>
        <w:rPr>
          <w:rFonts w:ascii="Arial" w:hAnsi="Arial" w:cs="Arial"/>
          <w:sz w:val="24"/>
          <w:szCs w:val="24"/>
        </w:rPr>
      </w:pPr>
      <w:r>
        <w:rPr>
          <w:rFonts w:ascii="Arial" w:hAnsi="Arial" w:cs="Arial"/>
          <w:sz w:val="24"/>
          <w:szCs w:val="24"/>
        </w:rPr>
        <w:lastRenderedPageBreak/>
        <w:t>Viceprezident SP ČR Mgr. Jan Rafaj, MBA</w:t>
      </w:r>
      <w:r w:rsidR="003156A4">
        <w:rPr>
          <w:rFonts w:ascii="Arial" w:hAnsi="Arial" w:cs="Arial"/>
          <w:sz w:val="24"/>
          <w:szCs w:val="24"/>
        </w:rPr>
        <w:t xml:space="preserve"> upozornil na </w:t>
      </w:r>
      <w:r>
        <w:rPr>
          <w:rFonts w:ascii="Arial" w:hAnsi="Arial" w:cs="Arial"/>
          <w:sz w:val="24"/>
          <w:szCs w:val="24"/>
        </w:rPr>
        <w:t>převis</w:t>
      </w:r>
      <w:r w:rsidR="003156A4">
        <w:rPr>
          <w:rFonts w:ascii="Arial" w:hAnsi="Arial" w:cs="Arial"/>
          <w:sz w:val="24"/>
          <w:szCs w:val="24"/>
        </w:rPr>
        <w:t xml:space="preserve"> projektů </w:t>
      </w:r>
      <w:r>
        <w:rPr>
          <w:rFonts w:ascii="Arial" w:hAnsi="Arial" w:cs="Arial"/>
          <w:sz w:val="24"/>
          <w:szCs w:val="24"/>
        </w:rPr>
        <w:t>v oblasti ochrany</w:t>
      </w:r>
      <w:r w:rsidR="003156A4">
        <w:rPr>
          <w:rFonts w:ascii="Arial" w:hAnsi="Arial" w:cs="Arial"/>
          <w:sz w:val="24"/>
          <w:szCs w:val="24"/>
        </w:rPr>
        <w:t xml:space="preserve"> ovzduší</w:t>
      </w:r>
      <w:r>
        <w:rPr>
          <w:rFonts w:ascii="Arial" w:hAnsi="Arial" w:cs="Arial"/>
          <w:sz w:val="24"/>
          <w:szCs w:val="24"/>
        </w:rPr>
        <w:t xml:space="preserve"> a </w:t>
      </w:r>
      <w:r w:rsidR="003156A4">
        <w:rPr>
          <w:rFonts w:ascii="Arial" w:hAnsi="Arial" w:cs="Arial"/>
          <w:sz w:val="24"/>
          <w:szCs w:val="24"/>
        </w:rPr>
        <w:t xml:space="preserve">požádal o zahájení jednání o realokaci prostředků tak, aby mohly být </w:t>
      </w:r>
      <w:r>
        <w:rPr>
          <w:rFonts w:ascii="Arial" w:hAnsi="Arial" w:cs="Arial"/>
          <w:sz w:val="24"/>
          <w:szCs w:val="24"/>
        </w:rPr>
        <w:t>všechny potřebné</w:t>
      </w:r>
      <w:r w:rsidR="003156A4">
        <w:rPr>
          <w:rFonts w:ascii="Arial" w:hAnsi="Arial" w:cs="Arial"/>
          <w:sz w:val="24"/>
          <w:szCs w:val="24"/>
        </w:rPr>
        <w:t xml:space="preserve"> projekty realizovány. </w:t>
      </w:r>
      <w:r w:rsidR="00F122D1">
        <w:rPr>
          <w:rFonts w:ascii="Arial" w:hAnsi="Arial" w:cs="Arial"/>
          <w:sz w:val="24"/>
          <w:szCs w:val="24"/>
        </w:rPr>
        <w:t>Doporučil rovněž pokračovat v jednáních s Evropskou komisí ve věci omezující podmínky</w:t>
      </w:r>
      <w:r w:rsidR="003156A4">
        <w:rPr>
          <w:rFonts w:ascii="Arial" w:hAnsi="Arial" w:cs="Arial"/>
          <w:sz w:val="24"/>
          <w:szCs w:val="24"/>
        </w:rPr>
        <w:t xml:space="preserve"> 20</w:t>
      </w:r>
      <w:r w:rsidR="00F122D1">
        <w:rPr>
          <w:rFonts w:ascii="Arial" w:hAnsi="Arial" w:cs="Arial"/>
          <w:sz w:val="24"/>
          <w:szCs w:val="24"/>
        </w:rPr>
        <w:t xml:space="preserve"> </w:t>
      </w:r>
      <w:r w:rsidR="003156A4">
        <w:rPr>
          <w:rFonts w:ascii="Arial" w:hAnsi="Arial" w:cs="Arial"/>
          <w:sz w:val="24"/>
          <w:szCs w:val="24"/>
        </w:rPr>
        <w:t>% financování pro velké podniky</w:t>
      </w:r>
      <w:r w:rsidR="00F122D1">
        <w:rPr>
          <w:rFonts w:ascii="Arial" w:hAnsi="Arial" w:cs="Arial"/>
          <w:sz w:val="24"/>
          <w:szCs w:val="24"/>
        </w:rPr>
        <w:t>.</w:t>
      </w:r>
    </w:p>
    <w:p w:rsidR="003156A4" w:rsidRDefault="00DA7F78" w:rsidP="001226C9">
      <w:pPr>
        <w:pStyle w:val="Bezmezer"/>
        <w:jc w:val="both"/>
        <w:rPr>
          <w:rFonts w:ascii="Arial" w:hAnsi="Arial" w:cs="Arial"/>
          <w:sz w:val="24"/>
          <w:szCs w:val="24"/>
        </w:rPr>
      </w:pPr>
      <w:r>
        <w:rPr>
          <w:rFonts w:ascii="Arial" w:hAnsi="Arial" w:cs="Arial"/>
          <w:sz w:val="24"/>
          <w:szCs w:val="24"/>
        </w:rPr>
        <w:t xml:space="preserve">Prezident KZPS ČR Jan </w:t>
      </w:r>
      <w:r w:rsidR="003156A4">
        <w:rPr>
          <w:rFonts w:ascii="Arial" w:hAnsi="Arial" w:cs="Arial"/>
          <w:sz w:val="24"/>
          <w:szCs w:val="24"/>
        </w:rPr>
        <w:t>Wiesner</w:t>
      </w:r>
      <w:r>
        <w:rPr>
          <w:rFonts w:ascii="Arial" w:hAnsi="Arial" w:cs="Arial"/>
          <w:sz w:val="24"/>
          <w:szCs w:val="24"/>
        </w:rPr>
        <w:t xml:space="preserve"> poděkoval za vstřícnost MMR při řešení podnětů KZPS ČR k funkčnosti monitorovacího systému. </w:t>
      </w:r>
    </w:p>
    <w:p w:rsidR="003156A4" w:rsidRDefault="00DA7F78" w:rsidP="001226C9">
      <w:pPr>
        <w:pStyle w:val="Bezmezer"/>
        <w:jc w:val="both"/>
        <w:rPr>
          <w:rFonts w:ascii="Arial" w:hAnsi="Arial" w:cs="Arial"/>
          <w:sz w:val="24"/>
          <w:szCs w:val="24"/>
        </w:rPr>
      </w:pPr>
      <w:r>
        <w:rPr>
          <w:rFonts w:ascii="Arial" w:hAnsi="Arial" w:cs="Arial"/>
          <w:sz w:val="24"/>
          <w:szCs w:val="24"/>
        </w:rPr>
        <w:t xml:space="preserve">Předseda ČMKOS Josef </w:t>
      </w:r>
      <w:r w:rsidR="003156A4">
        <w:rPr>
          <w:rFonts w:ascii="Arial" w:hAnsi="Arial" w:cs="Arial"/>
          <w:sz w:val="24"/>
          <w:szCs w:val="24"/>
        </w:rPr>
        <w:t>Středula ocenil snížení</w:t>
      </w:r>
      <w:r w:rsidR="00664AD8">
        <w:rPr>
          <w:rFonts w:ascii="Arial" w:hAnsi="Arial" w:cs="Arial"/>
          <w:sz w:val="24"/>
          <w:szCs w:val="24"/>
        </w:rPr>
        <w:t xml:space="preserve"> odhadů</w:t>
      </w:r>
      <w:r w:rsidR="003156A4">
        <w:rPr>
          <w:rFonts w:ascii="Arial" w:hAnsi="Arial" w:cs="Arial"/>
          <w:sz w:val="24"/>
          <w:szCs w:val="24"/>
        </w:rPr>
        <w:t xml:space="preserve"> nedočerpání, připomněl však </w:t>
      </w:r>
      <w:r w:rsidR="00664AD8">
        <w:rPr>
          <w:rFonts w:ascii="Arial" w:hAnsi="Arial" w:cs="Arial"/>
          <w:sz w:val="24"/>
          <w:szCs w:val="24"/>
        </w:rPr>
        <w:t xml:space="preserve">otázku </w:t>
      </w:r>
      <w:r w:rsidR="003156A4">
        <w:rPr>
          <w:rFonts w:ascii="Arial" w:hAnsi="Arial" w:cs="Arial"/>
          <w:sz w:val="24"/>
          <w:szCs w:val="24"/>
        </w:rPr>
        <w:t>udržitelnost</w:t>
      </w:r>
      <w:r w:rsidR="00664AD8">
        <w:rPr>
          <w:rFonts w:ascii="Arial" w:hAnsi="Arial" w:cs="Arial"/>
          <w:sz w:val="24"/>
          <w:szCs w:val="24"/>
        </w:rPr>
        <w:t>i projektů. Jednotlivé</w:t>
      </w:r>
      <w:r w:rsidR="003156A4">
        <w:rPr>
          <w:rFonts w:ascii="Arial" w:hAnsi="Arial" w:cs="Arial"/>
          <w:sz w:val="24"/>
          <w:szCs w:val="24"/>
        </w:rPr>
        <w:t xml:space="preserve"> řídicí orgány by měly udržitelnost prověřit, aby se předešlo </w:t>
      </w:r>
      <w:r w:rsidR="00664AD8">
        <w:rPr>
          <w:rFonts w:ascii="Arial" w:hAnsi="Arial" w:cs="Arial"/>
          <w:sz w:val="24"/>
          <w:szCs w:val="24"/>
        </w:rPr>
        <w:t xml:space="preserve">následným </w:t>
      </w:r>
      <w:r w:rsidR="003156A4">
        <w:rPr>
          <w:rFonts w:ascii="Arial" w:hAnsi="Arial" w:cs="Arial"/>
          <w:sz w:val="24"/>
          <w:szCs w:val="24"/>
        </w:rPr>
        <w:t xml:space="preserve">připomínkám ze strany </w:t>
      </w:r>
      <w:r w:rsidR="00664AD8">
        <w:rPr>
          <w:rFonts w:ascii="Arial" w:hAnsi="Arial" w:cs="Arial"/>
          <w:sz w:val="24"/>
          <w:szCs w:val="24"/>
        </w:rPr>
        <w:t>Evropské komise</w:t>
      </w:r>
      <w:r w:rsidR="003156A4">
        <w:rPr>
          <w:rFonts w:ascii="Arial" w:hAnsi="Arial" w:cs="Arial"/>
          <w:sz w:val="24"/>
          <w:szCs w:val="24"/>
        </w:rPr>
        <w:t xml:space="preserve">. </w:t>
      </w:r>
      <w:r w:rsidR="00664AD8">
        <w:rPr>
          <w:rFonts w:ascii="Arial" w:hAnsi="Arial" w:cs="Arial"/>
          <w:sz w:val="24"/>
          <w:szCs w:val="24"/>
        </w:rPr>
        <w:t>Podpořil návrh SP ČR na předložení informace</w:t>
      </w:r>
      <w:r w:rsidR="003156A4">
        <w:rPr>
          <w:rFonts w:ascii="Arial" w:hAnsi="Arial" w:cs="Arial"/>
          <w:sz w:val="24"/>
          <w:szCs w:val="24"/>
        </w:rPr>
        <w:t xml:space="preserve"> o fázovaných projektech</w:t>
      </w:r>
      <w:r w:rsidR="00664AD8">
        <w:rPr>
          <w:rFonts w:ascii="Arial" w:hAnsi="Arial" w:cs="Arial"/>
          <w:sz w:val="24"/>
          <w:szCs w:val="24"/>
        </w:rPr>
        <w:t xml:space="preserve"> a doporučil urychleně řešit omezující podmínku v případě vysokých škol</w:t>
      </w:r>
      <w:r w:rsidR="003156A4">
        <w:rPr>
          <w:rFonts w:ascii="Arial" w:hAnsi="Arial" w:cs="Arial"/>
          <w:sz w:val="24"/>
          <w:szCs w:val="24"/>
        </w:rPr>
        <w:t xml:space="preserve">. </w:t>
      </w:r>
      <w:r w:rsidR="00664AD8">
        <w:rPr>
          <w:rFonts w:ascii="Arial" w:hAnsi="Arial" w:cs="Arial"/>
          <w:sz w:val="24"/>
          <w:szCs w:val="24"/>
        </w:rPr>
        <w:t>V souvislosti s plněním předběžných podmínek vyslovil znep</w:t>
      </w:r>
      <w:r w:rsidR="00C8742D">
        <w:rPr>
          <w:rFonts w:ascii="Arial" w:hAnsi="Arial" w:cs="Arial"/>
          <w:sz w:val="24"/>
          <w:szCs w:val="24"/>
        </w:rPr>
        <w:t>okojení nad řešením podmínky 8.2</w:t>
      </w:r>
      <w:r w:rsidR="00664AD8">
        <w:rPr>
          <w:rFonts w:ascii="Arial" w:hAnsi="Arial" w:cs="Arial"/>
          <w:sz w:val="24"/>
          <w:szCs w:val="24"/>
        </w:rPr>
        <w:t xml:space="preserve"> (možnost založit firmu za max. 100 €) a požádal předsedu vlády o přímé angažování v jednáních s Evropskou komisí ve věci posudků vlivu</w:t>
      </w:r>
      <w:r w:rsidR="00C8742D">
        <w:rPr>
          <w:rFonts w:ascii="Arial" w:hAnsi="Arial" w:cs="Arial"/>
          <w:sz w:val="24"/>
          <w:szCs w:val="24"/>
        </w:rPr>
        <w:t xml:space="preserve"> staveb</w:t>
      </w:r>
      <w:r w:rsidR="00664AD8">
        <w:rPr>
          <w:rFonts w:ascii="Arial" w:hAnsi="Arial" w:cs="Arial"/>
          <w:sz w:val="24"/>
          <w:szCs w:val="24"/>
        </w:rPr>
        <w:t xml:space="preserve"> na životní prostředí podle starého zákona. Závěrem svého vystoupení p</w:t>
      </w:r>
      <w:r w:rsidR="00CA3751">
        <w:rPr>
          <w:rFonts w:ascii="Arial" w:hAnsi="Arial" w:cs="Arial"/>
          <w:sz w:val="24"/>
          <w:szCs w:val="24"/>
        </w:rPr>
        <w:t>řipomněl problematiku</w:t>
      </w:r>
      <w:r w:rsidR="00F4071C">
        <w:rPr>
          <w:rFonts w:ascii="Arial" w:hAnsi="Arial" w:cs="Arial"/>
          <w:sz w:val="24"/>
          <w:szCs w:val="24"/>
        </w:rPr>
        <w:t xml:space="preserve"> dvojí</w:t>
      </w:r>
      <w:r w:rsidR="00664AD8">
        <w:rPr>
          <w:rFonts w:ascii="Arial" w:hAnsi="Arial" w:cs="Arial"/>
          <w:sz w:val="24"/>
          <w:szCs w:val="24"/>
        </w:rPr>
        <w:t>ho vykazování statistických dat u odpadů a požádal o zapojení sociálních partnerů</w:t>
      </w:r>
      <w:r w:rsidR="00CA3751">
        <w:rPr>
          <w:rFonts w:ascii="Arial" w:hAnsi="Arial" w:cs="Arial"/>
          <w:sz w:val="24"/>
          <w:szCs w:val="24"/>
        </w:rPr>
        <w:t xml:space="preserve"> do procesu přípravy </w:t>
      </w:r>
      <w:r w:rsidR="00664AD8">
        <w:rPr>
          <w:rFonts w:ascii="Arial" w:hAnsi="Arial" w:cs="Arial"/>
          <w:sz w:val="24"/>
          <w:szCs w:val="24"/>
        </w:rPr>
        <w:t xml:space="preserve">nového programového </w:t>
      </w:r>
      <w:r w:rsidR="00CA3751">
        <w:rPr>
          <w:rFonts w:ascii="Arial" w:hAnsi="Arial" w:cs="Arial"/>
          <w:sz w:val="24"/>
          <w:szCs w:val="24"/>
        </w:rPr>
        <w:t>období po roce 2020.</w:t>
      </w:r>
    </w:p>
    <w:p w:rsidR="00CA3751" w:rsidRDefault="00664AD8" w:rsidP="001226C9">
      <w:pPr>
        <w:pStyle w:val="Bezmezer"/>
        <w:jc w:val="both"/>
        <w:rPr>
          <w:rFonts w:ascii="Arial" w:hAnsi="Arial" w:cs="Arial"/>
          <w:sz w:val="24"/>
          <w:szCs w:val="24"/>
        </w:rPr>
      </w:pPr>
      <w:r>
        <w:rPr>
          <w:rFonts w:ascii="Arial" w:hAnsi="Arial" w:cs="Arial"/>
          <w:sz w:val="24"/>
          <w:szCs w:val="24"/>
        </w:rPr>
        <w:t xml:space="preserve">Ministryně pro místní rozvoj Ing. Karla </w:t>
      </w:r>
      <w:r w:rsidR="00CA3751">
        <w:rPr>
          <w:rFonts w:ascii="Arial" w:hAnsi="Arial" w:cs="Arial"/>
          <w:sz w:val="24"/>
          <w:szCs w:val="24"/>
        </w:rPr>
        <w:t xml:space="preserve">Šlechtová </w:t>
      </w:r>
      <w:r>
        <w:rPr>
          <w:rFonts w:ascii="Arial" w:hAnsi="Arial" w:cs="Arial"/>
          <w:sz w:val="24"/>
          <w:szCs w:val="24"/>
        </w:rPr>
        <w:t>ocenila přístup všech řídicích</w:t>
      </w:r>
      <w:r w:rsidR="00CA3751">
        <w:rPr>
          <w:rFonts w:ascii="Arial" w:hAnsi="Arial" w:cs="Arial"/>
          <w:sz w:val="24"/>
          <w:szCs w:val="24"/>
        </w:rPr>
        <w:t xml:space="preserve"> orgánů </w:t>
      </w:r>
      <w:r>
        <w:rPr>
          <w:rFonts w:ascii="Arial" w:hAnsi="Arial" w:cs="Arial"/>
          <w:sz w:val="24"/>
          <w:szCs w:val="24"/>
        </w:rPr>
        <w:t>při důsledné</w:t>
      </w:r>
      <w:r w:rsidR="00CA3751">
        <w:rPr>
          <w:rFonts w:ascii="Arial" w:hAnsi="Arial" w:cs="Arial"/>
          <w:sz w:val="24"/>
          <w:szCs w:val="24"/>
        </w:rPr>
        <w:t xml:space="preserve"> komunikaci s příjemci, jež vedla ke snížení odhadů nedočerpání</w:t>
      </w:r>
      <w:r>
        <w:rPr>
          <w:rFonts w:ascii="Arial" w:hAnsi="Arial" w:cs="Arial"/>
          <w:sz w:val="24"/>
          <w:szCs w:val="24"/>
        </w:rPr>
        <w:t xml:space="preserve"> za minulé programové období. Zdůraznila, že n</w:t>
      </w:r>
      <w:r w:rsidR="00CA3751">
        <w:rPr>
          <w:rFonts w:ascii="Arial" w:hAnsi="Arial" w:cs="Arial"/>
          <w:sz w:val="24"/>
          <w:szCs w:val="24"/>
        </w:rPr>
        <w:t>edostatky monitorovacího systému jsou průběžně odstraňovány</w:t>
      </w:r>
      <w:r w:rsidR="009B2BF1">
        <w:rPr>
          <w:rFonts w:ascii="Arial" w:hAnsi="Arial" w:cs="Arial"/>
          <w:sz w:val="24"/>
          <w:szCs w:val="24"/>
        </w:rPr>
        <w:t>, a přislíbila předložení stručné informace o fázování projektů na příští plenární schůzi. Podrobněji popsala problematiku omezující podmínky</w:t>
      </w:r>
      <w:r w:rsidR="00F4071C">
        <w:rPr>
          <w:rFonts w:ascii="Arial" w:hAnsi="Arial" w:cs="Arial"/>
          <w:sz w:val="24"/>
          <w:szCs w:val="24"/>
        </w:rPr>
        <w:t xml:space="preserve"> 20 % financování pro velké podniky v Operačním programu Podnikání a inovace pro konkurenceschopnost</w:t>
      </w:r>
      <w:r w:rsidR="007D2F9C">
        <w:rPr>
          <w:rFonts w:ascii="Arial" w:hAnsi="Arial" w:cs="Arial"/>
          <w:sz w:val="24"/>
          <w:szCs w:val="24"/>
        </w:rPr>
        <w:t xml:space="preserve"> s tím, že otázka kofinancování projektů Masarykovy univerzity je řešena</w:t>
      </w:r>
      <w:r w:rsidR="00F4071C">
        <w:rPr>
          <w:rFonts w:ascii="Arial" w:hAnsi="Arial" w:cs="Arial"/>
          <w:sz w:val="24"/>
          <w:szCs w:val="24"/>
        </w:rPr>
        <w:t>.</w:t>
      </w:r>
      <w:r w:rsidR="009B2BF1">
        <w:rPr>
          <w:rFonts w:ascii="Arial" w:hAnsi="Arial" w:cs="Arial"/>
          <w:sz w:val="24"/>
          <w:szCs w:val="24"/>
        </w:rPr>
        <w:t xml:space="preserve"> Informovala rovněž o přípravě na realokaci prostředků s tím, že ze strany MMR budou navrženy směry, jimiž</w:t>
      </w:r>
      <w:r w:rsidR="007D2F9C">
        <w:rPr>
          <w:rFonts w:ascii="Arial" w:hAnsi="Arial" w:cs="Arial"/>
          <w:sz w:val="24"/>
          <w:szCs w:val="24"/>
        </w:rPr>
        <w:t xml:space="preserve"> se realokace bude ubírat.</w:t>
      </w:r>
    </w:p>
    <w:p w:rsidR="00D73DBE" w:rsidRDefault="009B2BF1" w:rsidP="001226C9">
      <w:pPr>
        <w:pStyle w:val="Bezmezer"/>
        <w:jc w:val="both"/>
        <w:rPr>
          <w:rFonts w:ascii="Arial" w:hAnsi="Arial" w:cs="Arial"/>
          <w:sz w:val="24"/>
          <w:szCs w:val="24"/>
        </w:rPr>
      </w:pPr>
      <w:r>
        <w:rPr>
          <w:rFonts w:ascii="Arial" w:hAnsi="Arial" w:cs="Arial"/>
          <w:sz w:val="24"/>
          <w:szCs w:val="24"/>
        </w:rPr>
        <w:t xml:space="preserve">Ministr životního prostředí Mgr. Richard </w:t>
      </w:r>
      <w:r w:rsidR="00D73DBE">
        <w:rPr>
          <w:rFonts w:ascii="Arial" w:hAnsi="Arial" w:cs="Arial"/>
          <w:sz w:val="24"/>
          <w:szCs w:val="24"/>
        </w:rPr>
        <w:t>Brabec</w:t>
      </w:r>
      <w:r>
        <w:rPr>
          <w:rFonts w:ascii="Arial" w:hAnsi="Arial" w:cs="Arial"/>
          <w:sz w:val="24"/>
          <w:szCs w:val="24"/>
        </w:rPr>
        <w:t xml:space="preserve"> uvedl, že</w:t>
      </w:r>
      <w:r w:rsidR="00D73DBE">
        <w:rPr>
          <w:rFonts w:ascii="Arial" w:hAnsi="Arial" w:cs="Arial"/>
          <w:sz w:val="24"/>
          <w:szCs w:val="24"/>
        </w:rPr>
        <w:t xml:space="preserve"> převis </w:t>
      </w:r>
      <w:r>
        <w:rPr>
          <w:rFonts w:ascii="Arial" w:hAnsi="Arial" w:cs="Arial"/>
          <w:sz w:val="24"/>
          <w:szCs w:val="24"/>
        </w:rPr>
        <w:t>projektů v oblasti ochrany ovzduší</w:t>
      </w:r>
      <w:r w:rsidR="00D73DBE">
        <w:rPr>
          <w:rFonts w:ascii="Arial" w:hAnsi="Arial" w:cs="Arial"/>
          <w:sz w:val="24"/>
          <w:szCs w:val="24"/>
        </w:rPr>
        <w:t xml:space="preserve"> je dů</w:t>
      </w:r>
      <w:r>
        <w:rPr>
          <w:rFonts w:ascii="Arial" w:hAnsi="Arial" w:cs="Arial"/>
          <w:sz w:val="24"/>
          <w:szCs w:val="24"/>
        </w:rPr>
        <w:t>sledkem krácení prostředků Operačního programu Životní prostředí</w:t>
      </w:r>
      <w:r w:rsidR="00D73DBE">
        <w:rPr>
          <w:rFonts w:ascii="Arial" w:hAnsi="Arial" w:cs="Arial"/>
          <w:sz w:val="24"/>
          <w:szCs w:val="24"/>
        </w:rPr>
        <w:t xml:space="preserve">, </w:t>
      </w:r>
      <w:r>
        <w:rPr>
          <w:rFonts w:ascii="Arial" w:hAnsi="Arial" w:cs="Arial"/>
          <w:sz w:val="24"/>
          <w:szCs w:val="24"/>
        </w:rPr>
        <w:t>z uvedeného důvodu není bez provedení realokace možno</w:t>
      </w:r>
      <w:r w:rsidR="00D73DBE">
        <w:rPr>
          <w:rFonts w:ascii="Arial" w:hAnsi="Arial" w:cs="Arial"/>
          <w:sz w:val="24"/>
          <w:szCs w:val="24"/>
        </w:rPr>
        <w:t xml:space="preserve"> garantovat uspokojení všech projektů. </w:t>
      </w:r>
      <w:r>
        <w:rPr>
          <w:rFonts w:ascii="Arial" w:hAnsi="Arial" w:cs="Arial"/>
          <w:sz w:val="24"/>
          <w:szCs w:val="24"/>
        </w:rPr>
        <w:t>Informoval o dohodě dosažené mezi MŽP a ČSÚ ve věci statistických dat o odpadech a o průběhu vyjednávání s Evropskou komisí o uznání posudků vlivu na životní prostředí podle starého zákona.</w:t>
      </w:r>
      <w:r w:rsidR="00D73DBE">
        <w:rPr>
          <w:rFonts w:ascii="Arial" w:hAnsi="Arial" w:cs="Arial"/>
          <w:sz w:val="24"/>
          <w:szCs w:val="24"/>
        </w:rPr>
        <w:t xml:space="preserve"> </w:t>
      </w:r>
    </w:p>
    <w:p w:rsidR="00F75D1A" w:rsidRDefault="009B2BF1" w:rsidP="001226C9">
      <w:pPr>
        <w:pStyle w:val="Bezmezer"/>
        <w:jc w:val="both"/>
        <w:rPr>
          <w:rFonts w:ascii="Arial" w:hAnsi="Arial" w:cs="Arial"/>
          <w:sz w:val="24"/>
          <w:szCs w:val="24"/>
        </w:rPr>
      </w:pPr>
      <w:r>
        <w:rPr>
          <w:rFonts w:ascii="Arial" w:hAnsi="Arial" w:cs="Arial"/>
          <w:sz w:val="24"/>
          <w:szCs w:val="24"/>
        </w:rPr>
        <w:t>Předsedající zdůraznil, že</w:t>
      </w:r>
      <w:r w:rsidR="00D73DBE">
        <w:rPr>
          <w:rFonts w:ascii="Arial" w:hAnsi="Arial" w:cs="Arial"/>
          <w:sz w:val="24"/>
          <w:szCs w:val="24"/>
        </w:rPr>
        <w:t xml:space="preserve"> vyjednávací pozice ČR</w:t>
      </w:r>
      <w:r>
        <w:rPr>
          <w:rFonts w:ascii="Arial" w:hAnsi="Arial" w:cs="Arial"/>
          <w:sz w:val="24"/>
          <w:szCs w:val="24"/>
        </w:rPr>
        <w:t xml:space="preserve"> ve věci posudků vlivu</w:t>
      </w:r>
      <w:r w:rsidR="00C8742D">
        <w:rPr>
          <w:rFonts w:ascii="Arial" w:hAnsi="Arial" w:cs="Arial"/>
          <w:sz w:val="24"/>
          <w:szCs w:val="24"/>
        </w:rPr>
        <w:t xml:space="preserve"> staveb</w:t>
      </w:r>
      <w:r>
        <w:rPr>
          <w:rFonts w:ascii="Arial" w:hAnsi="Arial" w:cs="Arial"/>
          <w:sz w:val="24"/>
          <w:szCs w:val="24"/>
        </w:rPr>
        <w:t xml:space="preserve"> na životní prostředí podle starého zákona</w:t>
      </w:r>
      <w:r w:rsidR="00D73DBE">
        <w:rPr>
          <w:rFonts w:ascii="Arial" w:hAnsi="Arial" w:cs="Arial"/>
          <w:sz w:val="24"/>
          <w:szCs w:val="24"/>
        </w:rPr>
        <w:t xml:space="preserve"> není ideální</w:t>
      </w:r>
      <w:r>
        <w:rPr>
          <w:rFonts w:ascii="Arial" w:hAnsi="Arial" w:cs="Arial"/>
          <w:sz w:val="24"/>
          <w:szCs w:val="24"/>
        </w:rPr>
        <w:t xml:space="preserve"> vzhledem ke stáří těchto posudků</w:t>
      </w:r>
      <w:r w:rsidR="00187660">
        <w:rPr>
          <w:rFonts w:ascii="Arial" w:hAnsi="Arial" w:cs="Arial"/>
          <w:sz w:val="24"/>
          <w:szCs w:val="24"/>
        </w:rPr>
        <w:t xml:space="preserve"> a nedostatečné aktivitě předchozích vlád při realizaci dotčených staveb. </w:t>
      </w:r>
      <w:r w:rsidR="00D73DBE">
        <w:rPr>
          <w:rFonts w:ascii="Arial" w:hAnsi="Arial" w:cs="Arial"/>
          <w:sz w:val="24"/>
          <w:szCs w:val="24"/>
        </w:rPr>
        <w:t xml:space="preserve">Problémem je i dlouhodobá nedostatečná implementace pravidel </w:t>
      </w:r>
      <w:r>
        <w:rPr>
          <w:rFonts w:ascii="Arial" w:hAnsi="Arial" w:cs="Arial"/>
          <w:sz w:val="24"/>
          <w:szCs w:val="24"/>
        </w:rPr>
        <w:t xml:space="preserve">EU </w:t>
      </w:r>
      <w:r w:rsidR="00D73DBE">
        <w:rPr>
          <w:rFonts w:ascii="Arial" w:hAnsi="Arial" w:cs="Arial"/>
          <w:sz w:val="24"/>
          <w:szCs w:val="24"/>
        </w:rPr>
        <w:t>do právního řádu</w:t>
      </w:r>
      <w:r>
        <w:rPr>
          <w:rFonts w:ascii="Arial" w:hAnsi="Arial" w:cs="Arial"/>
          <w:sz w:val="24"/>
          <w:szCs w:val="24"/>
        </w:rPr>
        <w:t xml:space="preserve"> ČR</w:t>
      </w:r>
      <w:r w:rsidR="00D73DBE">
        <w:rPr>
          <w:rFonts w:ascii="Arial" w:hAnsi="Arial" w:cs="Arial"/>
          <w:sz w:val="24"/>
          <w:szCs w:val="24"/>
        </w:rPr>
        <w:t>.</w:t>
      </w:r>
    </w:p>
    <w:p w:rsidR="00F75D1A" w:rsidRDefault="00187660" w:rsidP="001226C9">
      <w:pPr>
        <w:pStyle w:val="Bezmezer"/>
        <w:jc w:val="both"/>
        <w:rPr>
          <w:rFonts w:ascii="Arial" w:hAnsi="Arial" w:cs="Arial"/>
          <w:sz w:val="24"/>
          <w:szCs w:val="24"/>
        </w:rPr>
      </w:pPr>
      <w:r>
        <w:rPr>
          <w:rFonts w:ascii="Arial" w:hAnsi="Arial" w:cs="Arial"/>
          <w:sz w:val="24"/>
          <w:szCs w:val="24"/>
        </w:rPr>
        <w:t xml:space="preserve">Viceprezident KZPS ČR Ing. Václav </w:t>
      </w:r>
      <w:r w:rsidR="00F75D1A">
        <w:rPr>
          <w:rFonts w:ascii="Arial" w:hAnsi="Arial" w:cs="Arial"/>
          <w:sz w:val="24"/>
          <w:szCs w:val="24"/>
        </w:rPr>
        <w:t>Matyáš upozornil na některé aspekty nového zákona o veřejných zakázkách, zejména na přísnější úpravu, než požaduje EU.</w:t>
      </w:r>
    </w:p>
    <w:p w:rsidR="001226C9" w:rsidRDefault="001226C9" w:rsidP="001226C9">
      <w:pPr>
        <w:pStyle w:val="Bezmezer"/>
        <w:jc w:val="both"/>
        <w:rPr>
          <w:rFonts w:ascii="Arial" w:hAnsi="Arial" w:cs="Arial"/>
          <w:sz w:val="24"/>
          <w:szCs w:val="24"/>
        </w:rPr>
      </w:pPr>
    </w:p>
    <w:p w:rsidR="001226C9" w:rsidRDefault="001226C9" w:rsidP="001226C9">
      <w:pPr>
        <w:pStyle w:val="Bezmezer"/>
        <w:jc w:val="both"/>
        <w:rPr>
          <w:rFonts w:ascii="Arial" w:hAnsi="Arial" w:cs="Arial"/>
          <w:sz w:val="24"/>
          <w:szCs w:val="24"/>
        </w:rPr>
      </w:pPr>
    </w:p>
    <w:p w:rsidR="001226C9" w:rsidRDefault="001226C9" w:rsidP="001226C9">
      <w:pPr>
        <w:pStyle w:val="Bezmezer"/>
        <w:jc w:val="center"/>
        <w:rPr>
          <w:rFonts w:ascii="Arial" w:hAnsi="Arial" w:cs="Arial"/>
          <w:b/>
          <w:sz w:val="24"/>
          <w:szCs w:val="24"/>
          <w:u w:val="single"/>
        </w:rPr>
      </w:pPr>
      <w:r>
        <w:rPr>
          <w:rFonts w:ascii="Arial" w:hAnsi="Arial" w:cs="Arial"/>
          <w:b/>
          <w:sz w:val="24"/>
          <w:szCs w:val="24"/>
          <w:u w:val="single"/>
        </w:rPr>
        <w:t>Z á v ě r:</w:t>
      </w:r>
    </w:p>
    <w:p w:rsidR="001226C9" w:rsidRPr="00425012" w:rsidRDefault="001226C9" w:rsidP="001226C9">
      <w:pPr>
        <w:pStyle w:val="Bezmezer"/>
        <w:jc w:val="both"/>
        <w:rPr>
          <w:rFonts w:ascii="Arial" w:hAnsi="Arial" w:cs="Arial"/>
          <w:b/>
          <w:sz w:val="24"/>
          <w:szCs w:val="24"/>
        </w:rPr>
      </w:pPr>
      <w:r>
        <w:rPr>
          <w:rFonts w:ascii="Arial" w:hAnsi="Arial" w:cs="Arial"/>
          <w:b/>
          <w:sz w:val="24"/>
          <w:szCs w:val="24"/>
        </w:rPr>
        <w:t>Plenární schůze Rady hospodářské a sociální dohody ČR</w:t>
      </w:r>
      <w:r w:rsidR="009E6F6F">
        <w:rPr>
          <w:rFonts w:ascii="Arial" w:hAnsi="Arial" w:cs="Arial"/>
          <w:b/>
          <w:sz w:val="24"/>
          <w:szCs w:val="24"/>
        </w:rPr>
        <w:t>:</w:t>
      </w:r>
    </w:p>
    <w:p w:rsidR="001226C9" w:rsidRPr="00425012" w:rsidRDefault="009E6F6F" w:rsidP="001226C9">
      <w:pPr>
        <w:pStyle w:val="Bezmezer"/>
        <w:numPr>
          <w:ilvl w:val="0"/>
          <w:numId w:val="6"/>
        </w:numPr>
        <w:jc w:val="both"/>
        <w:rPr>
          <w:rFonts w:ascii="Arial" w:hAnsi="Arial" w:cs="Arial"/>
          <w:b/>
          <w:sz w:val="24"/>
          <w:szCs w:val="24"/>
        </w:rPr>
      </w:pPr>
      <w:r>
        <w:rPr>
          <w:rFonts w:ascii="Arial" w:hAnsi="Arial" w:cs="Arial"/>
          <w:b/>
          <w:sz w:val="24"/>
          <w:szCs w:val="24"/>
        </w:rPr>
        <w:t>bere na vědomí předložený materiál;</w:t>
      </w:r>
    </w:p>
    <w:p w:rsidR="001226C9" w:rsidRPr="009E6F6F" w:rsidRDefault="009E6F6F" w:rsidP="001226C9">
      <w:pPr>
        <w:pStyle w:val="Bezmezer"/>
        <w:numPr>
          <w:ilvl w:val="0"/>
          <w:numId w:val="6"/>
        </w:numPr>
        <w:jc w:val="both"/>
        <w:rPr>
          <w:rFonts w:ascii="Arial" w:hAnsi="Arial" w:cs="Arial"/>
          <w:b/>
          <w:sz w:val="24"/>
          <w:szCs w:val="24"/>
        </w:rPr>
      </w:pPr>
      <w:r>
        <w:rPr>
          <w:rFonts w:ascii="Arial" w:hAnsi="Arial" w:cs="Arial"/>
          <w:b/>
          <w:sz w:val="24"/>
          <w:szCs w:val="24"/>
        </w:rPr>
        <w:t xml:space="preserve">připomíná </w:t>
      </w:r>
      <w:r w:rsidRPr="005B7B2E">
        <w:rPr>
          <w:rFonts w:ascii="Arial" w:hAnsi="Arial" w:cs="Arial"/>
          <w:b/>
          <w:iCs/>
          <w:sz w:val="24"/>
          <w:szCs w:val="24"/>
        </w:rPr>
        <w:t>důležitost navýšení limitu pro alokaci čerpání pro velké podniky</w:t>
      </w:r>
      <w:r>
        <w:rPr>
          <w:rFonts w:ascii="Arial" w:hAnsi="Arial" w:cs="Arial"/>
          <w:b/>
          <w:iCs/>
          <w:sz w:val="24"/>
          <w:szCs w:val="24"/>
        </w:rPr>
        <w:t>;</w:t>
      </w:r>
    </w:p>
    <w:p w:rsidR="009E6F6F" w:rsidRPr="005B7B2E" w:rsidRDefault="009E6F6F" w:rsidP="009E6F6F">
      <w:pPr>
        <w:pStyle w:val="Bezmezer"/>
        <w:numPr>
          <w:ilvl w:val="0"/>
          <w:numId w:val="6"/>
        </w:numPr>
        <w:jc w:val="both"/>
        <w:rPr>
          <w:rFonts w:ascii="Arial" w:hAnsi="Arial" w:cs="Arial"/>
          <w:b/>
          <w:iCs/>
          <w:sz w:val="24"/>
          <w:szCs w:val="24"/>
        </w:rPr>
      </w:pPr>
      <w:r>
        <w:rPr>
          <w:rFonts w:ascii="Arial" w:hAnsi="Arial" w:cs="Arial"/>
          <w:b/>
          <w:iCs/>
          <w:sz w:val="24"/>
          <w:szCs w:val="24"/>
        </w:rPr>
        <w:t xml:space="preserve">žádá Ministerstvo pro místní rozvoj, </w:t>
      </w:r>
      <w:r w:rsidRPr="005B7B2E">
        <w:rPr>
          <w:rFonts w:ascii="Arial" w:hAnsi="Arial" w:cs="Arial"/>
          <w:b/>
          <w:iCs/>
          <w:sz w:val="24"/>
          <w:szCs w:val="24"/>
        </w:rPr>
        <w:t xml:space="preserve">aby příští zpráva o stavu čerpání </w:t>
      </w:r>
      <w:r>
        <w:rPr>
          <w:rFonts w:ascii="Arial" w:hAnsi="Arial" w:cs="Arial"/>
          <w:b/>
          <w:iCs/>
          <w:sz w:val="24"/>
          <w:szCs w:val="24"/>
        </w:rPr>
        <w:t xml:space="preserve">prostředků </w:t>
      </w:r>
      <w:r w:rsidRPr="005B7B2E">
        <w:rPr>
          <w:rFonts w:ascii="Arial" w:hAnsi="Arial" w:cs="Arial"/>
          <w:b/>
          <w:iCs/>
          <w:sz w:val="24"/>
          <w:szCs w:val="24"/>
        </w:rPr>
        <w:t xml:space="preserve">z fondů EU obsahovala </w:t>
      </w:r>
      <w:r>
        <w:rPr>
          <w:rFonts w:ascii="Arial" w:hAnsi="Arial" w:cs="Arial"/>
          <w:b/>
          <w:iCs/>
          <w:sz w:val="24"/>
          <w:szCs w:val="24"/>
        </w:rPr>
        <w:t xml:space="preserve">objektivní </w:t>
      </w:r>
      <w:r w:rsidRPr="005B7B2E">
        <w:rPr>
          <w:rFonts w:ascii="Arial" w:hAnsi="Arial" w:cs="Arial"/>
          <w:b/>
          <w:iCs/>
          <w:sz w:val="24"/>
          <w:szCs w:val="24"/>
        </w:rPr>
        <w:t>informaci o:</w:t>
      </w:r>
    </w:p>
    <w:p w:rsidR="009E6F6F" w:rsidRPr="005B7B2E" w:rsidRDefault="009E6F6F" w:rsidP="009E6F6F">
      <w:pPr>
        <w:pStyle w:val="Bezmezer"/>
        <w:numPr>
          <w:ilvl w:val="0"/>
          <w:numId w:val="19"/>
        </w:numPr>
        <w:ind w:left="1418"/>
        <w:jc w:val="both"/>
        <w:rPr>
          <w:rFonts w:ascii="Arial" w:hAnsi="Arial" w:cs="Arial"/>
          <w:b/>
          <w:iCs/>
          <w:sz w:val="24"/>
          <w:szCs w:val="24"/>
        </w:rPr>
      </w:pPr>
      <w:r w:rsidRPr="005B7B2E">
        <w:rPr>
          <w:rFonts w:ascii="Arial" w:hAnsi="Arial" w:cs="Arial"/>
          <w:b/>
          <w:iCs/>
          <w:sz w:val="24"/>
          <w:szCs w:val="24"/>
        </w:rPr>
        <w:t>přehledu korekcí ze strany EK pro</w:t>
      </w:r>
      <w:r w:rsidR="001C1D3C">
        <w:rPr>
          <w:rFonts w:ascii="Arial" w:hAnsi="Arial" w:cs="Arial"/>
          <w:b/>
          <w:iCs/>
          <w:sz w:val="24"/>
          <w:szCs w:val="24"/>
        </w:rPr>
        <w:t xml:space="preserve"> jednotlivé operační programy i </w:t>
      </w:r>
      <w:r w:rsidRPr="005B7B2E">
        <w:rPr>
          <w:rFonts w:ascii="Arial" w:hAnsi="Arial" w:cs="Arial"/>
          <w:b/>
          <w:iCs/>
          <w:sz w:val="24"/>
          <w:szCs w:val="24"/>
        </w:rPr>
        <w:t xml:space="preserve">pro programové období 2007 – 2013 jako celek, </w:t>
      </w:r>
    </w:p>
    <w:p w:rsidR="009E6F6F" w:rsidRPr="005B7B2E" w:rsidRDefault="009E6F6F" w:rsidP="009E6F6F">
      <w:pPr>
        <w:pStyle w:val="Bezmezer"/>
        <w:numPr>
          <w:ilvl w:val="0"/>
          <w:numId w:val="19"/>
        </w:numPr>
        <w:ind w:left="1418"/>
        <w:jc w:val="both"/>
        <w:rPr>
          <w:rFonts w:ascii="Arial" w:hAnsi="Arial" w:cs="Arial"/>
          <w:b/>
          <w:iCs/>
          <w:sz w:val="24"/>
          <w:szCs w:val="24"/>
        </w:rPr>
      </w:pPr>
      <w:r w:rsidRPr="005B7B2E">
        <w:rPr>
          <w:rFonts w:ascii="Arial" w:hAnsi="Arial" w:cs="Arial"/>
          <w:b/>
          <w:iCs/>
          <w:sz w:val="24"/>
          <w:szCs w:val="24"/>
        </w:rPr>
        <w:lastRenderedPageBreak/>
        <w:t>návaznosti jednotlivých fází velkých pr</w:t>
      </w:r>
      <w:r w:rsidR="001C1D3C">
        <w:rPr>
          <w:rFonts w:ascii="Arial" w:hAnsi="Arial" w:cs="Arial"/>
          <w:b/>
          <w:iCs/>
          <w:sz w:val="24"/>
          <w:szCs w:val="24"/>
        </w:rPr>
        <w:t>ojektů financovaných z fondů EU</w:t>
      </w:r>
      <w:r w:rsidRPr="005B7B2E">
        <w:rPr>
          <w:rFonts w:ascii="Arial" w:hAnsi="Arial" w:cs="Arial"/>
          <w:b/>
          <w:iCs/>
          <w:sz w:val="24"/>
          <w:szCs w:val="24"/>
        </w:rPr>
        <w:t xml:space="preserve"> řazeno</w:t>
      </w:r>
      <w:r w:rsidR="001C1D3C">
        <w:rPr>
          <w:rFonts w:ascii="Arial" w:hAnsi="Arial" w:cs="Arial"/>
          <w:b/>
          <w:iCs/>
          <w:sz w:val="24"/>
          <w:szCs w:val="24"/>
        </w:rPr>
        <w:t>u dle jednotlivých projektů</w:t>
      </w:r>
      <w:r w:rsidRPr="005B7B2E">
        <w:rPr>
          <w:rFonts w:ascii="Arial" w:hAnsi="Arial" w:cs="Arial"/>
          <w:b/>
          <w:iCs/>
          <w:sz w:val="24"/>
          <w:szCs w:val="24"/>
        </w:rPr>
        <w:t xml:space="preserve"> </w:t>
      </w:r>
      <w:r w:rsidR="001C1D3C">
        <w:rPr>
          <w:rFonts w:ascii="Arial" w:hAnsi="Arial" w:cs="Arial"/>
          <w:b/>
          <w:iCs/>
          <w:sz w:val="24"/>
          <w:szCs w:val="24"/>
        </w:rPr>
        <w:t>spolu s informací o </w:t>
      </w:r>
      <w:r w:rsidRPr="005B7B2E">
        <w:rPr>
          <w:rFonts w:ascii="Arial" w:hAnsi="Arial" w:cs="Arial"/>
          <w:b/>
          <w:iCs/>
          <w:sz w:val="24"/>
          <w:szCs w:val="24"/>
        </w:rPr>
        <w:t>způsobu z</w:t>
      </w:r>
      <w:r w:rsidR="001C1D3C">
        <w:rPr>
          <w:rFonts w:ascii="Arial" w:hAnsi="Arial" w:cs="Arial"/>
          <w:b/>
          <w:iCs/>
          <w:sz w:val="24"/>
          <w:szCs w:val="24"/>
        </w:rPr>
        <w:t>ajištění jejich návaznosti a sta</w:t>
      </w:r>
      <w:r w:rsidRPr="005B7B2E">
        <w:rPr>
          <w:rFonts w:ascii="Arial" w:hAnsi="Arial" w:cs="Arial"/>
          <w:b/>
          <w:iCs/>
          <w:sz w:val="24"/>
          <w:szCs w:val="24"/>
        </w:rPr>
        <w:t>diu schvalování aktuální fáze projektu,</w:t>
      </w:r>
    </w:p>
    <w:p w:rsidR="009E6F6F" w:rsidRDefault="009E6F6F" w:rsidP="009E6F6F">
      <w:pPr>
        <w:pStyle w:val="Bezmezer"/>
        <w:numPr>
          <w:ilvl w:val="0"/>
          <w:numId w:val="19"/>
        </w:numPr>
        <w:ind w:left="1418"/>
        <w:jc w:val="both"/>
        <w:rPr>
          <w:rFonts w:ascii="Arial" w:hAnsi="Arial" w:cs="Arial"/>
          <w:b/>
          <w:iCs/>
          <w:sz w:val="24"/>
          <w:szCs w:val="24"/>
        </w:rPr>
      </w:pPr>
      <w:r w:rsidRPr="005B7B2E">
        <w:rPr>
          <w:rFonts w:ascii="Arial" w:hAnsi="Arial" w:cs="Arial"/>
          <w:b/>
          <w:iCs/>
          <w:sz w:val="24"/>
          <w:szCs w:val="24"/>
        </w:rPr>
        <w:t xml:space="preserve">způsobu a stavu řešení jednotné interpretace pravidel pro čerpání z ESIF </w:t>
      </w:r>
      <w:r w:rsidR="001C1D3C">
        <w:rPr>
          <w:rFonts w:ascii="Arial" w:hAnsi="Arial" w:cs="Arial"/>
          <w:b/>
          <w:iCs/>
          <w:sz w:val="24"/>
          <w:szCs w:val="24"/>
        </w:rPr>
        <w:t>u</w:t>
      </w:r>
      <w:r w:rsidRPr="005B7B2E">
        <w:rPr>
          <w:rFonts w:ascii="Arial" w:hAnsi="Arial" w:cs="Arial"/>
          <w:b/>
          <w:iCs/>
          <w:sz w:val="24"/>
          <w:szCs w:val="24"/>
        </w:rPr>
        <w:t xml:space="preserve"> jednotlivých říd</w:t>
      </w:r>
      <w:r w:rsidR="001C1D3C">
        <w:rPr>
          <w:rFonts w:ascii="Arial" w:hAnsi="Arial" w:cs="Arial"/>
          <w:b/>
          <w:iCs/>
          <w:sz w:val="24"/>
          <w:szCs w:val="24"/>
        </w:rPr>
        <w:t>ících orgánů,</w:t>
      </w:r>
    </w:p>
    <w:p w:rsidR="009E6F6F" w:rsidRPr="009E6F6F" w:rsidRDefault="009E6F6F" w:rsidP="009E6F6F">
      <w:pPr>
        <w:pStyle w:val="Bezmezer"/>
        <w:numPr>
          <w:ilvl w:val="0"/>
          <w:numId w:val="19"/>
        </w:numPr>
        <w:ind w:left="1418"/>
        <w:jc w:val="both"/>
        <w:rPr>
          <w:rFonts w:ascii="Arial" w:hAnsi="Arial" w:cs="Arial"/>
          <w:b/>
          <w:iCs/>
          <w:sz w:val="24"/>
          <w:szCs w:val="24"/>
        </w:rPr>
      </w:pPr>
      <w:r w:rsidRPr="005B7B2E">
        <w:rPr>
          <w:rFonts w:ascii="Arial" w:hAnsi="Arial" w:cs="Arial"/>
          <w:b/>
          <w:iCs/>
          <w:sz w:val="24"/>
          <w:szCs w:val="24"/>
        </w:rPr>
        <w:t>stavu plnění předběžných podmínek</w:t>
      </w:r>
      <w:r>
        <w:rPr>
          <w:rFonts w:ascii="Arial" w:hAnsi="Arial" w:cs="Arial"/>
          <w:b/>
          <w:iCs/>
          <w:sz w:val="24"/>
          <w:szCs w:val="24"/>
        </w:rPr>
        <w:t>.</w:t>
      </w:r>
    </w:p>
    <w:p w:rsidR="00536C91" w:rsidRPr="00425012" w:rsidRDefault="00536C91" w:rsidP="00536C91">
      <w:pPr>
        <w:pStyle w:val="Bezmezer"/>
        <w:jc w:val="both"/>
        <w:rPr>
          <w:rFonts w:ascii="Arial" w:hAnsi="Arial" w:cs="Arial"/>
          <w:sz w:val="24"/>
          <w:szCs w:val="24"/>
        </w:rPr>
      </w:pPr>
    </w:p>
    <w:p w:rsidR="00536C91" w:rsidRPr="00425012" w:rsidRDefault="00536C91" w:rsidP="00FA1414">
      <w:pPr>
        <w:pStyle w:val="Bezmezer"/>
        <w:jc w:val="both"/>
        <w:rPr>
          <w:rFonts w:ascii="Arial" w:hAnsi="Arial" w:cs="Arial"/>
          <w:sz w:val="24"/>
          <w:szCs w:val="24"/>
        </w:rPr>
      </w:pPr>
    </w:p>
    <w:p w:rsidR="00FA1414" w:rsidRDefault="00FA1414" w:rsidP="00731DD4">
      <w:pPr>
        <w:pStyle w:val="Bezmezer"/>
        <w:jc w:val="both"/>
        <w:rPr>
          <w:rFonts w:ascii="Arial" w:hAnsi="Arial" w:cs="Arial"/>
          <w:sz w:val="24"/>
          <w:szCs w:val="24"/>
        </w:rPr>
      </w:pPr>
    </w:p>
    <w:p w:rsidR="00FA1414" w:rsidRDefault="00D20407" w:rsidP="00FA1414">
      <w:pPr>
        <w:pStyle w:val="Bezmezer"/>
        <w:ind w:left="1418" w:hanging="1418"/>
        <w:jc w:val="both"/>
        <w:rPr>
          <w:rFonts w:ascii="Arial" w:hAnsi="Arial" w:cs="Arial"/>
          <w:sz w:val="24"/>
          <w:szCs w:val="24"/>
        </w:rPr>
      </w:pPr>
      <w:r>
        <w:rPr>
          <w:rFonts w:ascii="Arial" w:hAnsi="Arial" w:cs="Arial"/>
          <w:b/>
          <w:sz w:val="24"/>
          <w:szCs w:val="24"/>
        </w:rPr>
        <w:t>Bod 1.3</w:t>
      </w:r>
      <w:r w:rsidR="00FA1414">
        <w:rPr>
          <w:rFonts w:ascii="Arial" w:hAnsi="Arial" w:cs="Arial"/>
          <w:b/>
          <w:sz w:val="24"/>
          <w:szCs w:val="24"/>
        </w:rPr>
        <w:t xml:space="preserve"> </w:t>
      </w:r>
      <w:r w:rsidR="00FA1414">
        <w:rPr>
          <w:rFonts w:ascii="Arial" w:hAnsi="Arial" w:cs="Arial"/>
          <w:b/>
          <w:sz w:val="24"/>
          <w:szCs w:val="24"/>
        </w:rPr>
        <w:tab/>
      </w:r>
      <w:r w:rsidR="001226C9" w:rsidRPr="001226C9">
        <w:rPr>
          <w:rFonts w:ascii="Arial" w:hAnsi="Arial" w:cs="Arial"/>
          <w:b/>
          <w:sz w:val="24"/>
          <w:szCs w:val="24"/>
          <w:u w:val="single"/>
        </w:rPr>
        <w:t>Stav přípravy a projednávání novelizace stavebního zákona</w:t>
      </w:r>
    </w:p>
    <w:p w:rsidR="001226C9" w:rsidRDefault="001226C9" w:rsidP="001226C9">
      <w:pPr>
        <w:pStyle w:val="Bezmezer"/>
        <w:jc w:val="both"/>
        <w:rPr>
          <w:rFonts w:ascii="Arial" w:hAnsi="Arial" w:cs="Arial"/>
          <w:sz w:val="24"/>
          <w:szCs w:val="24"/>
        </w:rPr>
      </w:pPr>
      <w:r>
        <w:rPr>
          <w:rFonts w:ascii="Arial" w:hAnsi="Arial" w:cs="Arial"/>
          <w:sz w:val="24"/>
          <w:szCs w:val="24"/>
        </w:rPr>
        <w:t>Ministryně pro místní rozvoj Ing. Karla Šlechtová</w:t>
      </w:r>
      <w:r w:rsidR="00FF4D37">
        <w:rPr>
          <w:rFonts w:ascii="Arial" w:hAnsi="Arial" w:cs="Arial"/>
          <w:sz w:val="24"/>
          <w:szCs w:val="24"/>
        </w:rPr>
        <w:t xml:space="preserve"> uvedla, že</w:t>
      </w:r>
      <w:r>
        <w:rPr>
          <w:rFonts w:ascii="Arial" w:hAnsi="Arial" w:cs="Arial"/>
          <w:sz w:val="24"/>
          <w:szCs w:val="24"/>
        </w:rPr>
        <w:t xml:space="preserve"> </w:t>
      </w:r>
      <w:r w:rsidR="00F75D1A">
        <w:rPr>
          <w:rFonts w:ascii="Arial" w:hAnsi="Arial" w:cs="Arial"/>
          <w:sz w:val="24"/>
          <w:szCs w:val="24"/>
        </w:rPr>
        <w:t>nejzásadnější rozpory</w:t>
      </w:r>
      <w:r w:rsidR="00FF4D37">
        <w:rPr>
          <w:rFonts w:ascii="Arial" w:hAnsi="Arial" w:cs="Arial"/>
          <w:sz w:val="24"/>
          <w:szCs w:val="24"/>
        </w:rPr>
        <w:t xml:space="preserve"> k textu novely</w:t>
      </w:r>
      <w:r w:rsidR="00F75D1A">
        <w:rPr>
          <w:rFonts w:ascii="Arial" w:hAnsi="Arial" w:cs="Arial"/>
          <w:sz w:val="24"/>
          <w:szCs w:val="24"/>
        </w:rPr>
        <w:t xml:space="preserve"> byly projednávány na koaliční radě, </w:t>
      </w:r>
      <w:r w:rsidR="00FF4D37">
        <w:rPr>
          <w:rFonts w:ascii="Arial" w:hAnsi="Arial" w:cs="Arial"/>
          <w:sz w:val="24"/>
          <w:szCs w:val="24"/>
        </w:rPr>
        <w:t xml:space="preserve">přičemž za </w:t>
      </w:r>
      <w:r w:rsidR="00F75D1A">
        <w:rPr>
          <w:rFonts w:ascii="Arial" w:hAnsi="Arial" w:cs="Arial"/>
          <w:sz w:val="24"/>
          <w:szCs w:val="24"/>
        </w:rPr>
        <w:t>nejdůležitější</w:t>
      </w:r>
      <w:r w:rsidR="00FF4D37">
        <w:rPr>
          <w:rFonts w:ascii="Arial" w:hAnsi="Arial" w:cs="Arial"/>
          <w:sz w:val="24"/>
          <w:szCs w:val="24"/>
        </w:rPr>
        <w:t xml:space="preserve"> přetrvávající</w:t>
      </w:r>
      <w:r w:rsidR="00F75D1A">
        <w:rPr>
          <w:rFonts w:ascii="Arial" w:hAnsi="Arial" w:cs="Arial"/>
          <w:sz w:val="24"/>
          <w:szCs w:val="24"/>
        </w:rPr>
        <w:t xml:space="preserve"> rozpor </w:t>
      </w:r>
      <w:r w:rsidR="00FF4D37">
        <w:rPr>
          <w:rFonts w:ascii="Arial" w:hAnsi="Arial" w:cs="Arial"/>
          <w:sz w:val="24"/>
          <w:szCs w:val="24"/>
        </w:rPr>
        <w:t>označila problematiku koordinovaného řízení u</w:t>
      </w:r>
      <w:r w:rsidR="00F75D1A">
        <w:rPr>
          <w:rFonts w:ascii="Arial" w:hAnsi="Arial" w:cs="Arial"/>
          <w:sz w:val="24"/>
          <w:szCs w:val="24"/>
        </w:rPr>
        <w:t xml:space="preserve"> vodních děl</w:t>
      </w:r>
      <w:r w:rsidR="00C8742D">
        <w:rPr>
          <w:rFonts w:ascii="Arial" w:hAnsi="Arial" w:cs="Arial"/>
          <w:sz w:val="24"/>
          <w:szCs w:val="24"/>
        </w:rPr>
        <w:t>,</w:t>
      </w:r>
      <w:r w:rsidR="00FF4D37">
        <w:rPr>
          <w:rFonts w:ascii="Arial" w:hAnsi="Arial" w:cs="Arial"/>
          <w:sz w:val="24"/>
          <w:szCs w:val="24"/>
        </w:rPr>
        <w:t xml:space="preserve"> a upozornila, že přijetí řešení navrhovaného Ministerstvem zemědělství by znamenalo změnu správního řádu</w:t>
      </w:r>
      <w:r w:rsidR="00F75D1A">
        <w:rPr>
          <w:rFonts w:ascii="Arial" w:hAnsi="Arial" w:cs="Arial"/>
          <w:sz w:val="24"/>
          <w:szCs w:val="24"/>
        </w:rPr>
        <w:t xml:space="preserve">. </w:t>
      </w:r>
      <w:r w:rsidR="00FF4D37">
        <w:rPr>
          <w:rFonts w:ascii="Arial" w:hAnsi="Arial" w:cs="Arial"/>
          <w:sz w:val="24"/>
          <w:szCs w:val="24"/>
        </w:rPr>
        <w:t xml:space="preserve">Tato problematika bude řešena i v rámci </w:t>
      </w:r>
      <w:r w:rsidR="00657CC5">
        <w:rPr>
          <w:rFonts w:ascii="Arial" w:hAnsi="Arial" w:cs="Arial"/>
          <w:sz w:val="24"/>
          <w:szCs w:val="24"/>
        </w:rPr>
        <w:t xml:space="preserve">pracovních komisí </w:t>
      </w:r>
      <w:r w:rsidR="00FF4D37">
        <w:rPr>
          <w:rFonts w:ascii="Arial" w:hAnsi="Arial" w:cs="Arial"/>
          <w:sz w:val="24"/>
          <w:szCs w:val="24"/>
        </w:rPr>
        <w:t>Legislativní rady vlády</w:t>
      </w:r>
      <w:r w:rsidR="00F75D1A">
        <w:rPr>
          <w:rFonts w:ascii="Arial" w:hAnsi="Arial" w:cs="Arial"/>
          <w:sz w:val="24"/>
          <w:szCs w:val="24"/>
        </w:rPr>
        <w:t>.</w:t>
      </w:r>
      <w:r w:rsidR="00C7302C">
        <w:rPr>
          <w:rFonts w:ascii="Arial" w:hAnsi="Arial" w:cs="Arial"/>
          <w:sz w:val="24"/>
          <w:szCs w:val="24"/>
        </w:rPr>
        <w:t xml:space="preserve"> </w:t>
      </w:r>
    </w:p>
    <w:p w:rsidR="002C60CF" w:rsidRDefault="00FF4D37" w:rsidP="001226C9">
      <w:pPr>
        <w:pStyle w:val="Bezmezer"/>
        <w:jc w:val="both"/>
        <w:rPr>
          <w:rFonts w:ascii="Arial" w:hAnsi="Arial" w:cs="Arial"/>
          <w:sz w:val="24"/>
          <w:szCs w:val="24"/>
        </w:rPr>
      </w:pPr>
      <w:r>
        <w:rPr>
          <w:rFonts w:ascii="Arial" w:hAnsi="Arial" w:cs="Arial"/>
          <w:sz w:val="24"/>
          <w:szCs w:val="24"/>
        </w:rPr>
        <w:t>Prezident SP ČR Ing. Jaroslav Hanák uvedl, že</w:t>
      </w:r>
      <w:r w:rsidR="002C60CF">
        <w:rPr>
          <w:rFonts w:ascii="Arial" w:hAnsi="Arial" w:cs="Arial"/>
          <w:sz w:val="24"/>
          <w:szCs w:val="24"/>
        </w:rPr>
        <w:t xml:space="preserve"> stanoviska zaměstnavatelů byla podrobně </w:t>
      </w:r>
      <w:r>
        <w:rPr>
          <w:rFonts w:ascii="Arial" w:hAnsi="Arial" w:cs="Arial"/>
          <w:sz w:val="24"/>
          <w:szCs w:val="24"/>
        </w:rPr>
        <w:t>prezentována v rámci Porady ekonomických ministrů</w:t>
      </w:r>
      <w:r w:rsidR="002C60CF">
        <w:rPr>
          <w:rFonts w:ascii="Arial" w:hAnsi="Arial" w:cs="Arial"/>
          <w:sz w:val="24"/>
          <w:szCs w:val="24"/>
        </w:rPr>
        <w:t xml:space="preserve">, </w:t>
      </w:r>
      <w:r>
        <w:rPr>
          <w:rFonts w:ascii="Arial" w:hAnsi="Arial" w:cs="Arial"/>
          <w:sz w:val="24"/>
          <w:szCs w:val="24"/>
        </w:rPr>
        <w:t>a poděkoval</w:t>
      </w:r>
      <w:r w:rsidR="002C60CF">
        <w:rPr>
          <w:rFonts w:ascii="Arial" w:hAnsi="Arial" w:cs="Arial"/>
          <w:sz w:val="24"/>
          <w:szCs w:val="24"/>
        </w:rPr>
        <w:t xml:space="preserve"> </w:t>
      </w:r>
      <w:r>
        <w:rPr>
          <w:rFonts w:ascii="Arial" w:hAnsi="Arial" w:cs="Arial"/>
          <w:sz w:val="24"/>
          <w:szCs w:val="24"/>
        </w:rPr>
        <w:t>za rychlé stanovisko MMR</w:t>
      </w:r>
      <w:r w:rsidR="002C60CF">
        <w:rPr>
          <w:rFonts w:ascii="Arial" w:hAnsi="Arial" w:cs="Arial"/>
          <w:sz w:val="24"/>
          <w:szCs w:val="24"/>
        </w:rPr>
        <w:t xml:space="preserve"> k připomínkám </w:t>
      </w:r>
      <w:r>
        <w:rPr>
          <w:rFonts w:ascii="Arial" w:hAnsi="Arial" w:cs="Arial"/>
          <w:sz w:val="24"/>
          <w:szCs w:val="24"/>
        </w:rPr>
        <w:t xml:space="preserve">uplatněným </w:t>
      </w:r>
      <w:r w:rsidR="002C60CF">
        <w:rPr>
          <w:rFonts w:ascii="Arial" w:hAnsi="Arial" w:cs="Arial"/>
          <w:sz w:val="24"/>
          <w:szCs w:val="24"/>
        </w:rPr>
        <w:t>SP</w:t>
      </w:r>
      <w:r>
        <w:rPr>
          <w:rFonts w:ascii="Arial" w:hAnsi="Arial" w:cs="Arial"/>
          <w:sz w:val="24"/>
          <w:szCs w:val="24"/>
        </w:rPr>
        <w:t xml:space="preserve"> ČR</w:t>
      </w:r>
      <w:r w:rsidR="002C60CF">
        <w:rPr>
          <w:rFonts w:ascii="Arial" w:hAnsi="Arial" w:cs="Arial"/>
          <w:sz w:val="24"/>
          <w:szCs w:val="24"/>
        </w:rPr>
        <w:t>.</w:t>
      </w:r>
    </w:p>
    <w:p w:rsidR="002C60CF" w:rsidRDefault="00FF4D37" w:rsidP="001226C9">
      <w:pPr>
        <w:pStyle w:val="Bezmezer"/>
        <w:jc w:val="both"/>
        <w:rPr>
          <w:rFonts w:ascii="Arial" w:hAnsi="Arial" w:cs="Arial"/>
          <w:sz w:val="24"/>
          <w:szCs w:val="24"/>
        </w:rPr>
      </w:pPr>
      <w:r>
        <w:rPr>
          <w:rFonts w:ascii="Arial" w:hAnsi="Arial" w:cs="Arial"/>
          <w:sz w:val="24"/>
          <w:szCs w:val="24"/>
        </w:rPr>
        <w:t xml:space="preserve">Viceprezident KZPS ČR Ing. Václav </w:t>
      </w:r>
      <w:r w:rsidR="002C60CF">
        <w:rPr>
          <w:rFonts w:ascii="Arial" w:hAnsi="Arial" w:cs="Arial"/>
          <w:sz w:val="24"/>
          <w:szCs w:val="24"/>
        </w:rPr>
        <w:t xml:space="preserve">Matyáš </w:t>
      </w:r>
      <w:r>
        <w:rPr>
          <w:rFonts w:ascii="Arial" w:hAnsi="Arial" w:cs="Arial"/>
          <w:sz w:val="24"/>
          <w:szCs w:val="24"/>
        </w:rPr>
        <w:t>ocenil konstruktivní spolupráci</w:t>
      </w:r>
      <w:r w:rsidR="002C60CF">
        <w:rPr>
          <w:rFonts w:ascii="Arial" w:hAnsi="Arial" w:cs="Arial"/>
          <w:sz w:val="24"/>
          <w:szCs w:val="24"/>
        </w:rPr>
        <w:t xml:space="preserve"> s</w:t>
      </w:r>
      <w:r>
        <w:rPr>
          <w:rFonts w:ascii="Arial" w:hAnsi="Arial" w:cs="Arial"/>
          <w:sz w:val="24"/>
          <w:szCs w:val="24"/>
        </w:rPr>
        <w:t> </w:t>
      </w:r>
      <w:r w:rsidR="002C60CF">
        <w:rPr>
          <w:rFonts w:ascii="Arial" w:hAnsi="Arial" w:cs="Arial"/>
          <w:sz w:val="24"/>
          <w:szCs w:val="24"/>
        </w:rPr>
        <w:t>MMR</w:t>
      </w:r>
      <w:r>
        <w:rPr>
          <w:rFonts w:ascii="Arial" w:hAnsi="Arial" w:cs="Arial"/>
          <w:sz w:val="24"/>
          <w:szCs w:val="24"/>
        </w:rPr>
        <w:t xml:space="preserve"> a upozornil na přetrvávající problematická ustanovení novely, za něž vedle koordinovaného řízení u vodních děl</w:t>
      </w:r>
      <w:r w:rsidR="00C8742D">
        <w:rPr>
          <w:rFonts w:ascii="Arial" w:hAnsi="Arial" w:cs="Arial"/>
          <w:sz w:val="24"/>
          <w:szCs w:val="24"/>
        </w:rPr>
        <w:t xml:space="preserve"> označil</w:t>
      </w:r>
      <w:r>
        <w:rPr>
          <w:rFonts w:ascii="Arial" w:hAnsi="Arial" w:cs="Arial"/>
          <w:sz w:val="24"/>
          <w:szCs w:val="24"/>
        </w:rPr>
        <w:t xml:space="preserve"> problematiku práv dotčené veřejnosti</w:t>
      </w:r>
      <w:r w:rsidR="00072E20">
        <w:rPr>
          <w:rFonts w:ascii="Arial" w:hAnsi="Arial" w:cs="Arial"/>
          <w:sz w:val="24"/>
          <w:szCs w:val="24"/>
        </w:rPr>
        <w:t xml:space="preserve"> vstupovat do stavebního řízení</w:t>
      </w:r>
      <w:r>
        <w:rPr>
          <w:rFonts w:ascii="Arial" w:hAnsi="Arial" w:cs="Arial"/>
          <w:sz w:val="24"/>
          <w:szCs w:val="24"/>
        </w:rPr>
        <w:t xml:space="preserve"> a nastavení</w:t>
      </w:r>
      <w:r w:rsidR="00072E20">
        <w:rPr>
          <w:rFonts w:ascii="Arial" w:hAnsi="Arial" w:cs="Arial"/>
          <w:sz w:val="24"/>
          <w:szCs w:val="24"/>
        </w:rPr>
        <w:t xml:space="preserve"> soudního přezkumného řízení.</w:t>
      </w:r>
      <w:r>
        <w:rPr>
          <w:rFonts w:ascii="Arial" w:hAnsi="Arial" w:cs="Arial"/>
          <w:sz w:val="24"/>
          <w:szCs w:val="24"/>
        </w:rPr>
        <w:t xml:space="preserve"> Za klíčovou pak označil otázku</w:t>
      </w:r>
      <w:r w:rsidR="002C60CF">
        <w:rPr>
          <w:rFonts w:ascii="Arial" w:hAnsi="Arial" w:cs="Arial"/>
          <w:sz w:val="24"/>
          <w:szCs w:val="24"/>
        </w:rPr>
        <w:t xml:space="preserve"> vztahu</w:t>
      </w:r>
      <w:r>
        <w:rPr>
          <w:rFonts w:ascii="Arial" w:hAnsi="Arial" w:cs="Arial"/>
          <w:sz w:val="24"/>
          <w:szCs w:val="24"/>
        </w:rPr>
        <w:t xml:space="preserve"> EIA k novému stavebnímu zákonu a</w:t>
      </w:r>
      <w:r w:rsidR="002C60CF">
        <w:rPr>
          <w:rFonts w:ascii="Arial" w:hAnsi="Arial" w:cs="Arial"/>
          <w:sz w:val="24"/>
          <w:szCs w:val="24"/>
        </w:rPr>
        <w:t xml:space="preserve"> upozornil, že</w:t>
      </w:r>
      <w:r>
        <w:rPr>
          <w:rFonts w:ascii="Arial" w:hAnsi="Arial" w:cs="Arial"/>
          <w:sz w:val="24"/>
          <w:szCs w:val="24"/>
        </w:rPr>
        <w:t xml:space="preserve"> přijetím novely v navrhované podobě</w:t>
      </w:r>
      <w:r w:rsidR="002C60CF">
        <w:rPr>
          <w:rFonts w:ascii="Arial" w:hAnsi="Arial" w:cs="Arial"/>
          <w:sz w:val="24"/>
          <w:szCs w:val="24"/>
        </w:rPr>
        <w:t xml:space="preserve"> nedojde k urychlení přípravy staveb.</w:t>
      </w:r>
    </w:p>
    <w:p w:rsidR="002C60CF" w:rsidRDefault="00FF4D37" w:rsidP="001226C9">
      <w:pPr>
        <w:pStyle w:val="Bezmezer"/>
        <w:jc w:val="both"/>
        <w:rPr>
          <w:rFonts w:ascii="Arial" w:hAnsi="Arial" w:cs="Arial"/>
          <w:sz w:val="24"/>
          <w:szCs w:val="24"/>
        </w:rPr>
      </w:pPr>
      <w:r>
        <w:rPr>
          <w:rFonts w:ascii="Arial" w:hAnsi="Arial" w:cs="Arial"/>
          <w:sz w:val="24"/>
          <w:szCs w:val="24"/>
        </w:rPr>
        <w:t xml:space="preserve">Předseda Odborového svazu Stavba Stanislav </w:t>
      </w:r>
      <w:r w:rsidR="002C60CF">
        <w:rPr>
          <w:rFonts w:ascii="Arial" w:hAnsi="Arial" w:cs="Arial"/>
          <w:sz w:val="24"/>
          <w:szCs w:val="24"/>
        </w:rPr>
        <w:t>Antoniv ocenil zapojení sociálních partnerů</w:t>
      </w:r>
      <w:r>
        <w:rPr>
          <w:rFonts w:ascii="Arial" w:hAnsi="Arial" w:cs="Arial"/>
          <w:sz w:val="24"/>
          <w:szCs w:val="24"/>
        </w:rPr>
        <w:t xml:space="preserve"> do procesu přípravy novely</w:t>
      </w:r>
      <w:r w:rsidR="002C60CF">
        <w:rPr>
          <w:rFonts w:ascii="Arial" w:hAnsi="Arial" w:cs="Arial"/>
          <w:sz w:val="24"/>
          <w:szCs w:val="24"/>
        </w:rPr>
        <w:t xml:space="preserve"> a připojil se k připomínkám KZPS</w:t>
      </w:r>
      <w:r>
        <w:rPr>
          <w:rFonts w:ascii="Arial" w:hAnsi="Arial" w:cs="Arial"/>
          <w:sz w:val="24"/>
          <w:szCs w:val="24"/>
        </w:rPr>
        <w:t xml:space="preserve"> ČR</w:t>
      </w:r>
      <w:r w:rsidR="002C60CF">
        <w:rPr>
          <w:rFonts w:ascii="Arial" w:hAnsi="Arial" w:cs="Arial"/>
          <w:sz w:val="24"/>
          <w:szCs w:val="24"/>
        </w:rPr>
        <w:t xml:space="preserve">. </w:t>
      </w:r>
      <w:r>
        <w:rPr>
          <w:rFonts w:ascii="Arial" w:hAnsi="Arial" w:cs="Arial"/>
          <w:sz w:val="24"/>
          <w:szCs w:val="24"/>
        </w:rPr>
        <w:t>Zároveň p</w:t>
      </w:r>
      <w:r w:rsidR="0074005C">
        <w:rPr>
          <w:rFonts w:ascii="Arial" w:hAnsi="Arial" w:cs="Arial"/>
          <w:sz w:val="24"/>
          <w:szCs w:val="24"/>
        </w:rPr>
        <w:t>ožádal vládu o jednotný p</w:t>
      </w:r>
      <w:r w:rsidR="00657CC5">
        <w:rPr>
          <w:rFonts w:ascii="Arial" w:hAnsi="Arial" w:cs="Arial"/>
          <w:sz w:val="24"/>
          <w:szCs w:val="24"/>
        </w:rPr>
        <w:t>ostup při přijímání novely v Poslanecké sněmovně Parlamentu ČR</w:t>
      </w:r>
      <w:r w:rsidR="0074005C">
        <w:rPr>
          <w:rFonts w:ascii="Arial" w:hAnsi="Arial" w:cs="Arial"/>
          <w:sz w:val="24"/>
          <w:szCs w:val="24"/>
        </w:rPr>
        <w:t xml:space="preserve"> za účelem prosazení vládního návrhu.</w:t>
      </w:r>
    </w:p>
    <w:p w:rsidR="0074005C" w:rsidRDefault="00657CC5" w:rsidP="001226C9">
      <w:pPr>
        <w:pStyle w:val="Bezmezer"/>
        <w:jc w:val="both"/>
        <w:rPr>
          <w:rFonts w:ascii="Arial" w:hAnsi="Arial" w:cs="Arial"/>
          <w:sz w:val="24"/>
          <w:szCs w:val="24"/>
        </w:rPr>
      </w:pPr>
      <w:r>
        <w:rPr>
          <w:rFonts w:ascii="Arial" w:hAnsi="Arial" w:cs="Arial"/>
          <w:sz w:val="24"/>
          <w:szCs w:val="24"/>
        </w:rPr>
        <w:t xml:space="preserve">Předseda ČMKOS Josef </w:t>
      </w:r>
      <w:r w:rsidR="0074005C">
        <w:rPr>
          <w:rFonts w:ascii="Arial" w:hAnsi="Arial" w:cs="Arial"/>
          <w:sz w:val="24"/>
          <w:szCs w:val="24"/>
        </w:rPr>
        <w:t>Středula</w:t>
      </w:r>
      <w:r>
        <w:rPr>
          <w:rFonts w:ascii="Arial" w:hAnsi="Arial" w:cs="Arial"/>
          <w:sz w:val="24"/>
          <w:szCs w:val="24"/>
        </w:rPr>
        <w:t xml:space="preserve"> upozornil na značné množství</w:t>
      </w:r>
      <w:r w:rsidR="00C8742D">
        <w:rPr>
          <w:rFonts w:ascii="Arial" w:hAnsi="Arial" w:cs="Arial"/>
          <w:sz w:val="24"/>
          <w:szCs w:val="24"/>
        </w:rPr>
        <w:t xml:space="preserve"> nevypořádaných</w:t>
      </w:r>
      <w:r>
        <w:rPr>
          <w:rFonts w:ascii="Arial" w:hAnsi="Arial" w:cs="Arial"/>
          <w:sz w:val="24"/>
          <w:szCs w:val="24"/>
        </w:rPr>
        <w:t xml:space="preserve"> rozporů a na neexistující koaliční shodu nad předloženým návrhem a vznesl dotaz, zda přijetí normy přispěje ke zlepšení situace a urychlení stavebního řízení.</w:t>
      </w:r>
      <w:r w:rsidR="0074005C">
        <w:rPr>
          <w:rFonts w:ascii="Arial" w:hAnsi="Arial" w:cs="Arial"/>
          <w:sz w:val="24"/>
          <w:szCs w:val="24"/>
        </w:rPr>
        <w:t xml:space="preserve"> </w:t>
      </w:r>
    </w:p>
    <w:p w:rsidR="0074005C" w:rsidRDefault="00657CC5" w:rsidP="001226C9">
      <w:pPr>
        <w:pStyle w:val="Bezmezer"/>
        <w:jc w:val="both"/>
        <w:rPr>
          <w:rFonts w:ascii="Arial" w:hAnsi="Arial" w:cs="Arial"/>
          <w:sz w:val="24"/>
          <w:szCs w:val="24"/>
        </w:rPr>
      </w:pPr>
      <w:r>
        <w:rPr>
          <w:rFonts w:ascii="Arial" w:hAnsi="Arial" w:cs="Arial"/>
          <w:sz w:val="24"/>
          <w:szCs w:val="24"/>
        </w:rPr>
        <w:t xml:space="preserve">Ministryně pro místní rozvoj Ing. Karla </w:t>
      </w:r>
      <w:r w:rsidR="0074005C">
        <w:rPr>
          <w:rFonts w:ascii="Arial" w:hAnsi="Arial" w:cs="Arial"/>
          <w:sz w:val="24"/>
          <w:szCs w:val="24"/>
        </w:rPr>
        <w:t>Šlechtová zdůraznila, že klíčové je</w:t>
      </w:r>
      <w:r>
        <w:rPr>
          <w:rFonts w:ascii="Arial" w:hAnsi="Arial" w:cs="Arial"/>
          <w:sz w:val="24"/>
          <w:szCs w:val="24"/>
        </w:rPr>
        <w:t xml:space="preserve"> nyní</w:t>
      </w:r>
      <w:r w:rsidR="0074005C">
        <w:rPr>
          <w:rFonts w:ascii="Arial" w:hAnsi="Arial" w:cs="Arial"/>
          <w:sz w:val="24"/>
          <w:szCs w:val="24"/>
        </w:rPr>
        <w:t xml:space="preserve"> </w:t>
      </w:r>
      <w:r>
        <w:rPr>
          <w:rFonts w:ascii="Arial" w:hAnsi="Arial" w:cs="Arial"/>
          <w:sz w:val="24"/>
          <w:szCs w:val="24"/>
        </w:rPr>
        <w:t xml:space="preserve">především </w:t>
      </w:r>
      <w:r w:rsidR="0074005C">
        <w:rPr>
          <w:rFonts w:ascii="Arial" w:hAnsi="Arial" w:cs="Arial"/>
          <w:sz w:val="24"/>
          <w:szCs w:val="24"/>
        </w:rPr>
        <w:t>začlenění vodních staveb do jednotného koordinovaného řízení. Nelze</w:t>
      </w:r>
      <w:r>
        <w:rPr>
          <w:rFonts w:ascii="Arial" w:hAnsi="Arial" w:cs="Arial"/>
          <w:sz w:val="24"/>
          <w:szCs w:val="24"/>
        </w:rPr>
        <w:t xml:space="preserve"> přitom</w:t>
      </w:r>
      <w:r w:rsidR="0074005C">
        <w:rPr>
          <w:rFonts w:ascii="Arial" w:hAnsi="Arial" w:cs="Arial"/>
          <w:sz w:val="24"/>
          <w:szCs w:val="24"/>
        </w:rPr>
        <w:t xml:space="preserve"> očekávat, že přijetím novely </w:t>
      </w:r>
      <w:r>
        <w:rPr>
          <w:rFonts w:ascii="Arial" w:hAnsi="Arial" w:cs="Arial"/>
          <w:sz w:val="24"/>
          <w:szCs w:val="24"/>
        </w:rPr>
        <w:t>dojde k vyřešení problémů s posuzování vlivů staveb na životní prostředí</w:t>
      </w:r>
      <w:r w:rsidR="00230246">
        <w:rPr>
          <w:rFonts w:ascii="Arial" w:hAnsi="Arial" w:cs="Arial"/>
          <w:sz w:val="24"/>
          <w:szCs w:val="24"/>
        </w:rPr>
        <w:t>, a to vzhledem k postoji Evropské komise</w:t>
      </w:r>
      <w:r w:rsidR="0074005C">
        <w:rPr>
          <w:rFonts w:ascii="Arial" w:hAnsi="Arial" w:cs="Arial"/>
          <w:sz w:val="24"/>
          <w:szCs w:val="24"/>
        </w:rPr>
        <w:t xml:space="preserve">. </w:t>
      </w:r>
      <w:r>
        <w:rPr>
          <w:rFonts w:ascii="Arial" w:hAnsi="Arial" w:cs="Arial"/>
          <w:sz w:val="24"/>
          <w:szCs w:val="24"/>
        </w:rPr>
        <w:t xml:space="preserve">Závěrem avizovala předložení harmonogramu předpokládaného urychlení stavebního řízení v ideálním i komplikovaném případě na příští Plenární schůzi RHSD ČR. </w:t>
      </w:r>
    </w:p>
    <w:p w:rsidR="00F1353B" w:rsidRDefault="00F1353B" w:rsidP="001C2CF8">
      <w:pPr>
        <w:pStyle w:val="Bezmezer"/>
        <w:jc w:val="both"/>
        <w:rPr>
          <w:rFonts w:ascii="Arial" w:hAnsi="Arial" w:cs="Arial"/>
          <w:sz w:val="24"/>
          <w:szCs w:val="24"/>
        </w:rPr>
      </w:pPr>
    </w:p>
    <w:p w:rsidR="00FA1414" w:rsidRDefault="00FA1414" w:rsidP="00FA1414">
      <w:pPr>
        <w:pStyle w:val="Bezmezer"/>
        <w:jc w:val="both"/>
        <w:rPr>
          <w:rFonts w:ascii="Arial" w:hAnsi="Arial" w:cs="Arial"/>
          <w:sz w:val="24"/>
          <w:szCs w:val="24"/>
        </w:rPr>
      </w:pPr>
    </w:p>
    <w:p w:rsidR="00FA1414" w:rsidRDefault="00FA1414" w:rsidP="00FA1414">
      <w:pPr>
        <w:pStyle w:val="Bezmezer"/>
        <w:jc w:val="center"/>
        <w:rPr>
          <w:rFonts w:ascii="Arial" w:hAnsi="Arial" w:cs="Arial"/>
          <w:b/>
          <w:sz w:val="24"/>
          <w:szCs w:val="24"/>
          <w:u w:val="single"/>
        </w:rPr>
      </w:pPr>
      <w:r>
        <w:rPr>
          <w:rFonts w:ascii="Arial" w:hAnsi="Arial" w:cs="Arial"/>
          <w:b/>
          <w:sz w:val="24"/>
          <w:szCs w:val="24"/>
          <w:u w:val="single"/>
        </w:rPr>
        <w:t>Z á v ě r:</w:t>
      </w:r>
    </w:p>
    <w:p w:rsidR="00657CC5" w:rsidRPr="00425012" w:rsidRDefault="00657CC5" w:rsidP="00657CC5">
      <w:pPr>
        <w:pStyle w:val="Bezmezer"/>
        <w:jc w:val="both"/>
        <w:rPr>
          <w:rFonts w:ascii="Arial" w:hAnsi="Arial" w:cs="Arial"/>
          <w:b/>
          <w:sz w:val="24"/>
          <w:szCs w:val="24"/>
        </w:rPr>
      </w:pPr>
      <w:r>
        <w:rPr>
          <w:rFonts w:ascii="Arial" w:hAnsi="Arial" w:cs="Arial"/>
          <w:b/>
          <w:sz w:val="24"/>
          <w:szCs w:val="24"/>
        </w:rPr>
        <w:t>Plenární schůze Rady hospodářské a sociální dohody ČR:</w:t>
      </w:r>
    </w:p>
    <w:p w:rsidR="00657CC5" w:rsidRPr="00425012" w:rsidRDefault="00657CC5" w:rsidP="00657CC5">
      <w:pPr>
        <w:pStyle w:val="Bezmezer"/>
        <w:numPr>
          <w:ilvl w:val="0"/>
          <w:numId w:val="6"/>
        </w:numPr>
        <w:jc w:val="both"/>
        <w:rPr>
          <w:rFonts w:ascii="Arial" w:hAnsi="Arial" w:cs="Arial"/>
          <w:b/>
          <w:sz w:val="24"/>
          <w:szCs w:val="24"/>
        </w:rPr>
      </w:pPr>
      <w:r>
        <w:rPr>
          <w:rFonts w:ascii="Arial" w:hAnsi="Arial" w:cs="Arial"/>
          <w:b/>
          <w:sz w:val="24"/>
          <w:szCs w:val="24"/>
        </w:rPr>
        <w:t>bere na vědomí předložený materiál;</w:t>
      </w:r>
    </w:p>
    <w:p w:rsidR="00031966" w:rsidRPr="00657CC5" w:rsidRDefault="00657CC5" w:rsidP="00031966">
      <w:pPr>
        <w:pStyle w:val="Bezmezer"/>
        <w:numPr>
          <w:ilvl w:val="0"/>
          <w:numId w:val="6"/>
        </w:numPr>
        <w:jc w:val="both"/>
        <w:rPr>
          <w:rFonts w:ascii="Arial" w:hAnsi="Arial" w:cs="Arial"/>
          <w:b/>
          <w:sz w:val="24"/>
          <w:szCs w:val="24"/>
        </w:rPr>
      </w:pPr>
      <w:r>
        <w:rPr>
          <w:rFonts w:ascii="Arial" w:hAnsi="Arial" w:cs="Arial"/>
          <w:b/>
          <w:iCs/>
          <w:sz w:val="24"/>
          <w:szCs w:val="24"/>
        </w:rPr>
        <w:t>vyslovuje</w:t>
      </w:r>
      <w:r w:rsidRPr="00150BF2">
        <w:rPr>
          <w:rFonts w:ascii="Arial" w:hAnsi="Arial" w:cs="Arial"/>
          <w:b/>
          <w:iCs/>
          <w:sz w:val="24"/>
          <w:szCs w:val="24"/>
        </w:rPr>
        <w:t xml:space="preserve"> po</w:t>
      </w:r>
      <w:r w:rsidR="00796466">
        <w:rPr>
          <w:rFonts w:ascii="Arial" w:hAnsi="Arial" w:cs="Arial"/>
          <w:b/>
          <w:iCs/>
          <w:sz w:val="24"/>
          <w:szCs w:val="24"/>
        </w:rPr>
        <w:t>dporu vládě v jejím jednání s Evropskou komisí</w:t>
      </w:r>
      <w:r w:rsidRPr="00150BF2">
        <w:rPr>
          <w:rFonts w:ascii="Arial" w:hAnsi="Arial" w:cs="Arial"/>
          <w:b/>
          <w:iCs/>
          <w:sz w:val="24"/>
          <w:szCs w:val="24"/>
        </w:rPr>
        <w:t xml:space="preserve"> ohledně platnosti EIA zpracované na dříve připravené projekty velkých dopravních staveb</w:t>
      </w:r>
      <w:r>
        <w:rPr>
          <w:rFonts w:ascii="Arial" w:hAnsi="Arial" w:cs="Arial"/>
          <w:b/>
          <w:iCs/>
          <w:sz w:val="24"/>
          <w:szCs w:val="24"/>
        </w:rPr>
        <w:t>;</w:t>
      </w:r>
    </w:p>
    <w:p w:rsidR="00657CC5" w:rsidRPr="00657CC5" w:rsidRDefault="00657CC5" w:rsidP="00031966">
      <w:pPr>
        <w:pStyle w:val="Bezmezer"/>
        <w:numPr>
          <w:ilvl w:val="0"/>
          <w:numId w:val="6"/>
        </w:numPr>
        <w:jc w:val="both"/>
        <w:rPr>
          <w:rFonts w:ascii="Arial" w:hAnsi="Arial" w:cs="Arial"/>
          <w:b/>
          <w:sz w:val="24"/>
          <w:szCs w:val="24"/>
        </w:rPr>
      </w:pPr>
      <w:r>
        <w:rPr>
          <w:rFonts w:ascii="Arial" w:hAnsi="Arial" w:cs="Arial"/>
          <w:b/>
          <w:iCs/>
          <w:sz w:val="24"/>
          <w:szCs w:val="24"/>
        </w:rPr>
        <w:t>požaduje</w:t>
      </w:r>
      <w:r w:rsidRPr="00150BF2">
        <w:rPr>
          <w:rFonts w:ascii="Arial" w:hAnsi="Arial" w:cs="Arial"/>
          <w:b/>
          <w:iCs/>
          <w:sz w:val="24"/>
          <w:szCs w:val="24"/>
        </w:rPr>
        <w:t>, aby výsledky připravovaných změn v legislativě upravující podmínky pro povolování staveb směřovaly ke zjednodušení a zkrácení povolovacích řízení</w:t>
      </w:r>
      <w:r>
        <w:rPr>
          <w:rFonts w:ascii="Arial" w:hAnsi="Arial" w:cs="Arial"/>
          <w:b/>
          <w:iCs/>
          <w:sz w:val="24"/>
          <w:szCs w:val="24"/>
        </w:rPr>
        <w:t>;</w:t>
      </w:r>
    </w:p>
    <w:p w:rsidR="00FA1414" w:rsidRPr="00657CC5" w:rsidRDefault="00657CC5" w:rsidP="00517419">
      <w:pPr>
        <w:pStyle w:val="Bezmezer"/>
        <w:numPr>
          <w:ilvl w:val="0"/>
          <w:numId w:val="6"/>
        </w:numPr>
        <w:jc w:val="both"/>
        <w:rPr>
          <w:rFonts w:ascii="Arial" w:hAnsi="Arial" w:cs="Arial"/>
          <w:b/>
          <w:sz w:val="24"/>
          <w:szCs w:val="24"/>
        </w:rPr>
      </w:pPr>
      <w:r w:rsidRPr="00D94553">
        <w:rPr>
          <w:rFonts w:ascii="Arial" w:hAnsi="Arial" w:cs="Arial"/>
          <w:b/>
          <w:iCs/>
          <w:sz w:val="24"/>
          <w:szCs w:val="24"/>
        </w:rPr>
        <w:lastRenderedPageBreak/>
        <w:t>ž</w:t>
      </w:r>
      <w:r>
        <w:rPr>
          <w:rFonts w:ascii="Arial" w:hAnsi="Arial" w:cs="Arial"/>
          <w:b/>
          <w:iCs/>
          <w:sz w:val="24"/>
          <w:szCs w:val="24"/>
        </w:rPr>
        <w:t>ádá Ministerstvo pro místní rozvoj</w:t>
      </w:r>
      <w:r w:rsidRPr="00D94553">
        <w:rPr>
          <w:rFonts w:ascii="Arial" w:hAnsi="Arial" w:cs="Arial"/>
          <w:b/>
          <w:iCs/>
          <w:sz w:val="24"/>
          <w:szCs w:val="24"/>
        </w:rPr>
        <w:t>, aby součástí podkladů pro projednávání návrhů změn v legislativě bylo vyhodnocení, jak</w:t>
      </w:r>
      <w:r>
        <w:rPr>
          <w:rFonts w:ascii="Arial" w:hAnsi="Arial" w:cs="Arial"/>
          <w:b/>
          <w:iCs/>
          <w:sz w:val="24"/>
          <w:szCs w:val="24"/>
        </w:rPr>
        <w:t xml:space="preserve"> tyto změny</w:t>
      </w:r>
      <w:r w:rsidRPr="00D94553">
        <w:rPr>
          <w:rFonts w:ascii="Arial" w:hAnsi="Arial" w:cs="Arial"/>
          <w:b/>
          <w:iCs/>
          <w:sz w:val="24"/>
          <w:szCs w:val="24"/>
        </w:rPr>
        <w:t xml:space="preserve"> přispívají ke zkrácení a zjednodušení povolovacího řízení</w:t>
      </w:r>
      <w:r>
        <w:rPr>
          <w:rFonts w:ascii="Arial" w:hAnsi="Arial" w:cs="Arial"/>
          <w:b/>
          <w:iCs/>
          <w:sz w:val="24"/>
          <w:szCs w:val="24"/>
        </w:rPr>
        <w:t>.</w:t>
      </w:r>
    </w:p>
    <w:p w:rsidR="00B54497" w:rsidRDefault="00B54497" w:rsidP="00517419">
      <w:pPr>
        <w:pStyle w:val="Bezmezer"/>
        <w:jc w:val="both"/>
        <w:rPr>
          <w:rFonts w:ascii="Arial" w:hAnsi="Arial" w:cs="Arial"/>
          <w:b/>
          <w:sz w:val="24"/>
          <w:szCs w:val="24"/>
        </w:rPr>
      </w:pPr>
    </w:p>
    <w:p w:rsidR="00B54497" w:rsidRDefault="00B54497" w:rsidP="00517419">
      <w:pPr>
        <w:pStyle w:val="Bezmezer"/>
        <w:jc w:val="both"/>
        <w:rPr>
          <w:rFonts w:ascii="Arial" w:hAnsi="Arial" w:cs="Arial"/>
          <w:b/>
          <w:sz w:val="24"/>
          <w:szCs w:val="24"/>
        </w:rPr>
      </w:pPr>
    </w:p>
    <w:p w:rsidR="00B54497" w:rsidRDefault="00B54497" w:rsidP="00517419">
      <w:pPr>
        <w:pStyle w:val="Bezmezer"/>
        <w:jc w:val="both"/>
        <w:rPr>
          <w:rFonts w:ascii="Arial" w:hAnsi="Arial" w:cs="Arial"/>
          <w:b/>
          <w:sz w:val="24"/>
          <w:szCs w:val="24"/>
        </w:rPr>
      </w:pPr>
    </w:p>
    <w:p w:rsidR="00B54497" w:rsidRDefault="00B54497" w:rsidP="00B54497">
      <w:pPr>
        <w:pStyle w:val="Bezmezer"/>
        <w:ind w:left="1418" w:hanging="1418"/>
        <w:jc w:val="both"/>
        <w:rPr>
          <w:rFonts w:ascii="Arial" w:hAnsi="Arial" w:cs="Arial"/>
          <w:sz w:val="24"/>
          <w:szCs w:val="24"/>
        </w:rPr>
      </w:pPr>
      <w:r>
        <w:rPr>
          <w:rFonts w:ascii="Arial" w:hAnsi="Arial" w:cs="Arial"/>
          <w:b/>
          <w:sz w:val="24"/>
          <w:szCs w:val="24"/>
        </w:rPr>
        <w:t xml:space="preserve">Bod 1.6 </w:t>
      </w:r>
      <w:r>
        <w:rPr>
          <w:rFonts w:ascii="Arial" w:hAnsi="Arial" w:cs="Arial"/>
          <w:b/>
          <w:sz w:val="24"/>
          <w:szCs w:val="24"/>
        </w:rPr>
        <w:tab/>
      </w:r>
      <w:r w:rsidRPr="00B54497">
        <w:rPr>
          <w:rFonts w:ascii="Arial" w:hAnsi="Arial" w:cs="Arial"/>
          <w:b/>
          <w:sz w:val="24"/>
          <w:szCs w:val="24"/>
          <w:u w:val="single"/>
        </w:rPr>
        <w:t>Analýza proveditelnosti legislativy v rámci snižování závislosti na fosilních palivech v podmínkách České republiky</w:t>
      </w:r>
    </w:p>
    <w:p w:rsidR="00B54497" w:rsidRDefault="00B54497" w:rsidP="00B54497">
      <w:pPr>
        <w:pStyle w:val="Bezmezer"/>
        <w:jc w:val="both"/>
        <w:rPr>
          <w:rFonts w:ascii="Arial" w:hAnsi="Arial" w:cs="Arial"/>
          <w:sz w:val="24"/>
          <w:szCs w:val="24"/>
        </w:rPr>
      </w:pPr>
      <w:r>
        <w:rPr>
          <w:rFonts w:ascii="Arial" w:hAnsi="Arial" w:cs="Arial"/>
          <w:sz w:val="24"/>
          <w:szCs w:val="24"/>
        </w:rPr>
        <w:t>Ministr životního prostředí Mgr. Richard Brabec</w:t>
      </w:r>
      <w:r w:rsidR="00230246">
        <w:rPr>
          <w:rFonts w:ascii="Arial" w:hAnsi="Arial" w:cs="Arial"/>
          <w:sz w:val="24"/>
          <w:szCs w:val="24"/>
        </w:rPr>
        <w:t xml:space="preserve"> zdůraznil, že návrh vychází z P</w:t>
      </w:r>
      <w:r w:rsidR="0074005C">
        <w:rPr>
          <w:rFonts w:ascii="Arial" w:hAnsi="Arial" w:cs="Arial"/>
          <w:sz w:val="24"/>
          <w:szCs w:val="24"/>
        </w:rPr>
        <w:t xml:space="preserve">rogramového prohlášení vlády </w:t>
      </w:r>
      <w:r w:rsidR="00230246">
        <w:rPr>
          <w:rFonts w:ascii="Arial" w:hAnsi="Arial" w:cs="Arial"/>
          <w:sz w:val="24"/>
          <w:szCs w:val="24"/>
        </w:rPr>
        <w:t>a jeho cílem je</w:t>
      </w:r>
      <w:r w:rsidR="0074005C">
        <w:rPr>
          <w:rFonts w:ascii="Arial" w:hAnsi="Arial" w:cs="Arial"/>
          <w:sz w:val="24"/>
          <w:szCs w:val="24"/>
        </w:rPr>
        <w:t xml:space="preserve"> deklarovat snahu dlouhodobě se zbavit závislosti na fosilních palivech bez snížení konkurenceschopnosti</w:t>
      </w:r>
      <w:r w:rsidR="00230246">
        <w:rPr>
          <w:rFonts w:ascii="Arial" w:hAnsi="Arial" w:cs="Arial"/>
          <w:sz w:val="24"/>
          <w:szCs w:val="24"/>
        </w:rPr>
        <w:t xml:space="preserve"> ČR</w:t>
      </w:r>
      <w:r w:rsidR="0074005C">
        <w:rPr>
          <w:rFonts w:ascii="Arial" w:hAnsi="Arial" w:cs="Arial"/>
          <w:sz w:val="24"/>
          <w:szCs w:val="24"/>
        </w:rPr>
        <w:t xml:space="preserve">. </w:t>
      </w:r>
      <w:r w:rsidR="00230246">
        <w:rPr>
          <w:rFonts w:ascii="Arial" w:hAnsi="Arial" w:cs="Arial"/>
          <w:sz w:val="24"/>
          <w:szCs w:val="24"/>
        </w:rPr>
        <w:t>Uvedl, že jsou možné dva postupy, a to cestou</w:t>
      </w:r>
      <w:r w:rsidR="0074005C">
        <w:rPr>
          <w:rFonts w:ascii="Arial" w:hAnsi="Arial" w:cs="Arial"/>
          <w:sz w:val="24"/>
          <w:szCs w:val="24"/>
        </w:rPr>
        <w:t xml:space="preserve"> </w:t>
      </w:r>
      <w:r w:rsidR="00230246">
        <w:rPr>
          <w:rFonts w:ascii="Arial" w:hAnsi="Arial" w:cs="Arial"/>
          <w:sz w:val="24"/>
          <w:szCs w:val="24"/>
        </w:rPr>
        <w:t xml:space="preserve">samostatného </w:t>
      </w:r>
      <w:r w:rsidR="0074005C">
        <w:rPr>
          <w:rFonts w:ascii="Arial" w:hAnsi="Arial" w:cs="Arial"/>
          <w:sz w:val="24"/>
          <w:szCs w:val="24"/>
        </w:rPr>
        <w:t>zákona nebo včlenění</w:t>
      </w:r>
      <w:r w:rsidR="00230246">
        <w:rPr>
          <w:rFonts w:ascii="Arial" w:hAnsi="Arial" w:cs="Arial"/>
          <w:sz w:val="24"/>
          <w:szCs w:val="24"/>
        </w:rPr>
        <w:t>m</w:t>
      </w:r>
      <w:r w:rsidR="0074005C">
        <w:rPr>
          <w:rFonts w:ascii="Arial" w:hAnsi="Arial" w:cs="Arial"/>
          <w:sz w:val="24"/>
          <w:szCs w:val="24"/>
        </w:rPr>
        <w:t xml:space="preserve"> do klimatické politiky</w:t>
      </w:r>
      <w:r w:rsidR="005A494D">
        <w:rPr>
          <w:rFonts w:ascii="Arial" w:hAnsi="Arial" w:cs="Arial"/>
          <w:sz w:val="24"/>
          <w:szCs w:val="24"/>
        </w:rPr>
        <w:t xml:space="preserve"> či jiné strategické oblasti</w:t>
      </w:r>
      <w:r w:rsidR="00230246">
        <w:rPr>
          <w:rFonts w:ascii="Arial" w:hAnsi="Arial" w:cs="Arial"/>
          <w:sz w:val="24"/>
          <w:szCs w:val="24"/>
        </w:rPr>
        <w:t xml:space="preserve">, přičemž Ministerstvo životního prostředí navrhuje postupovat cestou zákona. </w:t>
      </w:r>
    </w:p>
    <w:p w:rsidR="0074005C" w:rsidRDefault="00230246" w:rsidP="00B54497">
      <w:pPr>
        <w:pStyle w:val="Bezmezer"/>
        <w:jc w:val="both"/>
        <w:rPr>
          <w:rFonts w:ascii="Arial" w:hAnsi="Arial" w:cs="Arial"/>
          <w:sz w:val="24"/>
          <w:szCs w:val="24"/>
        </w:rPr>
      </w:pPr>
      <w:r>
        <w:rPr>
          <w:rFonts w:ascii="Arial" w:hAnsi="Arial" w:cs="Arial"/>
          <w:sz w:val="24"/>
          <w:szCs w:val="24"/>
        </w:rPr>
        <w:t xml:space="preserve">Předseda ČMKOS Josef </w:t>
      </w:r>
      <w:r w:rsidR="0074005C">
        <w:rPr>
          <w:rFonts w:ascii="Arial" w:hAnsi="Arial" w:cs="Arial"/>
          <w:sz w:val="24"/>
          <w:szCs w:val="24"/>
        </w:rPr>
        <w:t xml:space="preserve">Středula </w:t>
      </w:r>
      <w:r>
        <w:rPr>
          <w:rFonts w:ascii="Arial" w:hAnsi="Arial" w:cs="Arial"/>
          <w:sz w:val="24"/>
          <w:szCs w:val="24"/>
        </w:rPr>
        <w:t xml:space="preserve">se vzhledem k ohrožení průmyslového statusu ČR vyslovil proti přijetí navrhované legislativy a upozornil, že problematika fosilních paliv je již řešena v rámci Státní energetické koncepce a Surovinové politiky. </w:t>
      </w:r>
    </w:p>
    <w:p w:rsidR="00321282" w:rsidRDefault="00230246" w:rsidP="00B54497">
      <w:pPr>
        <w:pStyle w:val="Bezmezer"/>
        <w:jc w:val="both"/>
        <w:rPr>
          <w:rFonts w:ascii="Arial" w:hAnsi="Arial" w:cs="Arial"/>
          <w:sz w:val="24"/>
          <w:szCs w:val="24"/>
        </w:rPr>
      </w:pPr>
      <w:r>
        <w:rPr>
          <w:rFonts w:ascii="Arial" w:hAnsi="Arial" w:cs="Arial"/>
          <w:sz w:val="24"/>
          <w:szCs w:val="24"/>
        </w:rPr>
        <w:t xml:space="preserve">Prezident SP ČR Ing. Jaroslav </w:t>
      </w:r>
      <w:r w:rsidR="00321282">
        <w:rPr>
          <w:rFonts w:ascii="Arial" w:hAnsi="Arial" w:cs="Arial"/>
          <w:sz w:val="24"/>
          <w:szCs w:val="24"/>
        </w:rPr>
        <w:t>Hanák</w:t>
      </w:r>
      <w:r>
        <w:rPr>
          <w:rFonts w:ascii="Arial" w:hAnsi="Arial" w:cs="Arial"/>
          <w:sz w:val="24"/>
          <w:szCs w:val="24"/>
        </w:rPr>
        <w:t xml:space="preserve"> označil předložený materiál za nepřijatelný vzhledem k chybějícím analýzám dopadů na podnikatelské prostředí a konkurenceschopnost ČR. </w:t>
      </w:r>
    </w:p>
    <w:p w:rsidR="00321282" w:rsidRDefault="00230246" w:rsidP="00B54497">
      <w:pPr>
        <w:pStyle w:val="Bezmezer"/>
        <w:jc w:val="both"/>
        <w:rPr>
          <w:rFonts w:ascii="Arial" w:hAnsi="Arial" w:cs="Arial"/>
          <w:sz w:val="24"/>
          <w:szCs w:val="24"/>
        </w:rPr>
      </w:pPr>
      <w:r>
        <w:rPr>
          <w:rFonts w:ascii="Arial" w:hAnsi="Arial" w:cs="Arial"/>
          <w:sz w:val="24"/>
          <w:szCs w:val="24"/>
        </w:rPr>
        <w:t>Ministr životního prostředí Mgr. Richard Brabec zdůraznil, že zákon má jen deklaratorní charakter</w:t>
      </w:r>
      <w:r w:rsidR="00DB240F">
        <w:rPr>
          <w:rFonts w:ascii="Arial" w:hAnsi="Arial" w:cs="Arial"/>
          <w:sz w:val="24"/>
          <w:szCs w:val="24"/>
        </w:rPr>
        <w:t>, neobsahuje přísné kontrolní mechanismy, a tudíž</w:t>
      </w:r>
      <w:r>
        <w:rPr>
          <w:rFonts w:ascii="Arial" w:hAnsi="Arial" w:cs="Arial"/>
          <w:sz w:val="24"/>
          <w:szCs w:val="24"/>
        </w:rPr>
        <w:t xml:space="preserve"> v něm nelze spatřovat ohrožení konkurenceschopnosti.</w:t>
      </w:r>
    </w:p>
    <w:p w:rsidR="00B54497" w:rsidRPr="00517419" w:rsidRDefault="00B54497" w:rsidP="00B54497">
      <w:pPr>
        <w:pStyle w:val="Bezmezer"/>
        <w:ind w:left="1" w:hanging="1"/>
        <w:jc w:val="both"/>
        <w:rPr>
          <w:rFonts w:ascii="Arial" w:hAnsi="Arial" w:cs="Arial"/>
          <w:sz w:val="24"/>
          <w:szCs w:val="24"/>
        </w:rPr>
      </w:pPr>
    </w:p>
    <w:p w:rsidR="00B54497" w:rsidRDefault="00B54497" w:rsidP="00B54497">
      <w:pPr>
        <w:pStyle w:val="Bezmezer"/>
        <w:jc w:val="both"/>
        <w:rPr>
          <w:rFonts w:ascii="Arial" w:hAnsi="Arial" w:cs="Arial"/>
          <w:sz w:val="24"/>
          <w:szCs w:val="24"/>
        </w:rPr>
      </w:pPr>
    </w:p>
    <w:p w:rsidR="00B54497" w:rsidRDefault="00B54497" w:rsidP="00B54497">
      <w:pPr>
        <w:pStyle w:val="Bezmezer"/>
        <w:jc w:val="center"/>
        <w:rPr>
          <w:rFonts w:ascii="Arial" w:hAnsi="Arial" w:cs="Arial"/>
          <w:b/>
          <w:sz w:val="24"/>
          <w:szCs w:val="24"/>
          <w:u w:val="single"/>
        </w:rPr>
      </w:pPr>
      <w:r>
        <w:rPr>
          <w:rFonts w:ascii="Arial" w:hAnsi="Arial" w:cs="Arial"/>
          <w:b/>
          <w:sz w:val="24"/>
          <w:szCs w:val="24"/>
          <w:u w:val="single"/>
        </w:rPr>
        <w:t>Z á v ě r:</w:t>
      </w:r>
    </w:p>
    <w:p w:rsidR="00B54497" w:rsidRDefault="00B54497" w:rsidP="00B54497">
      <w:pPr>
        <w:pStyle w:val="Bezmezer"/>
        <w:jc w:val="both"/>
        <w:rPr>
          <w:rFonts w:ascii="Arial" w:hAnsi="Arial" w:cs="Arial"/>
          <w:b/>
          <w:sz w:val="24"/>
          <w:szCs w:val="24"/>
        </w:rPr>
      </w:pPr>
      <w:r>
        <w:rPr>
          <w:rFonts w:ascii="Arial" w:hAnsi="Arial" w:cs="Arial"/>
          <w:b/>
          <w:sz w:val="24"/>
          <w:szCs w:val="24"/>
        </w:rPr>
        <w:t xml:space="preserve">Plenární schůze Rady hospodářské a sociální dohody ČR </w:t>
      </w:r>
      <w:r w:rsidR="00E663E4">
        <w:rPr>
          <w:rFonts w:ascii="Arial" w:hAnsi="Arial" w:cs="Arial"/>
          <w:b/>
          <w:sz w:val="24"/>
          <w:szCs w:val="24"/>
        </w:rPr>
        <w:t>vyjádřila negativní stanovisko k</w:t>
      </w:r>
      <w:r w:rsidR="00DB240F">
        <w:rPr>
          <w:rFonts w:ascii="Arial" w:hAnsi="Arial" w:cs="Arial"/>
          <w:b/>
          <w:sz w:val="24"/>
          <w:szCs w:val="24"/>
        </w:rPr>
        <w:t> návrhu zákona</w:t>
      </w:r>
      <w:r>
        <w:rPr>
          <w:rFonts w:ascii="Arial" w:hAnsi="Arial" w:cs="Arial"/>
          <w:b/>
          <w:sz w:val="24"/>
          <w:szCs w:val="24"/>
        </w:rPr>
        <w:t>.</w:t>
      </w:r>
    </w:p>
    <w:p w:rsidR="00E663E4" w:rsidRDefault="00E663E4" w:rsidP="00B54497">
      <w:pPr>
        <w:pStyle w:val="Bezmezer"/>
        <w:jc w:val="both"/>
        <w:rPr>
          <w:rFonts w:ascii="Arial" w:hAnsi="Arial" w:cs="Arial"/>
          <w:b/>
          <w:sz w:val="24"/>
          <w:szCs w:val="24"/>
        </w:rPr>
      </w:pPr>
    </w:p>
    <w:p w:rsidR="00E663E4" w:rsidRDefault="00DB240F" w:rsidP="00B54497">
      <w:pPr>
        <w:pStyle w:val="Bezmezer"/>
        <w:jc w:val="both"/>
        <w:rPr>
          <w:rFonts w:ascii="Arial" w:hAnsi="Arial" w:cs="Arial"/>
          <w:b/>
          <w:sz w:val="24"/>
          <w:szCs w:val="24"/>
        </w:rPr>
      </w:pPr>
      <w:r>
        <w:rPr>
          <w:rFonts w:ascii="Arial" w:hAnsi="Arial" w:cs="Arial"/>
          <w:b/>
          <w:sz w:val="24"/>
          <w:szCs w:val="24"/>
        </w:rPr>
        <w:t>Strana zaměstnavatelů vyzývá</w:t>
      </w:r>
      <w:r w:rsidR="00E663E4">
        <w:rPr>
          <w:rFonts w:ascii="Arial" w:hAnsi="Arial" w:cs="Arial"/>
          <w:b/>
          <w:sz w:val="24"/>
          <w:szCs w:val="24"/>
        </w:rPr>
        <w:t xml:space="preserve"> vládu, aby do doby předložení relevantní analýzy dopadů na podnikatelské prostředí</w:t>
      </w:r>
      <w:r>
        <w:rPr>
          <w:rFonts w:ascii="Arial" w:hAnsi="Arial" w:cs="Arial"/>
          <w:b/>
          <w:sz w:val="24"/>
          <w:szCs w:val="24"/>
        </w:rPr>
        <w:t>, veřejné rozpočty a </w:t>
      </w:r>
      <w:r w:rsidR="00E663E4">
        <w:rPr>
          <w:rFonts w:ascii="Arial" w:hAnsi="Arial" w:cs="Arial"/>
          <w:b/>
          <w:sz w:val="24"/>
          <w:szCs w:val="24"/>
        </w:rPr>
        <w:t>konkurenceschopnost ČR předložený materiál neprojednávala.</w:t>
      </w:r>
    </w:p>
    <w:p w:rsidR="00B54497" w:rsidRDefault="00B54497" w:rsidP="00B54497">
      <w:pPr>
        <w:pStyle w:val="Bezmezer"/>
        <w:jc w:val="both"/>
        <w:rPr>
          <w:rFonts w:ascii="Arial" w:hAnsi="Arial" w:cs="Arial"/>
          <w:b/>
          <w:sz w:val="24"/>
          <w:szCs w:val="24"/>
        </w:rPr>
      </w:pPr>
    </w:p>
    <w:p w:rsidR="00B54497" w:rsidRDefault="00B54497" w:rsidP="00B54497">
      <w:pPr>
        <w:pStyle w:val="Bezmezer"/>
        <w:jc w:val="both"/>
        <w:rPr>
          <w:rFonts w:ascii="Arial" w:hAnsi="Arial" w:cs="Arial"/>
          <w:b/>
          <w:sz w:val="24"/>
          <w:szCs w:val="24"/>
        </w:rPr>
      </w:pPr>
    </w:p>
    <w:p w:rsidR="00B54497" w:rsidRDefault="00B54497" w:rsidP="00B54497">
      <w:pPr>
        <w:pStyle w:val="Bezmezer"/>
        <w:jc w:val="both"/>
        <w:rPr>
          <w:rFonts w:ascii="Arial" w:hAnsi="Arial" w:cs="Arial"/>
          <w:b/>
          <w:sz w:val="24"/>
          <w:szCs w:val="24"/>
        </w:rPr>
      </w:pPr>
    </w:p>
    <w:p w:rsidR="00B54497" w:rsidRDefault="00B54497" w:rsidP="00B54497">
      <w:pPr>
        <w:pStyle w:val="Bezmezer"/>
        <w:ind w:left="1418" w:hanging="1418"/>
        <w:jc w:val="both"/>
        <w:rPr>
          <w:rFonts w:ascii="Arial" w:hAnsi="Arial" w:cs="Arial"/>
          <w:sz w:val="24"/>
          <w:szCs w:val="24"/>
        </w:rPr>
      </w:pPr>
      <w:r>
        <w:rPr>
          <w:rFonts w:ascii="Arial" w:hAnsi="Arial" w:cs="Arial"/>
          <w:b/>
          <w:sz w:val="24"/>
          <w:szCs w:val="24"/>
        </w:rPr>
        <w:t xml:space="preserve">Bod 1.7 </w:t>
      </w:r>
      <w:r>
        <w:rPr>
          <w:rFonts w:ascii="Arial" w:hAnsi="Arial" w:cs="Arial"/>
          <w:b/>
          <w:sz w:val="24"/>
          <w:szCs w:val="24"/>
        </w:rPr>
        <w:tab/>
      </w:r>
      <w:r w:rsidRPr="00B54497">
        <w:rPr>
          <w:rFonts w:ascii="Arial" w:hAnsi="Arial" w:cs="Arial"/>
          <w:b/>
          <w:sz w:val="24"/>
          <w:szCs w:val="24"/>
          <w:u w:val="single"/>
        </w:rPr>
        <w:t>Návrh na zřízení Pracovního</w:t>
      </w:r>
      <w:r>
        <w:rPr>
          <w:rFonts w:ascii="Arial" w:hAnsi="Arial" w:cs="Arial"/>
          <w:b/>
          <w:sz w:val="24"/>
          <w:szCs w:val="24"/>
          <w:u w:val="single"/>
        </w:rPr>
        <w:t xml:space="preserve"> týmu RHSD ČR pro zemědělství a </w:t>
      </w:r>
      <w:r w:rsidRPr="00B54497">
        <w:rPr>
          <w:rFonts w:ascii="Arial" w:hAnsi="Arial" w:cs="Arial"/>
          <w:b/>
          <w:sz w:val="24"/>
          <w:szCs w:val="24"/>
          <w:u w:val="single"/>
        </w:rPr>
        <w:t>životní prostředí</w:t>
      </w:r>
    </w:p>
    <w:p w:rsidR="00B54497" w:rsidRDefault="00E663E4" w:rsidP="00B54497">
      <w:pPr>
        <w:pStyle w:val="Bezmezer"/>
        <w:jc w:val="both"/>
        <w:rPr>
          <w:rFonts w:ascii="Arial" w:hAnsi="Arial" w:cs="Arial"/>
          <w:sz w:val="24"/>
          <w:szCs w:val="24"/>
        </w:rPr>
      </w:pPr>
      <w:r>
        <w:rPr>
          <w:rFonts w:ascii="Arial" w:hAnsi="Arial" w:cs="Arial"/>
          <w:sz w:val="24"/>
          <w:szCs w:val="24"/>
        </w:rPr>
        <w:t xml:space="preserve">Prezident KZPS ČR Jan </w:t>
      </w:r>
      <w:r w:rsidR="00321282">
        <w:rPr>
          <w:rFonts w:ascii="Arial" w:hAnsi="Arial" w:cs="Arial"/>
          <w:sz w:val="24"/>
          <w:szCs w:val="24"/>
        </w:rPr>
        <w:t xml:space="preserve">Wiesner </w:t>
      </w:r>
      <w:r>
        <w:rPr>
          <w:rFonts w:ascii="Arial" w:hAnsi="Arial" w:cs="Arial"/>
          <w:sz w:val="24"/>
          <w:szCs w:val="24"/>
        </w:rPr>
        <w:t>představil předložený materiál obsahující</w:t>
      </w:r>
      <w:r w:rsidR="00321282">
        <w:rPr>
          <w:rFonts w:ascii="Arial" w:hAnsi="Arial" w:cs="Arial"/>
          <w:sz w:val="24"/>
          <w:szCs w:val="24"/>
        </w:rPr>
        <w:t xml:space="preserve"> zdůvodnění</w:t>
      </w:r>
      <w:r>
        <w:rPr>
          <w:rFonts w:ascii="Arial" w:hAnsi="Arial" w:cs="Arial"/>
          <w:sz w:val="24"/>
          <w:szCs w:val="24"/>
        </w:rPr>
        <w:t xml:space="preserve"> návrhu</w:t>
      </w:r>
      <w:r w:rsidR="00321282">
        <w:rPr>
          <w:rFonts w:ascii="Arial" w:hAnsi="Arial" w:cs="Arial"/>
          <w:sz w:val="24"/>
          <w:szCs w:val="24"/>
        </w:rPr>
        <w:t xml:space="preserve"> i náměty</w:t>
      </w:r>
      <w:r>
        <w:rPr>
          <w:rFonts w:ascii="Arial" w:hAnsi="Arial" w:cs="Arial"/>
          <w:sz w:val="24"/>
          <w:szCs w:val="24"/>
        </w:rPr>
        <w:t xml:space="preserve">, jimiž by se měl nový pracovní tým zabývat. </w:t>
      </w:r>
    </w:p>
    <w:p w:rsidR="00321282" w:rsidRDefault="00E663E4" w:rsidP="00B54497">
      <w:pPr>
        <w:pStyle w:val="Bezmezer"/>
        <w:jc w:val="both"/>
        <w:rPr>
          <w:rFonts w:ascii="Arial" w:hAnsi="Arial" w:cs="Arial"/>
          <w:sz w:val="24"/>
          <w:szCs w:val="24"/>
        </w:rPr>
      </w:pPr>
      <w:r>
        <w:rPr>
          <w:rFonts w:ascii="Arial" w:hAnsi="Arial" w:cs="Arial"/>
          <w:sz w:val="24"/>
          <w:szCs w:val="24"/>
        </w:rPr>
        <w:t xml:space="preserve">Předseda ČMKOS Josef </w:t>
      </w:r>
      <w:r w:rsidR="00321282">
        <w:rPr>
          <w:rFonts w:ascii="Arial" w:hAnsi="Arial" w:cs="Arial"/>
          <w:sz w:val="24"/>
          <w:szCs w:val="24"/>
        </w:rPr>
        <w:t>Středula</w:t>
      </w:r>
      <w:r>
        <w:rPr>
          <w:rFonts w:ascii="Arial" w:hAnsi="Arial" w:cs="Arial"/>
          <w:sz w:val="24"/>
          <w:szCs w:val="24"/>
        </w:rPr>
        <w:t xml:space="preserve"> deklaroval souhlas odborů</w:t>
      </w:r>
      <w:r w:rsidR="00321282">
        <w:rPr>
          <w:rFonts w:ascii="Arial" w:hAnsi="Arial" w:cs="Arial"/>
          <w:sz w:val="24"/>
          <w:szCs w:val="24"/>
        </w:rPr>
        <w:t xml:space="preserve"> s</w:t>
      </w:r>
      <w:r>
        <w:rPr>
          <w:rFonts w:ascii="Arial" w:hAnsi="Arial" w:cs="Arial"/>
          <w:sz w:val="24"/>
          <w:szCs w:val="24"/>
        </w:rPr>
        <w:t> </w:t>
      </w:r>
      <w:r w:rsidR="00321282">
        <w:rPr>
          <w:rFonts w:ascii="Arial" w:hAnsi="Arial" w:cs="Arial"/>
          <w:sz w:val="24"/>
          <w:szCs w:val="24"/>
        </w:rPr>
        <w:t>vytvořením</w:t>
      </w:r>
      <w:r>
        <w:rPr>
          <w:rFonts w:ascii="Arial" w:hAnsi="Arial" w:cs="Arial"/>
          <w:sz w:val="24"/>
          <w:szCs w:val="24"/>
        </w:rPr>
        <w:t xml:space="preserve"> nového pracovního týmu</w:t>
      </w:r>
      <w:r w:rsidR="00321282">
        <w:rPr>
          <w:rFonts w:ascii="Arial" w:hAnsi="Arial" w:cs="Arial"/>
          <w:sz w:val="24"/>
          <w:szCs w:val="24"/>
        </w:rPr>
        <w:t>.</w:t>
      </w:r>
    </w:p>
    <w:p w:rsidR="00321282" w:rsidRDefault="00E663E4" w:rsidP="00B54497">
      <w:pPr>
        <w:pStyle w:val="Bezmezer"/>
        <w:jc w:val="both"/>
        <w:rPr>
          <w:rFonts w:ascii="Arial" w:hAnsi="Arial" w:cs="Arial"/>
          <w:sz w:val="24"/>
          <w:szCs w:val="24"/>
        </w:rPr>
      </w:pPr>
      <w:r>
        <w:rPr>
          <w:rFonts w:ascii="Arial" w:hAnsi="Arial" w:cs="Arial"/>
          <w:sz w:val="24"/>
          <w:szCs w:val="24"/>
        </w:rPr>
        <w:t>Viceprezident KZPS ČR Ing. Jiří Horecký, Ph.D., MBA</w:t>
      </w:r>
      <w:r w:rsidR="00321282">
        <w:rPr>
          <w:rFonts w:ascii="Arial" w:hAnsi="Arial" w:cs="Arial"/>
          <w:sz w:val="24"/>
          <w:szCs w:val="24"/>
        </w:rPr>
        <w:t xml:space="preserve"> požádal sekr</w:t>
      </w:r>
      <w:r>
        <w:rPr>
          <w:rFonts w:ascii="Arial" w:hAnsi="Arial" w:cs="Arial"/>
          <w:sz w:val="24"/>
          <w:szCs w:val="24"/>
        </w:rPr>
        <w:t>etariát</w:t>
      </w:r>
      <w:r w:rsidR="00321282">
        <w:rPr>
          <w:rFonts w:ascii="Arial" w:hAnsi="Arial" w:cs="Arial"/>
          <w:sz w:val="24"/>
          <w:szCs w:val="24"/>
        </w:rPr>
        <w:t xml:space="preserve"> RHSD</w:t>
      </w:r>
      <w:r>
        <w:rPr>
          <w:rFonts w:ascii="Arial" w:hAnsi="Arial" w:cs="Arial"/>
          <w:sz w:val="24"/>
          <w:szCs w:val="24"/>
        </w:rPr>
        <w:t xml:space="preserve"> ČR</w:t>
      </w:r>
      <w:r w:rsidR="00321282">
        <w:rPr>
          <w:rFonts w:ascii="Arial" w:hAnsi="Arial" w:cs="Arial"/>
          <w:sz w:val="24"/>
          <w:szCs w:val="24"/>
        </w:rPr>
        <w:t xml:space="preserve"> o </w:t>
      </w:r>
      <w:r>
        <w:rPr>
          <w:rFonts w:ascii="Arial" w:hAnsi="Arial" w:cs="Arial"/>
          <w:sz w:val="24"/>
          <w:szCs w:val="24"/>
        </w:rPr>
        <w:t>zajištění delegace vlády v pracovním týmu</w:t>
      </w:r>
      <w:r w:rsidR="00796466">
        <w:rPr>
          <w:rFonts w:ascii="Arial" w:hAnsi="Arial" w:cs="Arial"/>
          <w:sz w:val="24"/>
          <w:szCs w:val="24"/>
        </w:rPr>
        <w:t>.</w:t>
      </w:r>
    </w:p>
    <w:p w:rsidR="00321282" w:rsidRDefault="00E663E4" w:rsidP="00B54497">
      <w:pPr>
        <w:pStyle w:val="Bezmezer"/>
        <w:jc w:val="both"/>
        <w:rPr>
          <w:rFonts w:ascii="Arial" w:hAnsi="Arial" w:cs="Arial"/>
          <w:sz w:val="24"/>
          <w:szCs w:val="24"/>
        </w:rPr>
      </w:pPr>
      <w:r>
        <w:rPr>
          <w:rFonts w:ascii="Arial" w:hAnsi="Arial" w:cs="Arial"/>
          <w:sz w:val="24"/>
          <w:szCs w:val="24"/>
        </w:rPr>
        <w:t>Náměstek ministra zemědělství Ing. Aleš Kendík</w:t>
      </w:r>
      <w:r w:rsidR="00321282">
        <w:rPr>
          <w:rFonts w:ascii="Arial" w:hAnsi="Arial" w:cs="Arial"/>
          <w:sz w:val="24"/>
          <w:szCs w:val="24"/>
        </w:rPr>
        <w:t xml:space="preserve"> doporučil</w:t>
      </w:r>
      <w:r>
        <w:rPr>
          <w:rFonts w:ascii="Arial" w:hAnsi="Arial" w:cs="Arial"/>
          <w:sz w:val="24"/>
          <w:szCs w:val="24"/>
        </w:rPr>
        <w:t xml:space="preserve"> přizvání zástupců sociálních partnerů do již existujících struktur namísto vytvoření nového pracovního týmu.</w:t>
      </w:r>
    </w:p>
    <w:p w:rsidR="00B54497" w:rsidRDefault="00E663E4" w:rsidP="00B54497">
      <w:pPr>
        <w:pStyle w:val="Bezmezer"/>
        <w:jc w:val="both"/>
        <w:rPr>
          <w:rFonts w:ascii="Arial" w:hAnsi="Arial" w:cs="Arial"/>
          <w:sz w:val="24"/>
          <w:szCs w:val="24"/>
        </w:rPr>
      </w:pPr>
      <w:r>
        <w:rPr>
          <w:rFonts w:ascii="Arial" w:hAnsi="Arial" w:cs="Arial"/>
          <w:sz w:val="24"/>
          <w:szCs w:val="24"/>
        </w:rPr>
        <w:t xml:space="preserve">Předseda ČMKOS Josef </w:t>
      </w:r>
      <w:r w:rsidR="00321282">
        <w:rPr>
          <w:rFonts w:ascii="Arial" w:hAnsi="Arial" w:cs="Arial"/>
          <w:sz w:val="24"/>
          <w:szCs w:val="24"/>
        </w:rPr>
        <w:t>Středula</w:t>
      </w:r>
      <w:r>
        <w:rPr>
          <w:rFonts w:ascii="Arial" w:hAnsi="Arial" w:cs="Arial"/>
          <w:sz w:val="24"/>
          <w:szCs w:val="24"/>
        </w:rPr>
        <w:t xml:space="preserve"> se vyslovil proti návrhu Ministerstva zemědělství vzhledem k potřebě projednání této důležité problematiky na tripartitním základě. </w:t>
      </w:r>
      <w:r w:rsidR="00321282">
        <w:rPr>
          <w:rFonts w:ascii="Arial" w:hAnsi="Arial" w:cs="Arial"/>
          <w:sz w:val="24"/>
          <w:szCs w:val="24"/>
        </w:rPr>
        <w:t xml:space="preserve"> </w:t>
      </w:r>
    </w:p>
    <w:p w:rsidR="00B54497" w:rsidRPr="00517419" w:rsidRDefault="00B54497" w:rsidP="00B54497">
      <w:pPr>
        <w:pStyle w:val="Bezmezer"/>
        <w:ind w:left="1" w:hanging="1"/>
        <w:jc w:val="both"/>
        <w:rPr>
          <w:rFonts w:ascii="Arial" w:hAnsi="Arial" w:cs="Arial"/>
          <w:sz w:val="24"/>
          <w:szCs w:val="24"/>
        </w:rPr>
      </w:pPr>
    </w:p>
    <w:p w:rsidR="00B54497" w:rsidRDefault="00B54497" w:rsidP="00B54497">
      <w:pPr>
        <w:pStyle w:val="Bezmezer"/>
        <w:jc w:val="both"/>
        <w:rPr>
          <w:rFonts w:ascii="Arial" w:hAnsi="Arial" w:cs="Arial"/>
          <w:sz w:val="24"/>
          <w:szCs w:val="24"/>
        </w:rPr>
      </w:pPr>
    </w:p>
    <w:p w:rsidR="00796466" w:rsidRDefault="00796466" w:rsidP="00B54497">
      <w:pPr>
        <w:pStyle w:val="Bezmezer"/>
        <w:jc w:val="both"/>
        <w:rPr>
          <w:rFonts w:ascii="Arial" w:hAnsi="Arial" w:cs="Arial"/>
          <w:sz w:val="24"/>
          <w:szCs w:val="24"/>
        </w:rPr>
      </w:pPr>
    </w:p>
    <w:p w:rsidR="00B54497" w:rsidRDefault="00B54497" w:rsidP="00B54497">
      <w:pPr>
        <w:pStyle w:val="Bezmezer"/>
        <w:jc w:val="center"/>
        <w:rPr>
          <w:rFonts w:ascii="Arial" w:hAnsi="Arial" w:cs="Arial"/>
          <w:b/>
          <w:sz w:val="24"/>
          <w:szCs w:val="24"/>
          <w:u w:val="single"/>
        </w:rPr>
      </w:pPr>
      <w:r>
        <w:rPr>
          <w:rFonts w:ascii="Arial" w:hAnsi="Arial" w:cs="Arial"/>
          <w:b/>
          <w:sz w:val="24"/>
          <w:szCs w:val="24"/>
          <w:u w:val="single"/>
        </w:rPr>
        <w:lastRenderedPageBreak/>
        <w:t>Z á v ě r:</w:t>
      </w:r>
    </w:p>
    <w:p w:rsidR="00E663E4" w:rsidRPr="00425012" w:rsidRDefault="00E663E4" w:rsidP="00E663E4">
      <w:pPr>
        <w:pStyle w:val="Bezmezer"/>
        <w:jc w:val="both"/>
        <w:rPr>
          <w:rFonts w:ascii="Arial" w:hAnsi="Arial" w:cs="Arial"/>
          <w:b/>
          <w:sz w:val="24"/>
          <w:szCs w:val="24"/>
        </w:rPr>
      </w:pPr>
      <w:r>
        <w:rPr>
          <w:rFonts w:ascii="Arial" w:hAnsi="Arial" w:cs="Arial"/>
          <w:b/>
          <w:sz w:val="24"/>
          <w:szCs w:val="24"/>
        </w:rPr>
        <w:t>Plenární schůze Rady hospodářské a sociální dohody ČR:</w:t>
      </w:r>
    </w:p>
    <w:p w:rsidR="00E663E4" w:rsidRPr="00425012" w:rsidRDefault="00796466" w:rsidP="00E663E4">
      <w:pPr>
        <w:pStyle w:val="Bezmezer"/>
        <w:numPr>
          <w:ilvl w:val="0"/>
          <w:numId w:val="6"/>
        </w:numPr>
        <w:jc w:val="both"/>
        <w:rPr>
          <w:rFonts w:ascii="Arial" w:hAnsi="Arial" w:cs="Arial"/>
          <w:b/>
          <w:sz w:val="24"/>
          <w:szCs w:val="24"/>
        </w:rPr>
      </w:pPr>
      <w:r>
        <w:rPr>
          <w:rFonts w:ascii="Arial" w:hAnsi="Arial" w:cs="Arial"/>
          <w:b/>
          <w:sz w:val="24"/>
          <w:szCs w:val="24"/>
        </w:rPr>
        <w:t>usta</w:t>
      </w:r>
      <w:r w:rsidR="00E663E4">
        <w:rPr>
          <w:rFonts w:ascii="Arial" w:hAnsi="Arial" w:cs="Arial"/>
          <w:b/>
          <w:sz w:val="24"/>
          <w:szCs w:val="24"/>
        </w:rPr>
        <w:t>vuje Pracovní tým RHSD ČR pro zemědělství a životní prostředí;</w:t>
      </w:r>
    </w:p>
    <w:p w:rsidR="00E663E4" w:rsidRPr="005A494D" w:rsidRDefault="00E663E4" w:rsidP="00E663E4">
      <w:pPr>
        <w:pStyle w:val="Bezmezer"/>
        <w:numPr>
          <w:ilvl w:val="0"/>
          <w:numId w:val="6"/>
        </w:numPr>
        <w:jc w:val="both"/>
        <w:rPr>
          <w:rFonts w:ascii="Arial" w:hAnsi="Arial" w:cs="Arial"/>
          <w:b/>
          <w:sz w:val="24"/>
          <w:szCs w:val="24"/>
        </w:rPr>
      </w:pPr>
      <w:r>
        <w:rPr>
          <w:rFonts w:ascii="Arial" w:hAnsi="Arial" w:cs="Arial"/>
          <w:b/>
          <w:iCs/>
          <w:sz w:val="24"/>
          <w:szCs w:val="24"/>
        </w:rPr>
        <w:t xml:space="preserve">ukládá sekretariátu RHSD ČR </w:t>
      </w:r>
      <w:r w:rsidR="005A494D">
        <w:rPr>
          <w:rFonts w:ascii="Arial" w:hAnsi="Arial" w:cs="Arial"/>
          <w:b/>
          <w:iCs/>
          <w:sz w:val="24"/>
          <w:szCs w:val="24"/>
        </w:rPr>
        <w:t>zajistit delegaci vlády v pracovním týmu ve složení zástupců resortů zemědělství, životního prostředí, financí a pro místní rozvoj</w:t>
      </w:r>
      <w:r>
        <w:rPr>
          <w:rFonts w:ascii="Arial" w:hAnsi="Arial" w:cs="Arial"/>
          <w:b/>
          <w:iCs/>
          <w:sz w:val="24"/>
          <w:szCs w:val="24"/>
        </w:rPr>
        <w:t>;</w:t>
      </w:r>
    </w:p>
    <w:p w:rsidR="005A494D" w:rsidRDefault="005A494D" w:rsidP="00E663E4">
      <w:pPr>
        <w:pStyle w:val="Bezmezer"/>
        <w:numPr>
          <w:ilvl w:val="0"/>
          <w:numId w:val="6"/>
        </w:numPr>
        <w:jc w:val="both"/>
        <w:rPr>
          <w:rFonts w:ascii="Arial" w:hAnsi="Arial" w:cs="Arial"/>
          <w:b/>
          <w:sz w:val="24"/>
          <w:szCs w:val="24"/>
        </w:rPr>
      </w:pPr>
      <w:r>
        <w:rPr>
          <w:rFonts w:ascii="Arial" w:hAnsi="Arial" w:cs="Arial"/>
          <w:b/>
          <w:sz w:val="24"/>
          <w:szCs w:val="24"/>
        </w:rPr>
        <w:t>žádá ministerstva zemědělství a životního prostředí o dosažení dohody o vedení pracovního týmu;</w:t>
      </w:r>
    </w:p>
    <w:p w:rsidR="005A494D" w:rsidRPr="00657CC5" w:rsidRDefault="005A494D" w:rsidP="00E663E4">
      <w:pPr>
        <w:pStyle w:val="Bezmezer"/>
        <w:numPr>
          <w:ilvl w:val="0"/>
          <w:numId w:val="6"/>
        </w:numPr>
        <w:jc w:val="both"/>
        <w:rPr>
          <w:rFonts w:ascii="Arial" w:hAnsi="Arial" w:cs="Arial"/>
          <w:b/>
          <w:sz w:val="24"/>
          <w:szCs w:val="24"/>
        </w:rPr>
      </w:pPr>
      <w:r>
        <w:rPr>
          <w:rFonts w:ascii="Arial" w:hAnsi="Arial" w:cs="Arial"/>
          <w:b/>
          <w:sz w:val="24"/>
          <w:szCs w:val="24"/>
        </w:rPr>
        <w:t>vyzývá zástupce sociálních partnerů k nominaci svých zástupců v pracovním týmu.</w:t>
      </w:r>
    </w:p>
    <w:p w:rsidR="00517419" w:rsidRDefault="00517419" w:rsidP="00517419">
      <w:pPr>
        <w:pStyle w:val="Bezmezer"/>
        <w:jc w:val="both"/>
        <w:rPr>
          <w:rFonts w:ascii="Arial" w:hAnsi="Arial" w:cs="Arial"/>
          <w:b/>
          <w:sz w:val="24"/>
          <w:szCs w:val="24"/>
        </w:rPr>
      </w:pPr>
    </w:p>
    <w:p w:rsidR="00B54497" w:rsidRDefault="00B54497" w:rsidP="00517419">
      <w:pPr>
        <w:pStyle w:val="Bezmezer"/>
        <w:jc w:val="both"/>
        <w:rPr>
          <w:rFonts w:ascii="Arial" w:hAnsi="Arial" w:cs="Arial"/>
          <w:b/>
          <w:sz w:val="24"/>
          <w:szCs w:val="24"/>
        </w:rPr>
      </w:pPr>
    </w:p>
    <w:p w:rsidR="00A9335A" w:rsidRDefault="00A9335A" w:rsidP="00430EF6">
      <w:pPr>
        <w:pStyle w:val="Bezmezer"/>
        <w:jc w:val="both"/>
        <w:rPr>
          <w:rFonts w:ascii="Arial" w:hAnsi="Arial" w:cs="Arial"/>
          <w:sz w:val="24"/>
          <w:szCs w:val="24"/>
        </w:rPr>
      </w:pPr>
    </w:p>
    <w:p w:rsidR="00CF2392" w:rsidRDefault="00B54497" w:rsidP="00430EF6">
      <w:pPr>
        <w:pStyle w:val="Bezmezer"/>
        <w:jc w:val="both"/>
        <w:rPr>
          <w:rFonts w:ascii="Arial" w:hAnsi="Arial" w:cs="Arial"/>
          <w:sz w:val="24"/>
          <w:szCs w:val="24"/>
        </w:rPr>
      </w:pPr>
      <w:r>
        <w:rPr>
          <w:rFonts w:ascii="Arial" w:hAnsi="Arial" w:cs="Arial"/>
          <w:b/>
          <w:sz w:val="24"/>
          <w:szCs w:val="24"/>
        </w:rPr>
        <w:t>Bod 3</w:t>
      </w:r>
      <w:r w:rsidR="005C038C">
        <w:rPr>
          <w:rFonts w:ascii="Arial" w:hAnsi="Arial" w:cs="Arial"/>
          <w:b/>
          <w:sz w:val="24"/>
          <w:szCs w:val="24"/>
        </w:rPr>
        <w:t xml:space="preserve"> </w:t>
      </w:r>
      <w:r w:rsidR="005C038C">
        <w:rPr>
          <w:rFonts w:ascii="Arial" w:hAnsi="Arial" w:cs="Arial"/>
          <w:b/>
          <w:sz w:val="24"/>
          <w:szCs w:val="24"/>
        </w:rPr>
        <w:tab/>
      </w:r>
      <w:r w:rsidR="005C038C">
        <w:rPr>
          <w:rFonts w:ascii="Arial" w:hAnsi="Arial" w:cs="Arial"/>
          <w:b/>
          <w:sz w:val="24"/>
          <w:szCs w:val="24"/>
          <w:u w:val="single"/>
        </w:rPr>
        <w:t>Různé</w:t>
      </w:r>
    </w:p>
    <w:p w:rsidR="00CF2392" w:rsidRDefault="00CF2392" w:rsidP="00430EF6">
      <w:pPr>
        <w:pStyle w:val="Bezmezer"/>
        <w:jc w:val="both"/>
        <w:rPr>
          <w:rFonts w:ascii="Arial" w:hAnsi="Arial" w:cs="Arial"/>
          <w:sz w:val="24"/>
          <w:szCs w:val="24"/>
        </w:rPr>
      </w:pPr>
    </w:p>
    <w:p w:rsidR="00CF2392" w:rsidRDefault="00617896" w:rsidP="00430EF6">
      <w:pPr>
        <w:pStyle w:val="Bezmezer"/>
        <w:jc w:val="both"/>
        <w:rPr>
          <w:rFonts w:ascii="Arial" w:hAnsi="Arial" w:cs="Arial"/>
          <w:sz w:val="24"/>
          <w:szCs w:val="24"/>
        </w:rPr>
      </w:pPr>
      <w:r>
        <w:rPr>
          <w:rFonts w:ascii="Arial" w:hAnsi="Arial" w:cs="Arial"/>
          <w:sz w:val="24"/>
          <w:szCs w:val="24"/>
        </w:rPr>
        <w:t xml:space="preserve">Předseda ČMKOS Josef </w:t>
      </w:r>
      <w:r w:rsidR="007206AD">
        <w:rPr>
          <w:rFonts w:ascii="Arial" w:hAnsi="Arial" w:cs="Arial"/>
          <w:sz w:val="24"/>
          <w:szCs w:val="24"/>
        </w:rPr>
        <w:t>Středula</w:t>
      </w:r>
      <w:r>
        <w:rPr>
          <w:rFonts w:ascii="Arial" w:hAnsi="Arial" w:cs="Arial"/>
          <w:sz w:val="24"/>
          <w:szCs w:val="24"/>
        </w:rPr>
        <w:t xml:space="preserve"> upozornil na možnost změny statusu Číny </w:t>
      </w:r>
      <w:r w:rsidR="0002380E">
        <w:rPr>
          <w:rFonts w:ascii="Arial" w:hAnsi="Arial" w:cs="Arial"/>
          <w:sz w:val="24"/>
          <w:szCs w:val="24"/>
        </w:rPr>
        <w:t>na zemi</w:t>
      </w:r>
      <w:r>
        <w:rPr>
          <w:rFonts w:ascii="Arial" w:hAnsi="Arial" w:cs="Arial"/>
          <w:sz w:val="24"/>
          <w:szCs w:val="24"/>
        </w:rPr>
        <w:t xml:space="preserve"> s tržní ekonomikou na půdě Světové obchodní organizace, jež by mohla přinést</w:t>
      </w:r>
      <w:r w:rsidR="00796466">
        <w:rPr>
          <w:rFonts w:ascii="Arial" w:hAnsi="Arial" w:cs="Arial"/>
          <w:sz w:val="24"/>
          <w:szCs w:val="24"/>
        </w:rPr>
        <w:t xml:space="preserve"> značné negativní důsledky mimo jiné pro</w:t>
      </w:r>
      <w:r w:rsidR="007206AD">
        <w:rPr>
          <w:rFonts w:ascii="Arial" w:hAnsi="Arial" w:cs="Arial"/>
          <w:sz w:val="24"/>
          <w:szCs w:val="24"/>
        </w:rPr>
        <w:t xml:space="preserve"> ocelářský průmysl</w:t>
      </w:r>
      <w:r w:rsidR="00796466">
        <w:rPr>
          <w:rFonts w:ascii="Arial" w:hAnsi="Arial" w:cs="Arial"/>
          <w:sz w:val="24"/>
          <w:szCs w:val="24"/>
        </w:rPr>
        <w:t xml:space="preserve"> v ČR, a požádal o </w:t>
      </w:r>
      <w:r>
        <w:rPr>
          <w:rFonts w:ascii="Arial" w:hAnsi="Arial" w:cs="Arial"/>
          <w:sz w:val="24"/>
          <w:szCs w:val="24"/>
        </w:rPr>
        <w:t>vyjádření stanoviska vlády k této situaci</w:t>
      </w:r>
      <w:r w:rsidR="007206AD">
        <w:rPr>
          <w:rFonts w:ascii="Arial" w:hAnsi="Arial" w:cs="Arial"/>
          <w:sz w:val="24"/>
          <w:szCs w:val="24"/>
        </w:rPr>
        <w:t xml:space="preserve">. </w:t>
      </w:r>
      <w:r>
        <w:rPr>
          <w:rFonts w:ascii="Arial" w:hAnsi="Arial" w:cs="Arial"/>
          <w:sz w:val="24"/>
          <w:szCs w:val="24"/>
        </w:rPr>
        <w:t>Tento krok by měl rovněž dopad na možnost využívání</w:t>
      </w:r>
      <w:r w:rsidR="007206AD">
        <w:rPr>
          <w:rFonts w:ascii="Arial" w:hAnsi="Arial" w:cs="Arial"/>
          <w:sz w:val="24"/>
          <w:szCs w:val="24"/>
        </w:rPr>
        <w:t xml:space="preserve"> </w:t>
      </w:r>
      <w:r>
        <w:rPr>
          <w:rFonts w:ascii="Arial" w:hAnsi="Arial" w:cs="Arial"/>
          <w:sz w:val="24"/>
          <w:szCs w:val="24"/>
        </w:rPr>
        <w:t>některých</w:t>
      </w:r>
      <w:r w:rsidR="007206AD">
        <w:rPr>
          <w:rFonts w:ascii="Arial" w:hAnsi="Arial" w:cs="Arial"/>
          <w:sz w:val="24"/>
          <w:szCs w:val="24"/>
        </w:rPr>
        <w:t xml:space="preserve"> sankční</w:t>
      </w:r>
      <w:r>
        <w:rPr>
          <w:rFonts w:ascii="Arial" w:hAnsi="Arial" w:cs="Arial"/>
          <w:sz w:val="24"/>
          <w:szCs w:val="24"/>
        </w:rPr>
        <w:t>ch</w:t>
      </w:r>
      <w:r w:rsidR="007206AD">
        <w:rPr>
          <w:rFonts w:ascii="Arial" w:hAnsi="Arial" w:cs="Arial"/>
          <w:sz w:val="24"/>
          <w:szCs w:val="24"/>
        </w:rPr>
        <w:t xml:space="preserve"> mechan</w:t>
      </w:r>
      <w:r>
        <w:rPr>
          <w:rFonts w:ascii="Arial" w:hAnsi="Arial" w:cs="Arial"/>
          <w:sz w:val="24"/>
          <w:szCs w:val="24"/>
        </w:rPr>
        <w:t>ismů.</w:t>
      </w:r>
      <w:r w:rsidR="007206AD">
        <w:rPr>
          <w:rFonts w:ascii="Arial" w:hAnsi="Arial" w:cs="Arial"/>
          <w:sz w:val="24"/>
          <w:szCs w:val="24"/>
        </w:rPr>
        <w:t xml:space="preserve"> Možný dopad</w:t>
      </w:r>
      <w:r>
        <w:rPr>
          <w:rFonts w:ascii="Arial" w:hAnsi="Arial" w:cs="Arial"/>
          <w:sz w:val="24"/>
          <w:szCs w:val="24"/>
        </w:rPr>
        <w:t xml:space="preserve"> na trh pr</w:t>
      </w:r>
      <w:r w:rsidR="0002380E">
        <w:rPr>
          <w:rFonts w:ascii="Arial" w:hAnsi="Arial" w:cs="Arial"/>
          <w:sz w:val="24"/>
          <w:szCs w:val="24"/>
        </w:rPr>
        <w:t>áce lze nyní odhadnout řádově v desítkách až</w:t>
      </w:r>
      <w:r>
        <w:rPr>
          <w:rFonts w:ascii="Arial" w:hAnsi="Arial" w:cs="Arial"/>
          <w:sz w:val="24"/>
          <w:szCs w:val="24"/>
        </w:rPr>
        <w:t xml:space="preserve"> stovkách</w:t>
      </w:r>
      <w:r w:rsidR="0002380E">
        <w:rPr>
          <w:rFonts w:ascii="Arial" w:hAnsi="Arial" w:cs="Arial"/>
          <w:sz w:val="24"/>
          <w:szCs w:val="24"/>
        </w:rPr>
        <w:t xml:space="preserve"> tisíc</w:t>
      </w:r>
      <w:r>
        <w:rPr>
          <w:rFonts w:ascii="Arial" w:hAnsi="Arial" w:cs="Arial"/>
          <w:sz w:val="24"/>
          <w:szCs w:val="24"/>
        </w:rPr>
        <w:t xml:space="preserve"> pracovních míst. </w:t>
      </w:r>
      <w:r w:rsidR="0002380E">
        <w:rPr>
          <w:rFonts w:ascii="Arial" w:hAnsi="Arial" w:cs="Arial"/>
          <w:sz w:val="24"/>
          <w:szCs w:val="24"/>
        </w:rPr>
        <w:t>Pro zachování stávajícího statusu jednoznačně hovoří celoevropské stanovisko odborových organizací.</w:t>
      </w:r>
    </w:p>
    <w:p w:rsidR="007206AD" w:rsidRDefault="00617896" w:rsidP="00430EF6">
      <w:pPr>
        <w:pStyle w:val="Bezmezer"/>
        <w:jc w:val="both"/>
        <w:rPr>
          <w:rFonts w:ascii="Arial" w:hAnsi="Arial" w:cs="Arial"/>
          <w:sz w:val="24"/>
          <w:szCs w:val="24"/>
        </w:rPr>
      </w:pPr>
      <w:r>
        <w:rPr>
          <w:rFonts w:ascii="Arial" w:hAnsi="Arial" w:cs="Arial"/>
          <w:sz w:val="24"/>
          <w:szCs w:val="24"/>
        </w:rPr>
        <w:t xml:space="preserve">Jeho vystoupení podpořil předseda Odborového svazu KOVO Jaroslav </w:t>
      </w:r>
      <w:r w:rsidR="007206AD">
        <w:rPr>
          <w:rFonts w:ascii="Arial" w:hAnsi="Arial" w:cs="Arial"/>
          <w:sz w:val="24"/>
          <w:szCs w:val="24"/>
        </w:rPr>
        <w:t>Souček</w:t>
      </w:r>
      <w:r>
        <w:rPr>
          <w:rFonts w:ascii="Arial" w:hAnsi="Arial" w:cs="Arial"/>
          <w:sz w:val="24"/>
          <w:szCs w:val="24"/>
        </w:rPr>
        <w:t>, který zdůraznil možné negativní důsledky takového kroku na strukturálně postižený region Ostravska a zároveň ocenil jednání svolané v této věci ministrem průmyslu a obchodu. Doplnil, že problematiky ocelářského průmyslu se týká rovněž otázka</w:t>
      </w:r>
      <w:r w:rsidR="007206AD">
        <w:rPr>
          <w:rFonts w:ascii="Arial" w:hAnsi="Arial" w:cs="Arial"/>
          <w:sz w:val="24"/>
          <w:szCs w:val="24"/>
        </w:rPr>
        <w:t xml:space="preserve"> rozdílného stanovení ekologických limitů v sousedících regionech </w:t>
      </w:r>
      <w:r w:rsidR="0021212E">
        <w:rPr>
          <w:rFonts w:ascii="Arial" w:hAnsi="Arial" w:cs="Arial"/>
          <w:sz w:val="24"/>
          <w:szCs w:val="24"/>
        </w:rPr>
        <w:t xml:space="preserve">dvou </w:t>
      </w:r>
      <w:r w:rsidR="007206AD">
        <w:rPr>
          <w:rFonts w:ascii="Arial" w:hAnsi="Arial" w:cs="Arial"/>
          <w:sz w:val="24"/>
          <w:szCs w:val="24"/>
        </w:rPr>
        <w:t>států</w:t>
      </w:r>
      <w:r w:rsidR="0021212E">
        <w:rPr>
          <w:rFonts w:ascii="Arial" w:hAnsi="Arial" w:cs="Arial"/>
          <w:sz w:val="24"/>
          <w:szCs w:val="24"/>
        </w:rPr>
        <w:t xml:space="preserve"> a potřeba </w:t>
      </w:r>
      <w:r w:rsidR="007206AD">
        <w:rPr>
          <w:rFonts w:ascii="Arial" w:hAnsi="Arial" w:cs="Arial"/>
          <w:sz w:val="24"/>
          <w:szCs w:val="24"/>
        </w:rPr>
        <w:t>stanovení reálných podmínek pro emisní povolenky.</w:t>
      </w:r>
    </w:p>
    <w:p w:rsidR="007206AD" w:rsidRDefault="0021212E" w:rsidP="00430EF6">
      <w:pPr>
        <w:pStyle w:val="Bezmezer"/>
        <w:jc w:val="both"/>
        <w:rPr>
          <w:rFonts w:ascii="Arial" w:hAnsi="Arial" w:cs="Arial"/>
          <w:sz w:val="24"/>
          <w:szCs w:val="24"/>
        </w:rPr>
      </w:pPr>
      <w:r>
        <w:rPr>
          <w:rFonts w:ascii="Arial" w:hAnsi="Arial" w:cs="Arial"/>
          <w:sz w:val="24"/>
          <w:szCs w:val="24"/>
        </w:rPr>
        <w:t xml:space="preserve">Prezident SP ČR Ing. Jaroslav </w:t>
      </w:r>
      <w:r w:rsidR="007206AD">
        <w:rPr>
          <w:rFonts w:ascii="Arial" w:hAnsi="Arial" w:cs="Arial"/>
          <w:sz w:val="24"/>
          <w:szCs w:val="24"/>
        </w:rPr>
        <w:t>Hanák vyjádř</w:t>
      </w:r>
      <w:r>
        <w:rPr>
          <w:rFonts w:ascii="Arial" w:hAnsi="Arial" w:cs="Arial"/>
          <w:sz w:val="24"/>
          <w:szCs w:val="24"/>
        </w:rPr>
        <w:t>il zdrženlivou pozici evropské organizace</w:t>
      </w:r>
      <w:r w:rsidR="007206AD">
        <w:rPr>
          <w:rFonts w:ascii="Arial" w:hAnsi="Arial" w:cs="Arial"/>
          <w:sz w:val="24"/>
          <w:szCs w:val="24"/>
        </w:rPr>
        <w:t xml:space="preserve"> zaměstnavatelů k této problematice s tím, že nelze očekávat příliš příznivou reakci.</w:t>
      </w:r>
    </w:p>
    <w:p w:rsidR="007206AD" w:rsidRDefault="0021212E" w:rsidP="00430EF6">
      <w:pPr>
        <w:pStyle w:val="Bezmezer"/>
        <w:jc w:val="both"/>
        <w:rPr>
          <w:rFonts w:ascii="Arial" w:hAnsi="Arial" w:cs="Arial"/>
          <w:sz w:val="24"/>
          <w:szCs w:val="24"/>
        </w:rPr>
      </w:pPr>
      <w:r>
        <w:rPr>
          <w:rFonts w:ascii="Arial" w:hAnsi="Arial" w:cs="Arial"/>
          <w:sz w:val="24"/>
          <w:szCs w:val="24"/>
        </w:rPr>
        <w:t>Předsedající zdůraznil</w:t>
      </w:r>
      <w:r w:rsidR="007206AD">
        <w:rPr>
          <w:rFonts w:ascii="Arial" w:hAnsi="Arial" w:cs="Arial"/>
          <w:sz w:val="24"/>
          <w:szCs w:val="24"/>
        </w:rPr>
        <w:t xml:space="preserve">, že </w:t>
      </w:r>
      <w:r>
        <w:rPr>
          <w:rFonts w:ascii="Arial" w:hAnsi="Arial" w:cs="Arial"/>
          <w:sz w:val="24"/>
          <w:szCs w:val="24"/>
        </w:rPr>
        <w:t>požadavek</w:t>
      </w:r>
      <w:r w:rsidR="0002380E">
        <w:rPr>
          <w:rFonts w:ascii="Arial" w:hAnsi="Arial" w:cs="Arial"/>
          <w:sz w:val="24"/>
          <w:szCs w:val="24"/>
        </w:rPr>
        <w:t xml:space="preserve"> na podporu požadavku</w:t>
      </w:r>
      <w:r>
        <w:rPr>
          <w:rFonts w:ascii="Arial" w:hAnsi="Arial" w:cs="Arial"/>
          <w:sz w:val="24"/>
          <w:szCs w:val="24"/>
        </w:rPr>
        <w:t xml:space="preserve"> na změnu statusu Číny prozatím nebyl vznesen oficiální cestou, každopádně při přípravě pozice vlády budou zájmy ČR silně akcentovány. </w:t>
      </w:r>
    </w:p>
    <w:p w:rsidR="007206AD" w:rsidRDefault="0021212E" w:rsidP="00430EF6">
      <w:pPr>
        <w:pStyle w:val="Bezmezer"/>
        <w:jc w:val="both"/>
        <w:rPr>
          <w:rFonts w:ascii="Arial" w:hAnsi="Arial" w:cs="Arial"/>
          <w:sz w:val="24"/>
          <w:szCs w:val="24"/>
        </w:rPr>
      </w:pPr>
      <w:r>
        <w:rPr>
          <w:rFonts w:ascii="Arial" w:hAnsi="Arial" w:cs="Arial"/>
          <w:sz w:val="24"/>
          <w:szCs w:val="24"/>
        </w:rPr>
        <w:t>Viceprezident SP ČR Mgr. Jan Rafaj, MBA v této souvislosti</w:t>
      </w:r>
      <w:r w:rsidR="007206AD">
        <w:rPr>
          <w:rFonts w:ascii="Arial" w:hAnsi="Arial" w:cs="Arial"/>
          <w:sz w:val="24"/>
          <w:szCs w:val="24"/>
        </w:rPr>
        <w:t xml:space="preserve"> avizoval konání demonstrace</w:t>
      </w:r>
      <w:r>
        <w:rPr>
          <w:rFonts w:ascii="Arial" w:hAnsi="Arial" w:cs="Arial"/>
          <w:sz w:val="24"/>
          <w:szCs w:val="24"/>
        </w:rPr>
        <w:t xml:space="preserve"> </w:t>
      </w:r>
      <w:r w:rsidR="007206AD">
        <w:rPr>
          <w:rFonts w:ascii="Arial" w:hAnsi="Arial" w:cs="Arial"/>
          <w:sz w:val="24"/>
          <w:szCs w:val="24"/>
        </w:rPr>
        <w:t xml:space="preserve">k problémům </w:t>
      </w:r>
      <w:r>
        <w:rPr>
          <w:rFonts w:ascii="Arial" w:hAnsi="Arial" w:cs="Arial"/>
          <w:sz w:val="24"/>
          <w:szCs w:val="24"/>
        </w:rPr>
        <w:t>v ocelářském průmyslu, jež se uskuteční v</w:t>
      </w:r>
      <w:r w:rsidR="0002380E">
        <w:rPr>
          <w:rFonts w:ascii="Arial" w:hAnsi="Arial" w:cs="Arial"/>
          <w:sz w:val="24"/>
          <w:szCs w:val="24"/>
        </w:rPr>
        <w:t> </w:t>
      </w:r>
      <w:r>
        <w:rPr>
          <w:rFonts w:ascii="Arial" w:hAnsi="Arial" w:cs="Arial"/>
          <w:sz w:val="24"/>
          <w:szCs w:val="24"/>
        </w:rPr>
        <w:t>Bruselu</w:t>
      </w:r>
      <w:r w:rsidR="0002380E">
        <w:rPr>
          <w:rFonts w:ascii="Arial" w:hAnsi="Arial" w:cs="Arial"/>
          <w:sz w:val="24"/>
          <w:szCs w:val="24"/>
        </w:rPr>
        <w:t xml:space="preserve"> dne 15. února 2016</w:t>
      </w:r>
      <w:r w:rsidR="007206AD">
        <w:rPr>
          <w:rFonts w:ascii="Arial" w:hAnsi="Arial" w:cs="Arial"/>
          <w:sz w:val="24"/>
          <w:szCs w:val="24"/>
        </w:rPr>
        <w:t>.</w:t>
      </w:r>
    </w:p>
    <w:p w:rsidR="00430228" w:rsidRDefault="00430228" w:rsidP="00430EF6">
      <w:pPr>
        <w:pStyle w:val="Bezmezer"/>
        <w:jc w:val="both"/>
        <w:rPr>
          <w:rFonts w:ascii="Arial" w:hAnsi="Arial" w:cs="Arial"/>
          <w:sz w:val="24"/>
          <w:szCs w:val="24"/>
        </w:rPr>
      </w:pPr>
    </w:p>
    <w:p w:rsidR="00430228" w:rsidRDefault="0021212E" w:rsidP="00430EF6">
      <w:pPr>
        <w:pStyle w:val="Bezmezer"/>
        <w:jc w:val="both"/>
        <w:rPr>
          <w:rFonts w:ascii="Arial" w:hAnsi="Arial" w:cs="Arial"/>
          <w:sz w:val="24"/>
          <w:szCs w:val="24"/>
        </w:rPr>
      </w:pPr>
      <w:r>
        <w:rPr>
          <w:rFonts w:ascii="Arial" w:hAnsi="Arial" w:cs="Arial"/>
          <w:sz w:val="24"/>
          <w:szCs w:val="24"/>
        </w:rPr>
        <w:t xml:space="preserve">Předseda Odborového svazu dopravy Luboš </w:t>
      </w:r>
      <w:r w:rsidR="00430228">
        <w:rPr>
          <w:rFonts w:ascii="Arial" w:hAnsi="Arial" w:cs="Arial"/>
          <w:sz w:val="24"/>
          <w:szCs w:val="24"/>
        </w:rPr>
        <w:t>Pomajbík info</w:t>
      </w:r>
      <w:r>
        <w:rPr>
          <w:rFonts w:ascii="Arial" w:hAnsi="Arial" w:cs="Arial"/>
          <w:sz w:val="24"/>
          <w:szCs w:val="24"/>
        </w:rPr>
        <w:t>rmoval</w:t>
      </w:r>
      <w:r w:rsidR="00430228">
        <w:rPr>
          <w:rFonts w:ascii="Arial" w:hAnsi="Arial" w:cs="Arial"/>
          <w:sz w:val="24"/>
          <w:szCs w:val="24"/>
        </w:rPr>
        <w:t xml:space="preserve"> o </w:t>
      </w:r>
      <w:r>
        <w:rPr>
          <w:rFonts w:ascii="Arial" w:hAnsi="Arial" w:cs="Arial"/>
          <w:sz w:val="24"/>
          <w:szCs w:val="24"/>
        </w:rPr>
        <w:t xml:space="preserve">aktuálním </w:t>
      </w:r>
      <w:r w:rsidR="00430228">
        <w:rPr>
          <w:rFonts w:ascii="Arial" w:hAnsi="Arial" w:cs="Arial"/>
          <w:sz w:val="24"/>
          <w:szCs w:val="24"/>
        </w:rPr>
        <w:t>vývoji jednání ohledně řešení mzdových</w:t>
      </w:r>
      <w:r w:rsidR="00D51EC0">
        <w:rPr>
          <w:rFonts w:ascii="Arial" w:hAnsi="Arial" w:cs="Arial"/>
          <w:sz w:val="24"/>
          <w:szCs w:val="24"/>
        </w:rPr>
        <w:t xml:space="preserve"> a pracovních</w:t>
      </w:r>
      <w:r w:rsidR="00430228">
        <w:rPr>
          <w:rFonts w:ascii="Arial" w:hAnsi="Arial" w:cs="Arial"/>
          <w:sz w:val="24"/>
          <w:szCs w:val="24"/>
        </w:rPr>
        <w:t xml:space="preserve"> otázek v oblasti autobusové dopravy v závazku veřejné služby. Problém </w:t>
      </w:r>
      <w:r>
        <w:rPr>
          <w:rFonts w:ascii="Arial" w:hAnsi="Arial" w:cs="Arial"/>
          <w:sz w:val="24"/>
          <w:szCs w:val="24"/>
        </w:rPr>
        <w:t>spočívá</w:t>
      </w:r>
      <w:r w:rsidR="00430228">
        <w:rPr>
          <w:rFonts w:ascii="Arial" w:hAnsi="Arial" w:cs="Arial"/>
          <w:sz w:val="24"/>
          <w:szCs w:val="24"/>
        </w:rPr>
        <w:t xml:space="preserve"> zejména </w:t>
      </w:r>
      <w:r>
        <w:rPr>
          <w:rFonts w:ascii="Arial" w:hAnsi="Arial" w:cs="Arial"/>
          <w:sz w:val="24"/>
          <w:szCs w:val="24"/>
        </w:rPr>
        <w:t xml:space="preserve">ve stanovisku dopravní komise Asociace krajů </w:t>
      </w:r>
      <w:r w:rsidR="00430228">
        <w:rPr>
          <w:rFonts w:ascii="Arial" w:hAnsi="Arial" w:cs="Arial"/>
          <w:sz w:val="24"/>
          <w:szCs w:val="24"/>
        </w:rPr>
        <w:t>ČR, která se vyslovila proti řešení</w:t>
      </w:r>
      <w:r w:rsidR="00D51EC0">
        <w:rPr>
          <w:rFonts w:ascii="Arial" w:hAnsi="Arial" w:cs="Arial"/>
          <w:sz w:val="24"/>
          <w:szCs w:val="24"/>
        </w:rPr>
        <w:t xml:space="preserve"> navrhovanému MMR a doporučila vydání</w:t>
      </w:r>
      <w:r w:rsidR="00430228">
        <w:rPr>
          <w:rFonts w:ascii="Arial" w:hAnsi="Arial" w:cs="Arial"/>
          <w:sz w:val="24"/>
          <w:szCs w:val="24"/>
        </w:rPr>
        <w:t xml:space="preserve"> obec</w:t>
      </w:r>
      <w:r w:rsidR="00D51EC0">
        <w:rPr>
          <w:rFonts w:ascii="Arial" w:hAnsi="Arial" w:cs="Arial"/>
          <w:sz w:val="24"/>
          <w:szCs w:val="24"/>
        </w:rPr>
        <w:t>ně závazného právního předpisu, což představuje komplikaci pro rychlé a skutečně účinné řešení</w:t>
      </w:r>
      <w:r>
        <w:rPr>
          <w:rFonts w:ascii="Arial" w:hAnsi="Arial" w:cs="Arial"/>
          <w:sz w:val="24"/>
          <w:szCs w:val="24"/>
        </w:rPr>
        <w:t>. Zdůraznil, že m</w:t>
      </w:r>
      <w:r w:rsidR="00430228">
        <w:rPr>
          <w:rFonts w:ascii="Arial" w:hAnsi="Arial" w:cs="Arial"/>
          <w:sz w:val="24"/>
          <w:szCs w:val="24"/>
        </w:rPr>
        <w:t>zdové podmínky jsou n</w:t>
      </w:r>
      <w:r w:rsidR="00D51EC0">
        <w:rPr>
          <w:rFonts w:ascii="Arial" w:hAnsi="Arial" w:cs="Arial"/>
          <w:sz w:val="24"/>
          <w:szCs w:val="24"/>
        </w:rPr>
        <w:t>eudržitelné, což se projevuje i </w:t>
      </w:r>
      <w:r w:rsidR="00430228">
        <w:rPr>
          <w:rFonts w:ascii="Arial" w:hAnsi="Arial" w:cs="Arial"/>
          <w:sz w:val="24"/>
          <w:szCs w:val="24"/>
        </w:rPr>
        <w:t>v nedostatku řidičů</w:t>
      </w:r>
      <w:r>
        <w:rPr>
          <w:rFonts w:ascii="Arial" w:hAnsi="Arial" w:cs="Arial"/>
          <w:sz w:val="24"/>
          <w:szCs w:val="24"/>
        </w:rPr>
        <w:t>. Závěrem v</w:t>
      </w:r>
      <w:r w:rsidR="00430228">
        <w:rPr>
          <w:rFonts w:ascii="Arial" w:hAnsi="Arial" w:cs="Arial"/>
          <w:sz w:val="24"/>
          <w:szCs w:val="24"/>
        </w:rPr>
        <w:t xml:space="preserve">aroval, </w:t>
      </w:r>
      <w:r>
        <w:rPr>
          <w:rFonts w:ascii="Arial" w:hAnsi="Arial" w:cs="Arial"/>
          <w:sz w:val="24"/>
          <w:szCs w:val="24"/>
        </w:rPr>
        <w:t>že při neřešení problémů může situace přerůst</w:t>
      </w:r>
      <w:r w:rsidR="00430228">
        <w:rPr>
          <w:rFonts w:ascii="Arial" w:hAnsi="Arial" w:cs="Arial"/>
          <w:sz w:val="24"/>
          <w:szCs w:val="24"/>
        </w:rPr>
        <w:t xml:space="preserve"> v sociální </w:t>
      </w:r>
      <w:r w:rsidR="00695402">
        <w:rPr>
          <w:rFonts w:ascii="Arial" w:hAnsi="Arial" w:cs="Arial"/>
          <w:sz w:val="24"/>
          <w:szCs w:val="24"/>
        </w:rPr>
        <w:t>konflikt.</w:t>
      </w:r>
    </w:p>
    <w:p w:rsidR="001C2CF8" w:rsidRPr="00192C59" w:rsidRDefault="0021212E" w:rsidP="002F6D3C">
      <w:pPr>
        <w:pStyle w:val="Bezmezer"/>
        <w:jc w:val="both"/>
        <w:rPr>
          <w:rFonts w:ascii="Arial" w:hAnsi="Arial" w:cs="Arial"/>
          <w:sz w:val="24"/>
          <w:szCs w:val="24"/>
        </w:rPr>
      </w:pPr>
      <w:r>
        <w:rPr>
          <w:rFonts w:ascii="Arial" w:hAnsi="Arial" w:cs="Arial"/>
          <w:sz w:val="24"/>
          <w:szCs w:val="24"/>
        </w:rPr>
        <w:t xml:space="preserve">Prezident SP ČR Ing. Jaroslav </w:t>
      </w:r>
      <w:r w:rsidR="00430228">
        <w:rPr>
          <w:rFonts w:ascii="Arial" w:hAnsi="Arial" w:cs="Arial"/>
          <w:sz w:val="24"/>
          <w:szCs w:val="24"/>
        </w:rPr>
        <w:t>Hanák</w:t>
      </w:r>
      <w:r>
        <w:rPr>
          <w:rFonts w:ascii="Arial" w:hAnsi="Arial" w:cs="Arial"/>
          <w:sz w:val="24"/>
          <w:szCs w:val="24"/>
        </w:rPr>
        <w:t xml:space="preserve"> v této souvislosti avizoval jednání Pracovního týmu RHSD ČR pro dopravu a dopravní infrastrukturu, jež se uskuteční dne 25.</w:t>
      </w:r>
      <w:r w:rsidR="00D51EC0">
        <w:rPr>
          <w:rFonts w:ascii="Arial" w:hAnsi="Arial" w:cs="Arial"/>
          <w:sz w:val="24"/>
          <w:szCs w:val="24"/>
        </w:rPr>
        <w:t> </w:t>
      </w:r>
      <w:r>
        <w:rPr>
          <w:rFonts w:ascii="Arial" w:hAnsi="Arial" w:cs="Arial"/>
          <w:sz w:val="24"/>
          <w:szCs w:val="24"/>
        </w:rPr>
        <w:t xml:space="preserve">února 2016, a </w:t>
      </w:r>
      <w:r w:rsidR="00637E96">
        <w:rPr>
          <w:rFonts w:ascii="Arial" w:hAnsi="Arial" w:cs="Arial"/>
          <w:sz w:val="24"/>
          <w:szCs w:val="24"/>
        </w:rPr>
        <w:t xml:space="preserve">doporučil projednání této problematiky tak, aby mohla být následně zařazena na program dubnové plenární schůze. Zdůraznil, že problém </w:t>
      </w:r>
    </w:p>
    <w:p w:rsidR="001C2CF8" w:rsidRPr="00192C59" w:rsidRDefault="002F6D3C" w:rsidP="00A53FEE">
      <w:pPr>
        <w:pStyle w:val="Bezmezer"/>
        <w:rPr>
          <w:rFonts w:ascii="Arial" w:hAnsi="Arial" w:cs="Arial"/>
          <w:sz w:val="24"/>
          <w:szCs w:val="24"/>
        </w:rPr>
      </w:pPr>
      <w:r>
        <w:rPr>
          <w:rFonts w:ascii="Arial" w:hAnsi="Arial" w:cs="Arial"/>
          <w:noProof/>
          <w:sz w:val="24"/>
          <w:szCs w:val="24"/>
          <w:lang w:eastAsia="cs-CZ"/>
        </w:rPr>
        <w:lastRenderedPageBreak/>
        <w:drawing>
          <wp:inline distT="0" distB="0" distL="0" distR="0">
            <wp:extent cx="5760720" cy="633280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332809"/>
                    </a:xfrm>
                    <a:prstGeom prst="rect">
                      <a:avLst/>
                    </a:prstGeom>
                    <a:noFill/>
                    <a:ln>
                      <a:noFill/>
                    </a:ln>
                  </pic:spPr>
                </pic:pic>
              </a:graphicData>
            </a:graphic>
          </wp:inline>
        </w:drawing>
      </w:r>
    </w:p>
    <w:sectPr w:rsidR="001C2CF8" w:rsidRPr="00192C59" w:rsidSect="00301253">
      <w:footerReference w:type="default" r:id="rId10"/>
      <w:pgSz w:w="11906" w:h="16838"/>
      <w:pgMar w:top="1135"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89" w:rsidRDefault="00190689" w:rsidP="00731DD4">
      <w:pPr>
        <w:spacing w:after="0" w:line="240" w:lineRule="auto"/>
      </w:pPr>
      <w:r>
        <w:separator/>
      </w:r>
    </w:p>
  </w:endnote>
  <w:endnote w:type="continuationSeparator" w:id="0">
    <w:p w:rsidR="00190689" w:rsidRDefault="00190689" w:rsidP="0073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638289"/>
      <w:docPartObj>
        <w:docPartGallery w:val="Page Numbers (Bottom of Page)"/>
        <w:docPartUnique/>
      </w:docPartObj>
    </w:sdtPr>
    <w:sdtEndPr/>
    <w:sdtContent>
      <w:p w:rsidR="00617896" w:rsidRDefault="00170680">
        <w:pPr>
          <w:pStyle w:val="Zpat"/>
          <w:jc w:val="center"/>
        </w:pPr>
        <w:r>
          <w:rPr>
            <w:noProof/>
            <w:lang w:eastAsia="cs-CZ"/>
          </w:rPr>
          <mc:AlternateContent>
            <mc:Choice Requires="wps">
              <w:drawing>
                <wp:inline distT="0" distB="0" distL="0" distR="0">
                  <wp:extent cx="5467350" cy="45085"/>
                  <wp:effectExtent l="9525" t="9525" r="0" b="2540"/>
                  <wp:docPr id="2" name="Automatický obrazec 1" descr="Světlý vodorovn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matický obrazec 1" o:spid="_x0000_s1026" type="#_x0000_t110" alt="Světlý vodorovný"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" fillcolor="black" stroked="f">
                  <v:fill r:id="rId1" o:title="" type="pattern"/>
                  <w10:anchorlock/>
                </v:shape>
              </w:pict>
            </mc:Fallback>
          </mc:AlternateContent>
        </w:r>
      </w:p>
      <w:p w:rsidR="00617896" w:rsidRDefault="002C0338">
        <w:pPr>
          <w:pStyle w:val="Zpat"/>
          <w:jc w:val="center"/>
        </w:pPr>
        <w:r>
          <w:fldChar w:fldCharType="begin"/>
        </w:r>
        <w:r w:rsidR="00617896">
          <w:instrText>PAGE    \* MERGEFORMAT</w:instrText>
        </w:r>
        <w:r>
          <w:fldChar w:fldCharType="separate"/>
        </w:r>
        <w:r w:rsidR="00170680">
          <w:rPr>
            <w:noProof/>
          </w:rPr>
          <w:t>10</w:t>
        </w:r>
        <w:r>
          <w:fldChar w:fldCharType="end"/>
        </w:r>
      </w:p>
    </w:sdtContent>
  </w:sdt>
  <w:p w:rsidR="00617896" w:rsidRDefault="0061789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89" w:rsidRDefault="00190689" w:rsidP="00731DD4">
      <w:pPr>
        <w:spacing w:after="0" w:line="240" w:lineRule="auto"/>
      </w:pPr>
      <w:r>
        <w:separator/>
      </w:r>
    </w:p>
  </w:footnote>
  <w:footnote w:type="continuationSeparator" w:id="0">
    <w:p w:rsidR="00190689" w:rsidRDefault="00190689" w:rsidP="00731D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F68"/>
    <w:multiLevelType w:val="hybridMultilevel"/>
    <w:tmpl w:val="ABCE76F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95227B"/>
    <w:multiLevelType w:val="hybridMultilevel"/>
    <w:tmpl w:val="47D29C8C"/>
    <w:lvl w:ilvl="0" w:tplc="04050003">
      <w:start w:val="1"/>
      <w:numFmt w:val="bullet"/>
      <w:lvlText w:val="o"/>
      <w:lvlJc w:val="left"/>
      <w:pPr>
        <w:ind w:left="1495" w:hanging="360"/>
      </w:pPr>
      <w:rPr>
        <w:rFonts w:ascii="Courier New" w:hAnsi="Courier New" w:cs="Courier New" w:hint="default"/>
      </w:rPr>
    </w:lvl>
    <w:lvl w:ilvl="1" w:tplc="04050003">
      <w:start w:val="1"/>
      <w:numFmt w:val="bullet"/>
      <w:lvlText w:val="o"/>
      <w:lvlJc w:val="left"/>
      <w:pPr>
        <w:ind w:left="2215" w:hanging="360"/>
      </w:pPr>
      <w:rPr>
        <w:rFonts w:ascii="Courier New" w:hAnsi="Courier New" w:cs="Courier New" w:hint="default"/>
      </w:rPr>
    </w:lvl>
    <w:lvl w:ilvl="2" w:tplc="04050005">
      <w:start w:val="1"/>
      <w:numFmt w:val="bullet"/>
      <w:lvlText w:val=""/>
      <w:lvlJc w:val="left"/>
      <w:pPr>
        <w:ind w:left="2935" w:hanging="360"/>
      </w:pPr>
      <w:rPr>
        <w:rFonts w:ascii="Wingdings" w:hAnsi="Wingdings" w:hint="default"/>
      </w:rPr>
    </w:lvl>
    <w:lvl w:ilvl="3" w:tplc="04050001">
      <w:start w:val="1"/>
      <w:numFmt w:val="bullet"/>
      <w:lvlText w:val=""/>
      <w:lvlJc w:val="left"/>
      <w:pPr>
        <w:ind w:left="3655" w:hanging="360"/>
      </w:pPr>
      <w:rPr>
        <w:rFonts w:ascii="Symbol" w:hAnsi="Symbol" w:hint="default"/>
      </w:rPr>
    </w:lvl>
    <w:lvl w:ilvl="4" w:tplc="04050003">
      <w:start w:val="1"/>
      <w:numFmt w:val="bullet"/>
      <w:lvlText w:val="o"/>
      <w:lvlJc w:val="left"/>
      <w:pPr>
        <w:ind w:left="4375" w:hanging="360"/>
      </w:pPr>
      <w:rPr>
        <w:rFonts w:ascii="Courier New" w:hAnsi="Courier New" w:cs="Courier New" w:hint="default"/>
      </w:rPr>
    </w:lvl>
    <w:lvl w:ilvl="5" w:tplc="04050005">
      <w:start w:val="1"/>
      <w:numFmt w:val="bullet"/>
      <w:lvlText w:val=""/>
      <w:lvlJc w:val="left"/>
      <w:pPr>
        <w:ind w:left="5095" w:hanging="360"/>
      </w:pPr>
      <w:rPr>
        <w:rFonts w:ascii="Wingdings" w:hAnsi="Wingdings" w:hint="default"/>
      </w:rPr>
    </w:lvl>
    <w:lvl w:ilvl="6" w:tplc="04050001">
      <w:start w:val="1"/>
      <w:numFmt w:val="bullet"/>
      <w:lvlText w:val=""/>
      <w:lvlJc w:val="left"/>
      <w:pPr>
        <w:ind w:left="5815" w:hanging="360"/>
      </w:pPr>
      <w:rPr>
        <w:rFonts w:ascii="Symbol" w:hAnsi="Symbol" w:hint="default"/>
      </w:rPr>
    </w:lvl>
    <w:lvl w:ilvl="7" w:tplc="04050003">
      <w:start w:val="1"/>
      <w:numFmt w:val="bullet"/>
      <w:lvlText w:val="o"/>
      <w:lvlJc w:val="left"/>
      <w:pPr>
        <w:ind w:left="6535" w:hanging="360"/>
      </w:pPr>
      <w:rPr>
        <w:rFonts w:ascii="Courier New" w:hAnsi="Courier New" w:cs="Courier New" w:hint="default"/>
      </w:rPr>
    </w:lvl>
    <w:lvl w:ilvl="8" w:tplc="04050005">
      <w:start w:val="1"/>
      <w:numFmt w:val="bullet"/>
      <w:lvlText w:val=""/>
      <w:lvlJc w:val="left"/>
      <w:pPr>
        <w:ind w:left="7255" w:hanging="360"/>
      </w:pPr>
      <w:rPr>
        <w:rFonts w:ascii="Wingdings" w:hAnsi="Wingdings" w:hint="default"/>
      </w:rPr>
    </w:lvl>
  </w:abstractNum>
  <w:abstractNum w:abstractNumId="2">
    <w:nsid w:val="074C1905"/>
    <w:multiLevelType w:val="hybridMultilevel"/>
    <w:tmpl w:val="2B6AC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73444D"/>
    <w:multiLevelType w:val="hybridMultilevel"/>
    <w:tmpl w:val="F2DC8438"/>
    <w:lvl w:ilvl="0" w:tplc="8FEE42EC">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8A779B8"/>
    <w:multiLevelType w:val="hybridMultilevel"/>
    <w:tmpl w:val="BF8289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1EB66B47"/>
    <w:multiLevelType w:val="hybridMultilevel"/>
    <w:tmpl w:val="3432CCDA"/>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261828A0"/>
    <w:multiLevelType w:val="hybridMultilevel"/>
    <w:tmpl w:val="7E6EE9A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7">
    <w:nsid w:val="32EB2878"/>
    <w:multiLevelType w:val="hybridMultilevel"/>
    <w:tmpl w:val="B27257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3BB013B2"/>
    <w:multiLevelType w:val="hybridMultilevel"/>
    <w:tmpl w:val="1384FA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41BF04CF"/>
    <w:multiLevelType w:val="hybridMultilevel"/>
    <w:tmpl w:val="621669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461D0261"/>
    <w:multiLevelType w:val="hybridMultilevel"/>
    <w:tmpl w:val="F3E065C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
    <w:nsid w:val="518D4646"/>
    <w:multiLevelType w:val="hybridMultilevel"/>
    <w:tmpl w:val="4FFCCE7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5142A17"/>
    <w:multiLevelType w:val="hybridMultilevel"/>
    <w:tmpl w:val="3844ED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3">
    <w:nsid w:val="5A4F5B38"/>
    <w:multiLevelType w:val="hybridMultilevel"/>
    <w:tmpl w:val="656697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FDB286A"/>
    <w:multiLevelType w:val="hybridMultilevel"/>
    <w:tmpl w:val="527E3604"/>
    <w:lvl w:ilvl="0" w:tplc="04050001">
      <w:start w:val="1"/>
      <w:numFmt w:val="bullet"/>
      <w:lvlText w:val=""/>
      <w:lvlJc w:val="left"/>
      <w:pPr>
        <w:ind w:left="928"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7523004E"/>
    <w:multiLevelType w:val="hybridMultilevel"/>
    <w:tmpl w:val="D73471C2"/>
    <w:lvl w:ilvl="0" w:tplc="15E69036">
      <w:start w:val="1"/>
      <w:numFmt w:val="lowerLetter"/>
      <w:lvlText w:val="%1)"/>
      <w:lvlJc w:val="left"/>
      <w:pPr>
        <w:ind w:left="360" w:hanging="360"/>
      </w:pPr>
      <w:rPr>
        <w:rFonts w:cs="Calibri"/>
        <w:b/>
      </w:rPr>
    </w:lvl>
    <w:lvl w:ilvl="1" w:tplc="04050019">
      <w:start w:val="1"/>
      <w:numFmt w:val="decimal"/>
      <w:lvlText w:val="%2."/>
      <w:lvlJc w:val="left"/>
      <w:pPr>
        <w:tabs>
          <w:tab w:val="num" w:pos="1080"/>
        </w:tabs>
        <w:ind w:left="1080" w:hanging="360"/>
      </w:pPr>
    </w:lvl>
    <w:lvl w:ilvl="2" w:tplc="0405001B">
      <w:start w:val="1"/>
      <w:numFmt w:val="decimal"/>
      <w:lvlText w:val="%3."/>
      <w:lvlJc w:val="left"/>
      <w:pPr>
        <w:tabs>
          <w:tab w:val="num" w:pos="1800"/>
        </w:tabs>
        <w:ind w:left="1800" w:hanging="360"/>
      </w:pPr>
    </w:lvl>
    <w:lvl w:ilvl="3" w:tplc="0405000F">
      <w:start w:val="1"/>
      <w:numFmt w:val="decimal"/>
      <w:lvlText w:val="%4."/>
      <w:lvlJc w:val="left"/>
      <w:pPr>
        <w:tabs>
          <w:tab w:val="num" w:pos="2520"/>
        </w:tabs>
        <w:ind w:left="2520" w:hanging="360"/>
      </w:pPr>
    </w:lvl>
    <w:lvl w:ilvl="4" w:tplc="04050019">
      <w:start w:val="1"/>
      <w:numFmt w:val="decimal"/>
      <w:lvlText w:val="%5."/>
      <w:lvlJc w:val="left"/>
      <w:pPr>
        <w:tabs>
          <w:tab w:val="num" w:pos="3240"/>
        </w:tabs>
        <w:ind w:left="3240" w:hanging="360"/>
      </w:pPr>
    </w:lvl>
    <w:lvl w:ilvl="5" w:tplc="0405001B">
      <w:start w:val="1"/>
      <w:numFmt w:val="decimal"/>
      <w:lvlText w:val="%6."/>
      <w:lvlJc w:val="left"/>
      <w:pPr>
        <w:tabs>
          <w:tab w:val="num" w:pos="3960"/>
        </w:tabs>
        <w:ind w:left="3960" w:hanging="360"/>
      </w:pPr>
    </w:lvl>
    <w:lvl w:ilvl="6" w:tplc="0405000F">
      <w:start w:val="1"/>
      <w:numFmt w:val="decimal"/>
      <w:lvlText w:val="%7."/>
      <w:lvlJc w:val="left"/>
      <w:pPr>
        <w:tabs>
          <w:tab w:val="num" w:pos="4680"/>
        </w:tabs>
        <w:ind w:left="4680" w:hanging="360"/>
      </w:pPr>
    </w:lvl>
    <w:lvl w:ilvl="7" w:tplc="04050019">
      <w:start w:val="1"/>
      <w:numFmt w:val="decimal"/>
      <w:lvlText w:val="%8."/>
      <w:lvlJc w:val="left"/>
      <w:pPr>
        <w:tabs>
          <w:tab w:val="num" w:pos="5400"/>
        </w:tabs>
        <w:ind w:left="5400" w:hanging="360"/>
      </w:pPr>
    </w:lvl>
    <w:lvl w:ilvl="8" w:tplc="0405001B">
      <w:start w:val="1"/>
      <w:numFmt w:val="decimal"/>
      <w:lvlText w:val="%9."/>
      <w:lvlJc w:val="left"/>
      <w:pPr>
        <w:tabs>
          <w:tab w:val="num" w:pos="6120"/>
        </w:tabs>
        <w:ind w:left="6120" w:hanging="360"/>
      </w:pPr>
    </w:lvl>
  </w:abstractNum>
  <w:abstractNum w:abstractNumId="16">
    <w:nsid w:val="799C19AF"/>
    <w:multiLevelType w:val="hybridMultilevel"/>
    <w:tmpl w:val="50F4F386"/>
    <w:lvl w:ilvl="0" w:tplc="B8BA569E">
      <w:start w:val="1"/>
      <w:numFmt w:val="decimal"/>
      <w:lvlText w:val="%1."/>
      <w:lvlJc w:val="left"/>
      <w:pPr>
        <w:ind w:left="1494" w:hanging="360"/>
      </w:pPr>
      <w:rPr>
        <w:b w:val="0"/>
      </w:rPr>
    </w:lvl>
    <w:lvl w:ilvl="1" w:tplc="04050019">
      <w:start w:val="1"/>
      <w:numFmt w:val="lowerLetter"/>
      <w:lvlText w:val="%2."/>
      <w:lvlJc w:val="left"/>
      <w:pPr>
        <w:ind w:left="2214" w:hanging="360"/>
      </w:pPr>
    </w:lvl>
    <w:lvl w:ilvl="2" w:tplc="0405001B">
      <w:start w:val="1"/>
      <w:numFmt w:val="lowerRoman"/>
      <w:lvlText w:val="%3."/>
      <w:lvlJc w:val="right"/>
      <w:pPr>
        <w:ind w:left="2934" w:hanging="180"/>
      </w:pPr>
    </w:lvl>
    <w:lvl w:ilvl="3" w:tplc="0405000F">
      <w:start w:val="1"/>
      <w:numFmt w:val="decimal"/>
      <w:lvlText w:val="%4."/>
      <w:lvlJc w:val="left"/>
      <w:pPr>
        <w:ind w:left="3654" w:hanging="360"/>
      </w:pPr>
    </w:lvl>
    <w:lvl w:ilvl="4" w:tplc="04050019">
      <w:start w:val="1"/>
      <w:numFmt w:val="lowerLetter"/>
      <w:lvlText w:val="%5."/>
      <w:lvlJc w:val="left"/>
      <w:pPr>
        <w:ind w:left="4374" w:hanging="360"/>
      </w:pPr>
    </w:lvl>
    <w:lvl w:ilvl="5" w:tplc="0405001B">
      <w:start w:val="1"/>
      <w:numFmt w:val="lowerRoman"/>
      <w:lvlText w:val="%6."/>
      <w:lvlJc w:val="right"/>
      <w:pPr>
        <w:ind w:left="5094" w:hanging="180"/>
      </w:pPr>
    </w:lvl>
    <w:lvl w:ilvl="6" w:tplc="0405000F">
      <w:start w:val="1"/>
      <w:numFmt w:val="decimal"/>
      <w:lvlText w:val="%7."/>
      <w:lvlJc w:val="left"/>
      <w:pPr>
        <w:ind w:left="5814" w:hanging="360"/>
      </w:pPr>
    </w:lvl>
    <w:lvl w:ilvl="7" w:tplc="04050019">
      <w:start w:val="1"/>
      <w:numFmt w:val="lowerLetter"/>
      <w:lvlText w:val="%8."/>
      <w:lvlJc w:val="left"/>
      <w:pPr>
        <w:ind w:left="6534" w:hanging="360"/>
      </w:pPr>
    </w:lvl>
    <w:lvl w:ilvl="8" w:tplc="0405001B">
      <w:start w:val="1"/>
      <w:numFmt w:val="lowerRoman"/>
      <w:lvlText w:val="%9."/>
      <w:lvlJc w:val="right"/>
      <w:pPr>
        <w:ind w:left="7254" w:hanging="180"/>
      </w:pPr>
    </w:lvl>
  </w:abstractNum>
  <w:abstractNum w:abstractNumId="17">
    <w:nsid w:val="7CDD05BF"/>
    <w:multiLevelType w:val="hybridMultilevel"/>
    <w:tmpl w:val="551C9B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6"/>
  </w:num>
  <w:num w:numId="5">
    <w:abstractNumId w:val="10"/>
  </w:num>
  <w:num w:numId="6">
    <w:abstractNumId w:val="12"/>
  </w:num>
  <w:num w:numId="7">
    <w:abstractNumId w:val="1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
  </w:num>
  <w:num w:numId="12">
    <w:abstractNumId w:val="7"/>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5"/>
  </w:num>
  <w:num w:numId="16">
    <w:abstractNumId w:val="2"/>
  </w:num>
  <w:num w:numId="17">
    <w:abstractNumId w:val="11"/>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D72"/>
    <w:rsid w:val="000017DA"/>
    <w:rsid w:val="00002BC6"/>
    <w:rsid w:val="00004C2F"/>
    <w:rsid w:val="00006946"/>
    <w:rsid w:val="000107D3"/>
    <w:rsid w:val="00016B74"/>
    <w:rsid w:val="00016DCE"/>
    <w:rsid w:val="00021680"/>
    <w:rsid w:val="0002380E"/>
    <w:rsid w:val="00023DAE"/>
    <w:rsid w:val="000306D2"/>
    <w:rsid w:val="00031966"/>
    <w:rsid w:val="0004047D"/>
    <w:rsid w:val="00043A00"/>
    <w:rsid w:val="00046399"/>
    <w:rsid w:val="00050E34"/>
    <w:rsid w:val="000511A7"/>
    <w:rsid w:val="00057373"/>
    <w:rsid w:val="000670C2"/>
    <w:rsid w:val="000700EB"/>
    <w:rsid w:val="000708CD"/>
    <w:rsid w:val="00072E20"/>
    <w:rsid w:val="00080E05"/>
    <w:rsid w:val="00083F95"/>
    <w:rsid w:val="00085177"/>
    <w:rsid w:val="000876E4"/>
    <w:rsid w:val="00097AED"/>
    <w:rsid w:val="000A0226"/>
    <w:rsid w:val="000A11C2"/>
    <w:rsid w:val="000A3DD0"/>
    <w:rsid w:val="000A60DB"/>
    <w:rsid w:val="000D0A99"/>
    <w:rsid w:val="000E0393"/>
    <w:rsid w:val="000E4380"/>
    <w:rsid w:val="000E5FFD"/>
    <w:rsid w:val="000F610B"/>
    <w:rsid w:val="00101BC1"/>
    <w:rsid w:val="001020E9"/>
    <w:rsid w:val="00102FC6"/>
    <w:rsid w:val="0010415E"/>
    <w:rsid w:val="00104802"/>
    <w:rsid w:val="00104C32"/>
    <w:rsid w:val="00104DDE"/>
    <w:rsid w:val="00106C5C"/>
    <w:rsid w:val="0010792C"/>
    <w:rsid w:val="0011004D"/>
    <w:rsid w:val="00117CF9"/>
    <w:rsid w:val="00120209"/>
    <w:rsid w:val="001226C9"/>
    <w:rsid w:val="001333DF"/>
    <w:rsid w:val="00135B7C"/>
    <w:rsid w:val="00137004"/>
    <w:rsid w:val="001375AA"/>
    <w:rsid w:val="00141523"/>
    <w:rsid w:val="00144A67"/>
    <w:rsid w:val="00145DF3"/>
    <w:rsid w:val="0014776E"/>
    <w:rsid w:val="00147AF3"/>
    <w:rsid w:val="00154D89"/>
    <w:rsid w:val="00155112"/>
    <w:rsid w:val="001613CC"/>
    <w:rsid w:val="00162589"/>
    <w:rsid w:val="00162C00"/>
    <w:rsid w:val="00166D1F"/>
    <w:rsid w:val="00170680"/>
    <w:rsid w:val="00171F13"/>
    <w:rsid w:val="0018176C"/>
    <w:rsid w:val="00184122"/>
    <w:rsid w:val="001848AD"/>
    <w:rsid w:val="00187660"/>
    <w:rsid w:val="00190689"/>
    <w:rsid w:val="00192407"/>
    <w:rsid w:val="0019253F"/>
    <w:rsid w:val="00192C59"/>
    <w:rsid w:val="00193313"/>
    <w:rsid w:val="001A12DF"/>
    <w:rsid w:val="001B3A74"/>
    <w:rsid w:val="001B5BD6"/>
    <w:rsid w:val="001B6FBC"/>
    <w:rsid w:val="001C1D3C"/>
    <w:rsid w:val="001C2CF8"/>
    <w:rsid w:val="001D260E"/>
    <w:rsid w:val="001E257D"/>
    <w:rsid w:val="001E3491"/>
    <w:rsid w:val="001E3AC4"/>
    <w:rsid w:val="001E3C50"/>
    <w:rsid w:val="001E79FD"/>
    <w:rsid w:val="001F5817"/>
    <w:rsid w:val="001F7DBE"/>
    <w:rsid w:val="00201C50"/>
    <w:rsid w:val="0021212E"/>
    <w:rsid w:val="002171B4"/>
    <w:rsid w:val="00217943"/>
    <w:rsid w:val="00230246"/>
    <w:rsid w:val="002304E3"/>
    <w:rsid w:val="00230912"/>
    <w:rsid w:val="00231E34"/>
    <w:rsid w:val="0023589A"/>
    <w:rsid w:val="00237859"/>
    <w:rsid w:val="00240759"/>
    <w:rsid w:val="002446BC"/>
    <w:rsid w:val="00246ED3"/>
    <w:rsid w:val="0025000B"/>
    <w:rsid w:val="00251833"/>
    <w:rsid w:val="002554D8"/>
    <w:rsid w:val="00262DAF"/>
    <w:rsid w:val="00262F66"/>
    <w:rsid w:val="00265C1D"/>
    <w:rsid w:val="002663DE"/>
    <w:rsid w:val="00272378"/>
    <w:rsid w:val="002753CF"/>
    <w:rsid w:val="0027790F"/>
    <w:rsid w:val="00277BBD"/>
    <w:rsid w:val="00281ABC"/>
    <w:rsid w:val="00282ADD"/>
    <w:rsid w:val="00282C4D"/>
    <w:rsid w:val="00285623"/>
    <w:rsid w:val="00286169"/>
    <w:rsid w:val="00286471"/>
    <w:rsid w:val="002869BD"/>
    <w:rsid w:val="0028794F"/>
    <w:rsid w:val="00292D4C"/>
    <w:rsid w:val="002934E1"/>
    <w:rsid w:val="00295CBF"/>
    <w:rsid w:val="002971DB"/>
    <w:rsid w:val="00297DB5"/>
    <w:rsid w:val="002A1159"/>
    <w:rsid w:val="002A5A62"/>
    <w:rsid w:val="002B0573"/>
    <w:rsid w:val="002B6C72"/>
    <w:rsid w:val="002B78DE"/>
    <w:rsid w:val="002C0338"/>
    <w:rsid w:val="002C134D"/>
    <w:rsid w:val="002C37DA"/>
    <w:rsid w:val="002C504F"/>
    <w:rsid w:val="002C60CF"/>
    <w:rsid w:val="002D02FA"/>
    <w:rsid w:val="002D5863"/>
    <w:rsid w:val="002D61FA"/>
    <w:rsid w:val="002E1659"/>
    <w:rsid w:val="002E1DA9"/>
    <w:rsid w:val="002E7346"/>
    <w:rsid w:val="002E7786"/>
    <w:rsid w:val="002F020B"/>
    <w:rsid w:val="002F27CB"/>
    <w:rsid w:val="002F6D3C"/>
    <w:rsid w:val="00301253"/>
    <w:rsid w:val="00305081"/>
    <w:rsid w:val="003071E1"/>
    <w:rsid w:val="00313C1E"/>
    <w:rsid w:val="003156A4"/>
    <w:rsid w:val="00317391"/>
    <w:rsid w:val="00317EEB"/>
    <w:rsid w:val="00321282"/>
    <w:rsid w:val="003218FE"/>
    <w:rsid w:val="00324AD0"/>
    <w:rsid w:val="00325183"/>
    <w:rsid w:val="00325359"/>
    <w:rsid w:val="00326AE8"/>
    <w:rsid w:val="00330F7D"/>
    <w:rsid w:val="0033296D"/>
    <w:rsid w:val="00333CA0"/>
    <w:rsid w:val="00336B24"/>
    <w:rsid w:val="0033722A"/>
    <w:rsid w:val="00340801"/>
    <w:rsid w:val="00351217"/>
    <w:rsid w:val="00365E3E"/>
    <w:rsid w:val="0036654C"/>
    <w:rsid w:val="003676F4"/>
    <w:rsid w:val="0037152E"/>
    <w:rsid w:val="00381F07"/>
    <w:rsid w:val="00385266"/>
    <w:rsid w:val="00394905"/>
    <w:rsid w:val="00397E3C"/>
    <w:rsid w:val="003B08A2"/>
    <w:rsid w:val="003B2398"/>
    <w:rsid w:val="003B6A9E"/>
    <w:rsid w:val="003B7E18"/>
    <w:rsid w:val="003B7F8A"/>
    <w:rsid w:val="003C39C4"/>
    <w:rsid w:val="003C5175"/>
    <w:rsid w:val="003D1D92"/>
    <w:rsid w:val="003D7508"/>
    <w:rsid w:val="003E25B9"/>
    <w:rsid w:val="003E3F6C"/>
    <w:rsid w:val="00400175"/>
    <w:rsid w:val="004010E0"/>
    <w:rsid w:val="004026A0"/>
    <w:rsid w:val="004036AF"/>
    <w:rsid w:val="00406287"/>
    <w:rsid w:val="004071DF"/>
    <w:rsid w:val="004148B4"/>
    <w:rsid w:val="00415772"/>
    <w:rsid w:val="00416AF5"/>
    <w:rsid w:val="00417E79"/>
    <w:rsid w:val="00420EAD"/>
    <w:rsid w:val="00425012"/>
    <w:rsid w:val="00430228"/>
    <w:rsid w:val="00430EF6"/>
    <w:rsid w:val="00435385"/>
    <w:rsid w:val="00445443"/>
    <w:rsid w:val="00451250"/>
    <w:rsid w:val="00451CEE"/>
    <w:rsid w:val="00455024"/>
    <w:rsid w:val="0046052A"/>
    <w:rsid w:val="00462110"/>
    <w:rsid w:val="004640B2"/>
    <w:rsid w:val="00480749"/>
    <w:rsid w:val="004866B3"/>
    <w:rsid w:val="004870A8"/>
    <w:rsid w:val="00490D4A"/>
    <w:rsid w:val="004914F5"/>
    <w:rsid w:val="00491DA1"/>
    <w:rsid w:val="004A27A4"/>
    <w:rsid w:val="004A2B71"/>
    <w:rsid w:val="004A7714"/>
    <w:rsid w:val="004B74DD"/>
    <w:rsid w:val="004C4860"/>
    <w:rsid w:val="004C511C"/>
    <w:rsid w:val="004D413C"/>
    <w:rsid w:val="004D6E40"/>
    <w:rsid w:val="004E2265"/>
    <w:rsid w:val="004E22F1"/>
    <w:rsid w:val="004E2F28"/>
    <w:rsid w:val="004E6793"/>
    <w:rsid w:val="004F0883"/>
    <w:rsid w:val="004F235D"/>
    <w:rsid w:val="00503C62"/>
    <w:rsid w:val="00510010"/>
    <w:rsid w:val="00511FF6"/>
    <w:rsid w:val="00516654"/>
    <w:rsid w:val="00517419"/>
    <w:rsid w:val="0052160E"/>
    <w:rsid w:val="0053252D"/>
    <w:rsid w:val="00533C23"/>
    <w:rsid w:val="00536C91"/>
    <w:rsid w:val="005416E8"/>
    <w:rsid w:val="00541EC4"/>
    <w:rsid w:val="00542C2A"/>
    <w:rsid w:val="00544B3F"/>
    <w:rsid w:val="00547247"/>
    <w:rsid w:val="005577AD"/>
    <w:rsid w:val="00563EAC"/>
    <w:rsid w:val="00571098"/>
    <w:rsid w:val="00571BF2"/>
    <w:rsid w:val="0057368B"/>
    <w:rsid w:val="00573C48"/>
    <w:rsid w:val="00585A81"/>
    <w:rsid w:val="005929CC"/>
    <w:rsid w:val="005979A1"/>
    <w:rsid w:val="005A0166"/>
    <w:rsid w:val="005A0249"/>
    <w:rsid w:val="005A1084"/>
    <w:rsid w:val="005A44F7"/>
    <w:rsid w:val="005A494D"/>
    <w:rsid w:val="005A6614"/>
    <w:rsid w:val="005A7708"/>
    <w:rsid w:val="005B1B07"/>
    <w:rsid w:val="005C038C"/>
    <w:rsid w:val="005C180B"/>
    <w:rsid w:val="005C22E1"/>
    <w:rsid w:val="005C368B"/>
    <w:rsid w:val="005C684F"/>
    <w:rsid w:val="005C70E5"/>
    <w:rsid w:val="005D3ED5"/>
    <w:rsid w:val="005E1619"/>
    <w:rsid w:val="005E380B"/>
    <w:rsid w:val="005E4471"/>
    <w:rsid w:val="005E685D"/>
    <w:rsid w:val="005F15A4"/>
    <w:rsid w:val="005F2FA0"/>
    <w:rsid w:val="0060223B"/>
    <w:rsid w:val="00603F6E"/>
    <w:rsid w:val="006040CD"/>
    <w:rsid w:val="00604BE6"/>
    <w:rsid w:val="00610093"/>
    <w:rsid w:val="006125BE"/>
    <w:rsid w:val="00613D69"/>
    <w:rsid w:val="006145F0"/>
    <w:rsid w:val="00617896"/>
    <w:rsid w:val="00623046"/>
    <w:rsid w:val="006235B9"/>
    <w:rsid w:val="006256B6"/>
    <w:rsid w:val="00626BA9"/>
    <w:rsid w:val="0063480A"/>
    <w:rsid w:val="00637E96"/>
    <w:rsid w:val="00640BB5"/>
    <w:rsid w:val="0064577D"/>
    <w:rsid w:val="00652FD2"/>
    <w:rsid w:val="0065559F"/>
    <w:rsid w:val="00656AAA"/>
    <w:rsid w:val="00657CC5"/>
    <w:rsid w:val="00662E66"/>
    <w:rsid w:val="00664AD8"/>
    <w:rsid w:val="0067427C"/>
    <w:rsid w:val="006874EE"/>
    <w:rsid w:val="00695402"/>
    <w:rsid w:val="006A06E9"/>
    <w:rsid w:val="006A5E4C"/>
    <w:rsid w:val="006B350F"/>
    <w:rsid w:val="006B3CD6"/>
    <w:rsid w:val="006B66C5"/>
    <w:rsid w:val="006D0F5E"/>
    <w:rsid w:val="006D18E6"/>
    <w:rsid w:val="006D485B"/>
    <w:rsid w:val="006E2448"/>
    <w:rsid w:val="006E2BA6"/>
    <w:rsid w:val="006E32FC"/>
    <w:rsid w:val="006E391C"/>
    <w:rsid w:val="006F3B78"/>
    <w:rsid w:val="006F51C5"/>
    <w:rsid w:val="006F75C6"/>
    <w:rsid w:val="0070121C"/>
    <w:rsid w:val="00702B1F"/>
    <w:rsid w:val="0071113F"/>
    <w:rsid w:val="00712A21"/>
    <w:rsid w:val="00713AFC"/>
    <w:rsid w:val="00714E1F"/>
    <w:rsid w:val="007162D2"/>
    <w:rsid w:val="007206AD"/>
    <w:rsid w:val="007209B6"/>
    <w:rsid w:val="00721E59"/>
    <w:rsid w:val="0072554F"/>
    <w:rsid w:val="00727BA7"/>
    <w:rsid w:val="00731DD4"/>
    <w:rsid w:val="00736302"/>
    <w:rsid w:val="0074005C"/>
    <w:rsid w:val="007436FD"/>
    <w:rsid w:val="007460DC"/>
    <w:rsid w:val="00754BDD"/>
    <w:rsid w:val="00756B60"/>
    <w:rsid w:val="00764E1C"/>
    <w:rsid w:val="00765190"/>
    <w:rsid w:val="007662B2"/>
    <w:rsid w:val="007703E3"/>
    <w:rsid w:val="00770FF1"/>
    <w:rsid w:val="00777C4D"/>
    <w:rsid w:val="00782B4A"/>
    <w:rsid w:val="00785E92"/>
    <w:rsid w:val="00791C15"/>
    <w:rsid w:val="0079352E"/>
    <w:rsid w:val="00796466"/>
    <w:rsid w:val="007A0A8E"/>
    <w:rsid w:val="007A778B"/>
    <w:rsid w:val="007B1A24"/>
    <w:rsid w:val="007C46D9"/>
    <w:rsid w:val="007C4E82"/>
    <w:rsid w:val="007C65EB"/>
    <w:rsid w:val="007D2F9C"/>
    <w:rsid w:val="007D317F"/>
    <w:rsid w:val="007D6C65"/>
    <w:rsid w:val="007E1ADF"/>
    <w:rsid w:val="007E2448"/>
    <w:rsid w:val="007F2B3D"/>
    <w:rsid w:val="0080424B"/>
    <w:rsid w:val="00811A29"/>
    <w:rsid w:val="00817C5F"/>
    <w:rsid w:val="008231FF"/>
    <w:rsid w:val="008254B6"/>
    <w:rsid w:val="0082794E"/>
    <w:rsid w:val="008315A2"/>
    <w:rsid w:val="00832C49"/>
    <w:rsid w:val="00834DB9"/>
    <w:rsid w:val="00836B7E"/>
    <w:rsid w:val="00840A41"/>
    <w:rsid w:val="00845530"/>
    <w:rsid w:val="00845E95"/>
    <w:rsid w:val="00846388"/>
    <w:rsid w:val="008472D6"/>
    <w:rsid w:val="0085266B"/>
    <w:rsid w:val="00862BF5"/>
    <w:rsid w:val="0086396D"/>
    <w:rsid w:val="0086486E"/>
    <w:rsid w:val="0086624B"/>
    <w:rsid w:val="00866BF0"/>
    <w:rsid w:val="00871B5D"/>
    <w:rsid w:val="00873B07"/>
    <w:rsid w:val="00873D68"/>
    <w:rsid w:val="008801E2"/>
    <w:rsid w:val="00886187"/>
    <w:rsid w:val="0088755A"/>
    <w:rsid w:val="00890C15"/>
    <w:rsid w:val="00895001"/>
    <w:rsid w:val="008A2F0A"/>
    <w:rsid w:val="008A7525"/>
    <w:rsid w:val="008B6B6E"/>
    <w:rsid w:val="008C5327"/>
    <w:rsid w:val="008C620E"/>
    <w:rsid w:val="008D0BF7"/>
    <w:rsid w:val="008D5AF6"/>
    <w:rsid w:val="008E266D"/>
    <w:rsid w:val="008F0A5C"/>
    <w:rsid w:val="008F1BB3"/>
    <w:rsid w:val="008F2F9C"/>
    <w:rsid w:val="008F63AE"/>
    <w:rsid w:val="008F7B2A"/>
    <w:rsid w:val="0090736C"/>
    <w:rsid w:val="00922C60"/>
    <w:rsid w:val="00935BC8"/>
    <w:rsid w:val="00935F5B"/>
    <w:rsid w:val="0094262E"/>
    <w:rsid w:val="009446C5"/>
    <w:rsid w:val="00950975"/>
    <w:rsid w:val="009533D2"/>
    <w:rsid w:val="0095514C"/>
    <w:rsid w:val="00962A03"/>
    <w:rsid w:val="00963575"/>
    <w:rsid w:val="00982139"/>
    <w:rsid w:val="00986E90"/>
    <w:rsid w:val="00987EAC"/>
    <w:rsid w:val="009941DE"/>
    <w:rsid w:val="0099421F"/>
    <w:rsid w:val="009978BA"/>
    <w:rsid w:val="00997F58"/>
    <w:rsid w:val="009A08BA"/>
    <w:rsid w:val="009A4144"/>
    <w:rsid w:val="009A5530"/>
    <w:rsid w:val="009B2BF1"/>
    <w:rsid w:val="009C3493"/>
    <w:rsid w:val="009D72C8"/>
    <w:rsid w:val="009E2E67"/>
    <w:rsid w:val="009E6F6F"/>
    <w:rsid w:val="00A01BE7"/>
    <w:rsid w:val="00A13409"/>
    <w:rsid w:val="00A17464"/>
    <w:rsid w:val="00A17AB4"/>
    <w:rsid w:val="00A21F49"/>
    <w:rsid w:val="00A275F7"/>
    <w:rsid w:val="00A31B6E"/>
    <w:rsid w:val="00A34325"/>
    <w:rsid w:val="00A43CE0"/>
    <w:rsid w:val="00A478B1"/>
    <w:rsid w:val="00A531B3"/>
    <w:rsid w:val="00A53FEE"/>
    <w:rsid w:val="00A61FFB"/>
    <w:rsid w:val="00A64780"/>
    <w:rsid w:val="00A675A1"/>
    <w:rsid w:val="00A71209"/>
    <w:rsid w:val="00A7424D"/>
    <w:rsid w:val="00A75992"/>
    <w:rsid w:val="00A77A3B"/>
    <w:rsid w:val="00A91106"/>
    <w:rsid w:val="00A9335A"/>
    <w:rsid w:val="00A949C3"/>
    <w:rsid w:val="00A96CB2"/>
    <w:rsid w:val="00A97B1D"/>
    <w:rsid w:val="00AA12FC"/>
    <w:rsid w:val="00AA1830"/>
    <w:rsid w:val="00AA7B69"/>
    <w:rsid w:val="00AB2E13"/>
    <w:rsid w:val="00AC204E"/>
    <w:rsid w:val="00AC41DD"/>
    <w:rsid w:val="00AC7652"/>
    <w:rsid w:val="00AD0533"/>
    <w:rsid w:val="00AD1D67"/>
    <w:rsid w:val="00AD5FF1"/>
    <w:rsid w:val="00AE55E4"/>
    <w:rsid w:val="00AF63E5"/>
    <w:rsid w:val="00AF6995"/>
    <w:rsid w:val="00B13500"/>
    <w:rsid w:val="00B13E25"/>
    <w:rsid w:val="00B1606F"/>
    <w:rsid w:val="00B2083A"/>
    <w:rsid w:val="00B23086"/>
    <w:rsid w:val="00B26B03"/>
    <w:rsid w:val="00B26E34"/>
    <w:rsid w:val="00B2768C"/>
    <w:rsid w:val="00B3059C"/>
    <w:rsid w:val="00B3655F"/>
    <w:rsid w:val="00B3708B"/>
    <w:rsid w:val="00B431B3"/>
    <w:rsid w:val="00B433BD"/>
    <w:rsid w:val="00B43713"/>
    <w:rsid w:val="00B50748"/>
    <w:rsid w:val="00B53B8E"/>
    <w:rsid w:val="00B54497"/>
    <w:rsid w:val="00B5481F"/>
    <w:rsid w:val="00B5582E"/>
    <w:rsid w:val="00B605E1"/>
    <w:rsid w:val="00B60CB1"/>
    <w:rsid w:val="00B63B95"/>
    <w:rsid w:val="00B65C97"/>
    <w:rsid w:val="00B666F3"/>
    <w:rsid w:val="00B66D80"/>
    <w:rsid w:val="00B711B8"/>
    <w:rsid w:val="00B715D3"/>
    <w:rsid w:val="00B738C8"/>
    <w:rsid w:val="00B73FBD"/>
    <w:rsid w:val="00B766EA"/>
    <w:rsid w:val="00B82CC7"/>
    <w:rsid w:val="00B92042"/>
    <w:rsid w:val="00B93E2E"/>
    <w:rsid w:val="00B95271"/>
    <w:rsid w:val="00B95AB8"/>
    <w:rsid w:val="00B96BFF"/>
    <w:rsid w:val="00BA3380"/>
    <w:rsid w:val="00BA35D0"/>
    <w:rsid w:val="00BB6B21"/>
    <w:rsid w:val="00BD535F"/>
    <w:rsid w:val="00BE21A0"/>
    <w:rsid w:val="00BE3B5C"/>
    <w:rsid w:val="00BE3D0E"/>
    <w:rsid w:val="00BE4F16"/>
    <w:rsid w:val="00BE5463"/>
    <w:rsid w:val="00BF29B9"/>
    <w:rsid w:val="00BF5726"/>
    <w:rsid w:val="00BF6858"/>
    <w:rsid w:val="00BF6B57"/>
    <w:rsid w:val="00C066AA"/>
    <w:rsid w:val="00C1301E"/>
    <w:rsid w:val="00C15EF7"/>
    <w:rsid w:val="00C160C9"/>
    <w:rsid w:val="00C16CF0"/>
    <w:rsid w:val="00C25428"/>
    <w:rsid w:val="00C30B76"/>
    <w:rsid w:val="00C351D6"/>
    <w:rsid w:val="00C37070"/>
    <w:rsid w:val="00C452BC"/>
    <w:rsid w:val="00C473F0"/>
    <w:rsid w:val="00C5121D"/>
    <w:rsid w:val="00C52348"/>
    <w:rsid w:val="00C563DE"/>
    <w:rsid w:val="00C564CC"/>
    <w:rsid w:val="00C63535"/>
    <w:rsid w:val="00C63FFD"/>
    <w:rsid w:val="00C70095"/>
    <w:rsid w:val="00C70DA1"/>
    <w:rsid w:val="00C7302C"/>
    <w:rsid w:val="00C756AC"/>
    <w:rsid w:val="00C857F1"/>
    <w:rsid w:val="00C8742D"/>
    <w:rsid w:val="00C911DA"/>
    <w:rsid w:val="00CA05A9"/>
    <w:rsid w:val="00CA3751"/>
    <w:rsid w:val="00CA5CED"/>
    <w:rsid w:val="00CB5B24"/>
    <w:rsid w:val="00CC160B"/>
    <w:rsid w:val="00CC3599"/>
    <w:rsid w:val="00CD2731"/>
    <w:rsid w:val="00CD28E1"/>
    <w:rsid w:val="00CD6540"/>
    <w:rsid w:val="00CE5CD1"/>
    <w:rsid w:val="00CE71D3"/>
    <w:rsid w:val="00CF0AD1"/>
    <w:rsid w:val="00CF2392"/>
    <w:rsid w:val="00CF29AF"/>
    <w:rsid w:val="00CF3525"/>
    <w:rsid w:val="00CF56AE"/>
    <w:rsid w:val="00D20407"/>
    <w:rsid w:val="00D21C22"/>
    <w:rsid w:val="00D234D8"/>
    <w:rsid w:val="00D254A2"/>
    <w:rsid w:val="00D27FD8"/>
    <w:rsid w:val="00D3314F"/>
    <w:rsid w:val="00D33C69"/>
    <w:rsid w:val="00D34A7E"/>
    <w:rsid w:val="00D37C9B"/>
    <w:rsid w:val="00D420F9"/>
    <w:rsid w:val="00D4694E"/>
    <w:rsid w:val="00D51EC0"/>
    <w:rsid w:val="00D5365C"/>
    <w:rsid w:val="00D5372E"/>
    <w:rsid w:val="00D53AFB"/>
    <w:rsid w:val="00D57CBB"/>
    <w:rsid w:val="00D706A7"/>
    <w:rsid w:val="00D70709"/>
    <w:rsid w:val="00D72CE0"/>
    <w:rsid w:val="00D72F73"/>
    <w:rsid w:val="00D73DBE"/>
    <w:rsid w:val="00D807DC"/>
    <w:rsid w:val="00D8183D"/>
    <w:rsid w:val="00D87C7A"/>
    <w:rsid w:val="00D921B5"/>
    <w:rsid w:val="00D95BED"/>
    <w:rsid w:val="00D96317"/>
    <w:rsid w:val="00DA055D"/>
    <w:rsid w:val="00DA513E"/>
    <w:rsid w:val="00DA5DCA"/>
    <w:rsid w:val="00DA7F78"/>
    <w:rsid w:val="00DB12D1"/>
    <w:rsid w:val="00DB240F"/>
    <w:rsid w:val="00DB5617"/>
    <w:rsid w:val="00DC679A"/>
    <w:rsid w:val="00DC6DD1"/>
    <w:rsid w:val="00DD0704"/>
    <w:rsid w:val="00DD51E5"/>
    <w:rsid w:val="00DD7AE2"/>
    <w:rsid w:val="00DE19A0"/>
    <w:rsid w:val="00DE41BD"/>
    <w:rsid w:val="00DE4C7C"/>
    <w:rsid w:val="00DF04D9"/>
    <w:rsid w:val="00DF1D9A"/>
    <w:rsid w:val="00DF5723"/>
    <w:rsid w:val="00DF5EE7"/>
    <w:rsid w:val="00DF6948"/>
    <w:rsid w:val="00DF7FF0"/>
    <w:rsid w:val="00E0079C"/>
    <w:rsid w:val="00E009CC"/>
    <w:rsid w:val="00E03C85"/>
    <w:rsid w:val="00E06362"/>
    <w:rsid w:val="00E075F8"/>
    <w:rsid w:val="00E10059"/>
    <w:rsid w:val="00E1668C"/>
    <w:rsid w:val="00E16F71"/>
    <w:rsid w:val="00E17384"/>
    <w:rsid w:val="00E21B33"/>
    <w:rsid w:val="00E25DBF"/>
    <w:rsid w:val="00E26469"/>
    <w:rsid w:val="00E26720"/>
    <w:rsid w:val="00E26733"/>
    <w:rsid w:val="00E27A03"/>
    <w:rsid w:val="00E30736"/>
    <w:rsid w:val="00E33C07"/>
    <w:rsid w:val="00E34CB4"/>
    <w:rsid w:val="00E3688C"/>
    <w:rsid w:val="00E428D8"/>
    <w:rsid w:val="00E54CBD"/>
    <w:rsid w:val="00E663E4"/>
    <w:rsid w:val="00E674AE"/>
    <w:rsid w:val="00E74AF4"/>
    <w:rsid w:val="00E74BA6"/>
    <w:rsid w:val="00E7510D"/>
    <w:rsid w:val="00E91E12"/>
    <w:rsid w:val="00E92ACF"/>
    <w:rsid w:val="00E97862"/>
    <w:rsid w:val="00EA1D8C"/>
    <w:rsid w:val="00EA49F6"/>
    <w:rsid w:val="00EA75B9"/>
    <w:rsid w:val="00EB4D2C"/>
    <w:rsid w:val="00EC1B9F"/>
    <w:rsid w:val="00ED4DD4"/>
    <w:rsid w:val="00ED727F"/>
    <w:rsid w:val="00EE26FB"/>
    <w:rsid w:val="00EE28A6"/>
    <w:rsid w:val="00EE4DBB"/>
    <w:rsid w:val="00EF3A54"/>
    <w:rsid w:val="00EF4C65"/>
    <w:rsid w:val="00F02DAE"/>
    <w:rsid w:val="00F03881"/>
    <w:rsid w:val="00F122D1"/>
    <w:rsid w:val="00F129F1"/>
    <w:rsid w:val="00F1353B"/>
    <w:rsid w:val="00F15795"/>
    <w:rsid w:val="00F17599"/>
    <w:rsid w:val="00F22A8C"/>
    <w:rsid w:val="00F30617"/>
    <w:rsid w:val="00F332D7"/>
    <w:rsid w:val="00F35F27"/>
    <w:rsid w:val="00F37678"/>
    <w:rsid w:val="00F4071C"/>
    <w:rsid w:val="00F46B8D"/>
    <w:rsid w:val="00F50866"/>
    <w:rsid w:val="00F50BDC"/>
    <w:rsid w:val="00F50EB7"/>
    <w:rsid w:val="00F52E13"/>
    <w:rsid w:val="00F6083B"/>
    <w:rsid w:val="00F64F6C"/>
    <w:rsid w:val="00F6653F"/>
    <w:rsid w:val="00F66C2C"/>
    <w:rsid w:val="00F67128"/>
    <w:rsid w:val="00F7120F"/>
    <w:rsid w:val="00F7483F"/>
    <w:rsid w:val="00F759C8"/>
    <w:rsid w:val="00F75D1A"/>
    <w:rsid w:val="00F80926"/>
    <w:rsid w:val="00F865F9"/>
    <w:rsid w:val="00F9608C"/>
    <w:rsid w:val="00F96744"/>
    <w:rsid w:val="00FA1414"/>
    <w:rsid w:val="00FA63D0"/>
    <w:rsid w:val="00FA6DBB"/>
    <w:rsid w:val="00FB0D72"/>
    <w:rsid w:val="00FC44F3"/>
    <w:rsid w:val="00FC5C8E"/>
    <w:rsid w:val="00FC71AD"/>
    <w:rsid w:val="00FD50A1"/>
    <w:rsid w:val="00FD7314"/>
    <w:rsid w:val="00FF1F7A"/>
    <w:rsid w:val="00FF22A2"/>
    <w:rsid w:val="00FF4D37"/>
    <w:rsid w:val="00FF5E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1DD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731DD4"/>
    <w:pPr>
      <w:spacing w:after="0" w:line="240" w:lineRule="auto"/>
    </w:pPr>
  </w:style>
  <w:style w:type="paragraph" w:styleId="Zhlav">
    <w:name w:val="header"/>
    <w:basedOn w:val="Normln"/>
    <w:link w:val="ZhlavChar"/>
    <w:uiPriority w:val="99"/>
    <w:unhideWhenUsed/>
    <w:rsid w:val="00731DD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31DD4"/>
  </w:style>
  <w:style w:type="paragraph" w:styleId="Zpat">
    <w:name w:val="footer"/>
    <w:basedOn w:val="Normln"/>
    <w:link w:val="ZpatChar"/>
    <w:uiPriority w:val="99"/>
    <w:unhideWhenUsed/>
    <w:rsid w:val="00731DD4"/>
    <w:pPr>
      <w:tabs>
        <w:tab w:val="center" w:pos="4536"/>
        <w:tab w:val="right" w:pos="9072"/>
      </w:tabs>
      <w:spacing w:after="0" w:line="240" w:lineRule="auto"/>
    </w:pPr>
  </w:style>
  <w:style w:type="character" w:customStyle="1" w:styleId="ZpatChar">
    <w:name w:val="Zápatí Char"/>
    <w:basedOn w:val="Standardnpsmoodstavce"/>
    <w:link w:val="Zpat"/>
    <w:uiPriority w:val="99"/>
    <w:rsid w:val="00731DD4"/>
  </w:style>
  <w:style w:type="paragraph" w:styleId="Textbubliny">
    <w:name w:val="Balloon Text"/>
    <w:basedOn w:val="Normln"/>
    <w:link w:val="TextbublinyChar"/>
    <w:uiPriority w:val="99"/>
    <w:semiHidden/>
    <w:unhideWhenUsed/>
    <w:rsid w:val="00BE21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21A0"/>
    <w:rPr>
      <w:rFonts w:ascii="Tahoma" w:hAnsi="Tahoma" w:cs="Tahoma"/>
      <w:sz w:val="16"/>
      <w:szCs w:val="16"/>
    </w:rPr>
  </w:style>
  <w:style w:type="character" w:customStyle="1" w:styleId="OdstavecseseznamemChar">
    <w:name w:val="Odstavec se seznamem Char"/>
    <w:basedOn w:val="Standardnpsmoodstavce"/>
    <w:link w:val="Odstavecseseznamem"/>
    <w:uiPriority w:val="34"/>
    <w:locked/>
    <w:rsid w:val="00365E3E"/>
    <w:rPr>
      <w:rFonts w:ascii="Calibri" w:eastAsia="Calibri" w:hAnsi="Calibri" w:cs="Calibri"/>
    </w:rPr>
  </w:style>
  <w:style w:type="paragraph" w:styleId="Odstavecseseznamem">
    <w:name w:val="List Paragraph"/>
    <w:basedOn w:val="Normln"/>
    <w:link w:val="OdstavecseseznamemChar"/>
    <w:uiPriority w:val="34"/>
    <w:qFormat/>
    <w:rsid w:val="00365E3E"/>
    <w:pPr>
      <w:spacing w:after="0" w:line="240" w:lineRule="auto"/>
      <w:ind w:left="720"/>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1DD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731DD4"/>
    <w:pPr>
      <w:spacing w:after="0" w:line="240" w:lineRule="auto"/>
    </w:pPr>
  </w:style>
  <w:style w:type="paragraph" w:styleId="Zhlav">
    <w:name w:val="header"/>
    <w:basedOn w:val="Normln"/>
    <w:link w:val="ZhlavChar"/>
    <w:uiPriority w:val="99"/>
    <w:unhideWhenUsed/>
    <w:rsid w:val="00731DD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31DD4"/>
  </w:style>
  <w:style w:type="paragraph" w:styleId="Zpat">
    <w:name w:val="footer"/>
    <w:basedOn w:val="Normln"/>
    <w:link w:val="ZpatChar"/>
    <w:uiPriority w:val="99"/>
    <w:unhideWhenUsed/>
    <w:rsid w:val="00731DD4"/>
    <w:pPr>
      <w:tabs>
        <w:tab w:val="center" w:pos="4536"/>
        <w:tab w:val="right" w:pos="9072"/>
      </w:tabs>
      <w:spacing w:after="0" w:line="240" w:lineRule="auto"/>
    </w:pPr>
  </w:style>
  <w:style w:type="character" w:customStyle="1" w:styleId="ZpatChar">
    <w:name w:val="Zápatí Char"/>
    <w:basedOn w:val="Standardnpsmoodstavce"/>
    <w:link w:val="Zpat"/>
    <w:uiPriority w:val="99"/>
    <w:rsid w:val="00731DD4"/>
  </w:style>
  <w:style w:type="paragraph" w:styleId="Textbubliny">
    <w:name w:val="Balloon Text"/>
    <w:basedOn w:val="Normln"/>
    <w:link w:val="TextbublinyChar"/>
    <w:uiPriority w:val="99"/>
    <w:semiHidden/>
    <w:unhideWhenUsed/>
    <w:rsid w:val="00BE21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21A0"/>
    <w:rPr>
      <w:rFonts w:ascii="Tahoma" w:hAnsi="Tahoma" w:cs="Tahoma"/>
      <w:sz w:val="16"/>
      <w:szCs w:val="16"/>
    </w:rPr>
  </w:style>
  <w:style w:type="character" w:customStyle="1" w:styleId="OdstavecseseznamemChar">
    <w:name w:val="Odstavec se seznamem Char"/>
    <w:basedOn w:val="Standardnpsmoodstavce"/>
    <w:link w:val="Odstavecseseznamem"/>
    <w:uiPriority w:val="34"/>
    <w:locked/>
    <w:rsid w:val="00365E3E"/>
    <w:rPr>
      <w:rFonts w:ascii="Calibri" w:eastAsia="Calibri" w:hAnsi="Calibri" w:cs="Calibri"/>
    </w:rPr>
  </w:style>
  <w:style w:type="paragraph" w:styleId="Odstavecseseznamem">
    <w:name w:val="List Paragraph"/>
    <w:basedOn w:val="Normln"/>
    <w:link w:val="OdstavecseseznamemChar"/>
    <w:uiPriority w:val="34"/>
    <w:qFormat/>
    <w:rsid w:val="00365E3E"/>
    <w:pPr>
      <w:spacing w:after="0" w:line="240" w:lineRule="auto"/>
      <w:ind w:left="72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27538">
      <w:bodyDiv w:val="1"/>
      <w:marLeft w:val="0"/>
      <w:marRight w:val="0"/>
      <w:marTop w:val="0"/>
      <w:marBottom w:val="0"/>
      <w:divBdr>
        <w:top w:val="none" w:sz="0" w:space="0" w:color="auto"/>
        <w:left w:val="none" w:sz="0" w:space="0" w:color="auto"/>
        <w:bottom w:val="none" w:sz="0" w:space="0" w:color="auto"/>
        <w:right w:val="none" w:sz="0" w:space="0" w:color="auto"/>
      </w:divBdr>
    </w:div>
    <w:div w:id="191235793">
      <w:bodyDiv w:val="1"/>
      <w:marLeft w:val="0"/>
      <w:marRight w:val="0"/>
      <w:marTop w:val="0"/>
      <w:marBottom w:val="0"/>
      <w:divBdr>
        <w:top w:val="none" w:sz="0" w:space="0" w:color="auto"/>
        <w:left w:val="none" w:sz="0" w:space="0" w:color="auto"/>
        <w:bottom w:val="none" w:sz="0" w:space="0" w:color="auto"/>
        <w:right w:val="none" w:sz="0" w:space="0" w:color="auto"/>
      </w:divBdr>
    </w:div>
    <w:div w:id="250235183">
      <w:bodyDiv w:val="1"/>
      <w:marLeft w:val="0"/>
      <w:marRight w:val="0"/>
      <w:marTop w:val="0"/>
      <w:marBottom w:val="0"/>
      <w:divBdr>
        <w:top w:val="none" w:sz="0" w:space="0" w:color="auto"/>
        <w:left w:val="none" w:sz="0" w:space="0" w:color="auto"/>
        <w:bottom w:val="none" w:sz="0" w:space="0" w:color="auto"/>
        <w:right w:val="none" w:sz="0" w:space="0" w:color="auto"/>
      </w:divBdr>
    </w:div>
    <w:div w:id="542403068">
      <w:bodyDiv w:val="1"/>
      <w:marLeft w:val="0"/>
      <w:marRight w:val="0"/>
      <w:marTop w:val="0"/>
      <w:marBottom w:val="0"/>
      <w:divBdr>
        <w:top w:val="none" w:sz="0" w:space="0" w:color="auto"/>
        <w:left w:val="none" w:sz="0" w:space="0" w:color="auto"/>
        <w:bottom w:val="none" w:sz="0" w:space="0" w:color="auto"/>
        <w:right w:val="none" w:sz="0" w:space="0" w:color="auto"/>
      </w:divBdr>
    </w:div>
    <w:div w:id="849952046">
      <w:bodyDiv w:val="1"/>
      <w:marLeft w:val="0"/>
      <w:marRight w:val="0"/>
      <w:marTop w:val="0"/>
      <w:marBottom w:val="0"/>
      <w:divBdr>
        <w:top w:val="none" w:sz="0" w:space="0" w:color="auto"/>
        <w:left w:val="none" w:sz="0" w:space="0" w:color="auto"/>
        <w:bottom w:val="none" w:sz="0" w:space="0" w:color="auto"/>
        <w:right w:val="none" w:sz="0" w:space="0" w:color="auto"/>
      </w:divBdr>
    </w:div>
    <w:div w:id="1566262381">
      <w:bodyDiv w:val="1"/>
      <w:marLeft w:val="0"/>
      <w:marRight w:val="0"/>
      <w:marTop w:val="0"/>
      <w:marBottom w:val="0"/>
      <w:divBdr>
        <w:top w:val="none" w:sz="0" w:space="0" w:color="auto"/>
        <w:left w:val="none" w:sz="0" w:space="0" w:color="auto"/>
        <w:bottom w:val="none" w:sz="0" w:space="0" w:color="auto"/>
        <w:right w:val="none" w:sz="0" w:space="0" w:color="auto"/>
      </w:divBdr>
    </w:div>
    <w:div w:id="1664043292">
      <w:bodyDiv w:val="1"/>
      <w:marLeft w:val="0"/>
      <w:marRight w:val="0"/>
      <w:marTop w:val="0"/>
      <w:marBottom w:val="0"/>
      <w:divBdr>
        <w:top w:val="none" w:sz="0" w:space="0" w:color="auto"/>
        <w:left w:val="none" w:sz="0" w:space="0" w:color="auto"/>
        <w:bottom w:val="none" w:sz="0" w:space="0" w:color="auto"/>
        <w:right w:val="none" w:sz="0" w:space="0" w:color="auto"/>
      </w:divBdr>
    </w:div>
    <w:div w:id="209565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CFB27-180F-4C4B-AD3A-8E18010B8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3862</Words>
  <Characters>22791</Characters>
  <Application>Microsoft Office Word</Application>
  <DocSecurity>0</DocSecurity>
  <Lines>189</Lines>
  <Paragraphs>53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Kadečka David Mgr. (MPSV)</dc:creator>
  <cp:lastModifiedBy>Procházková Irma</cp:lastModifiedBy>
  <cp:revision>2</cp:revision>
  <cp:lastPrinted>2016-02-10T14:13:00Z</cp:lastPrinted>
  <dcterms:created xsi:type="dcterms:W3CDTF">2016-02-15T09:09:00Z</dcterms:created>
  <dcterms:modified xsi:type="dcterms:W3CDTF">2016-02-15T09:09:00Z</dcterms:modified>
</cp:coreProperties>
</file>