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A0" w:rsidRPr="00AF72A0" w:rsidRDefault="00AF72A0" w:rsidP="007B6111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AF72A0">
        <w:rPr>
          <w:rFonts w:ascii="Arial" w:hAnsi="Arial" w:cs="Arial"/>
          <w:b/>
          <w:bCs/>
          <w:smallCaps/>
          <w:sz w:val="32"/>
          <w:szCs w:val="32"/>
        </w:rPr>
        <w:t xml:space="preserve">Záznam z jednání pracovního týmu </w:t>
      </w:r>
    </w:p>
    <w:p w:rsidR="00AF72A0" w:rsidRPr="00AF72A0" w:rsidRDefault="00AF72A0" w:rsidP="007B6111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AF72A0">
        <w:rPr>
          <w:rFonts w:ascii="Arial" w:hAnsi="Arial" w:cs="Arial"/>
          <w:b/>
          <w:bCs/>
          <w:smallCaps/>
          <w:sz w:val="32"/>
          <w:szCs w:val="32"/>
        </w:rPr>
        <w:t xml:space="preserve">Rady hospodářské a sociální dohody </w:t>
      </w:r>
    </w:p>
    <w:p w:rsidR="00081CE0" w:rsidRPr="00AF72A0" w:rsidRDefault="00AF72A0" w:rsidP="007B6111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AF72A0">
        <w:rPr>
          <w:rFonts w:ascii="Arial" w:hAnsi="Arial" w:cs="Arial"/>
          <w:b/>
          <w:bCs/>
          <w:smallCaps/>
          <w:sz w:val="32"/>
          <w:szCs w:val="32"/>
        </w:rPr>
        <w:t>pro Evropskou unii</w:t>
      </w:r>
      <w:r w:rsidR="00081CE0" w:rsidRPr="00AF72A0">
        <w:rPr>
          <w:rFonts w:ascii="Arial" w:hAnsi="Arial" w:cs="Arial"/>
          <w:b/>
          <w:bCs/>
          <w:smallCaps/>
          <w:sz w:val="32"/>
          <w:szCs w:val="32"/>
        </w:rPr>
        <w:t xml:space="preserve">, </w:t>
      </w:r>
    </w:p>
    <w:p w:rsidR="00081CE0" w:rsidRDefault="007337C0" w:rsidP="007B6111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>které se konalo v</w:t>
      </w:r>
      <w:r w:rsidR="0030083B">
        <w:rPr>
          <w:rFonts w:ascii="Arial" w:hAnsi="Arial" w:cs="Arial"/>
          <w:b/>
          <w:bCs/>
          <w:smallCaps/>
          <w:sz w:val="32"/>
          <w:szCs w:val="32"/>
        </w:rPr>
        <w:t> úterý 8</w:t>
      </w:r>
      <w:r w:rsidR="00081CE0" w:rsidRPr="00081CE0">
        <w:rPr>
          <w:rFonts w:ascii="Arial" w:hAnsi="Arial" w:cs="Arial"/>
          <w:b/>
          <w:bCs/>
          <w:smallCaps/>
          <w:sz w:val="32"/>
          <w:szCs w:val="32"/>
        </w:rPr>
        <w:t xml:space="preserve">. </w:t>
      </w:r>
      <w:r w:rsidR="0030083B">
        <w:rPr>
          <w:rFonts w:ascii="Arial" w:hAnsi="Arial" w:cs="Arial"/>
          <w:b/>
          <w:bCs/>
          <w:smallCaps/>
          <w:sz w:val="32"/>
          <w:szCs w:val="32"/>
        </w:rPr>
        <w:t>listopadu</w:t>
      </w:r>
      <w:r w:rsidR="00081CE0" w:rsidRPr="00081CE0">
        <w:rPr>
          <w:rFonts w:ascii="Arial" w:hAnsi="Arial" w:cs="Arial"/>
          <w:b/>
          <w:bCs/>
          <w:smallCaps/>
          <w:sz w:val="32"/>
          <w:szCs w:val="32"/>
        </w:rPr>
        <w:t xml:space="preserve"> 2016 </w:t>
      </w:r>
    </w:p>
    <w:p w:rsidR="006F5009" w:rsidRDefault="00864615" w:rsidP="007B6111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>na Úřadu vlády ČR v</w:t>
      </w:r>
      <w:r w:rsidR="0030083B">
        <w:rPr>
          <w:rFonts w:ascii="Arial" w:hAnsi="Arial" w:cs="Arial"/>
          <w:b/>
          <w:bCs/>
          <w:smallCaps/>
          <w:sz w:val="32"/>
          <w:szCs w:val="32"/>
        </w:rPr>
        <w:t xml:space="preserve"> 16</w:t>
      </w:r>
      <w:r w:rsidR="00081CE0" w:rsidRPr="00081CE0">
        <w:rPr>
          <w:rFonts w:ascii="Arial" w:hAnsi="Arial" w:cs="Arial"/>
          <w:b/>
          <w:bCs/>
          <w:smallCaps/>
          <w:sz w:val="32"/>
          <w:szCs w:val="32"/>
        </w:rPr>
        <w:t>:00 hodin</w:t>
      </w:r>
    </w:p>
    <w:p w:rsidR="0079799E" w:rsidRPr="007B6111" w:rsidRDefault="0079799E" w:rsidP="007B6111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:rsidR="006F5009" w:rsidRDefault="006F5009" w:rsidP="006F5009">
      <w:pPr>
        <w:rPr>
          <w:rFonts w:ascii="Arial" w:hAnsi="Arial" w:cs="Arial"/>
          <w:sz w:val="24"/>
          <w:szCs w:val="24"/>
        </w:rPr>
      </w:pPr>
    </w:p>
    <w:p w:rsidR="00FA4FA3" w:rsidRDefault="006F5009" w:rsidP="004E2F01">
      <w:pPr>
        <w:tabs>
          <w:tab w:val="left" w:pos="1980"/>
          <w:tab w:val="left" w:pos="2160"/>
        </w:tabs>
        <w:jc w:val="both"/>
        <w:rPr>
          <w:rFonts w:ascii="Arial" w:hAnsi="Arial" w:cs="Arial"/>
          <w:bCs/>
          <w:szCs w:val="22"/>
        </w:rPr>
      </w:pPr>
      <w:r w:rsidRPr="006F5009">
        <w:rPr>
          <w:rFonts w:ascii="Arial" w:hAnsi="Arial" w:cs="Arial"/>
          <w:b/>
          <w:bCs/>
          <w:szCs w:val="22"/>
          <w:u w:val="single"/>
        </w:rPr>
        <w:t>Účastníci</w:t>
      </w:r>
      <w:r w:rsidRPr="00081CE0">
        <w:rPr>
          <w:rFonts w:ascii="Arial" w:hAnsi="Arial" w:cs="Arial"/>
          <w:b/>
          <w:bCs/>
          <w:szCs w:val="22"/>
        </w:rPr>
        <w:t>:</w:t>
      </w:r>
      <w:r w:rsidR="00081CE0" w:rsidRPr="00081CE0">
        <w:rPr>
          <w:rFonts w:ascii="Arial" w:hAnsi="Arial" w:cs="Arial"/>
          <w:b/>
          <w:bCs/>
          <w:szCs w:val="22"/>
        </w:rPr>
        <w:t xml:space="preserve"> </w:t>
      </w:r>
      <w:r w:rsidR="00081CE0" w:rsidRPr="00FA4FA3">
        <w:rPr>
          <w:rFonts w:ascii="Arial" w:hAnsi="Arial" w:cs="Arial"/>
          <w:bCs/>
          <w:szCs w:val="22"/>
        </w:rPr>
        <w:t>viz kopie prezenční listiny (příloha k tomuto zápisu)</w:t>
      </w:r>
    </w:p>
    <w:p w:rsidR="00BB4BFC" w:rsidRDefault="00BB4BFC" w:rsidP="004E2F01">
      <w:pPr>
        <w:tabs>
          <w:tab w:val="left" w:pos="1980"/>
          <w:tab w:val="left" w:pos="2160"/>
        </w:tabs>
        <w:jc w:val="both"/>
        <w:rPr>
          <w:rFonts w:ascii="Arial" w:hAnsi="Arial" w:cs="Arial"/>
          <w:bCs/>
          <w:szCs w:val="22"/>
        </w:rPr>
      </w:pPr>
    </w:p>
    <w:p w:rsidR="00FA4FA3" w:rsidRPr="00FA4FA3" w:rsidRDefault="00FA4FA3" w:rsidP="004E2F01">
      <w:pPr>
        <w:tabs>
          <w:tab w:val="left" w:pos="1980"/>
          <w:tab w:val="left" w:pos="2160"/>
        </w:tabs>
        <w:jc w:val="both"/>
        <w:rPr>
          <w:rFonts w:ascii="Arial" w:hAnsi="Arial" w:cs="Arial"/>
          <w:bCs/>
          <w:szCs w:val="22"/>
        </w:rPr>
      </w:pPr>
    </w:p>
    <w:p w:rsidR="0030083B" w:rsidRPr="00CF29D4" w:rsidRDefault="0030083B" w:rsidP="004E2F01">
      <w:pPr>
        <w:autoSpaceDE w:val="0"/>
        <w:autoSpaceDN w:val="0"/>
        <w:spacing w:after="240"/>
        <w:jc w:val="both"/>
        <w:rPr>
          <w:rFonts w:ascii="Arial" w:hAnsi="Arial" w:cs="Arial"/>
          <w:color w:val="000000"/>
          <w:sz w:val="28"/>
          <w:szCs w:val="28"/>
        </w:rPr>
      </w:pPr>
      <w:r w:rsidRPr="007D52F6">
        <w:rPr>
          <w:rFonts w:ascii="Arial" w:hAnsi="Arial" w:cs="Arial"/>
          <w:b/>
          <w:color w:val="000000"/>
          <w:sz w:val="28"/>
          <w:szCs w:val="28"/>
        </w:rPr>
        <w:t xml:space="preserve">I/ K </w:t>
      </w:r>
      <w:r w:rsidRPr="00CF29D4">
        <w:rPr>
          <w:rFonts w:ascii="Arial" w:hAnsi="Arial" w:cs="Arial"/>
          <w:b/>
          <w:color w:val="000000"/>
          <w:sz w:val="28"/>
          <w:szCs w:val="28"/>
        </w:rPr>
        <w:t>PROJEDNÁNÍ</w:t>
      </w:r>
    </w:p>
    <w:p w:rsidR="0030083B" w:rsidRDefault="0030083B" w:rsidP="004E2F01">
      <w:pPr>
        <w:pStyle w:val="Odstavecseseznamem"/>
        <w:numPr>
          <w:ilvl w:val="0"/>
          <w:numId w:val="3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r w:rsidRPr="003E55AF">
        <w:rPr>
          <w:rFonts w:ascii="Arial" w:hAnsi="Arial" w:cs="Arial"/>
          <w:b/>
          <w:bCs/>
          <w:color w:val="000000"/>
          <w:u w:val="single"/>
        </w:rPr>
        <w:t xml:space="preserve">Přehled aktuálních kroků vlády v oblastech ochrany osobních údajů, kybernetické bezpečnosti a rozvoje </w:t>
      </w:r>
      <w:proofErr w:type="spellStart"/>
      <w:r w:rsidRPr="003E55AF">
        <w:rPr>
          <w:rFonts w:ascii="Arial" w:hAnsi="Arial" w:cs="Arial"/>
          <w:b/>
          <w:bCs/>
          <w:color w:val="000000"/>
          <w:u w:val="single"/>
        </w:rPr>
        <w:t>eGovernmentu</w:t>
      </w:r>
      <w:proofErr w:type="spellEnd"/>
    </w:p>
    <w:p w:rsidR="00E471DB" w:rsidRPr="008A3209" w:rsidRDefault="0030083B" w:rsidP="006B639F">
      <w:pPr>
        <w:autoSpaceDE w:val="0"/>
        <w:autoSpaceDN w:val="0"/>
        <w:spacing w:after="120"/>
        <w:jc w:val="both"/>
        <w:rPr>
          <w:rFonts w:ascii="Arial" w:hAnsi="Arial" w:cs="Arial"/>
          <w:bCs/>
        </w:rPr>
      </w:pPr>
      <w:r w:rsidRPr="00017397">
        <w:rPr>
          <w:rFonts w:ascii="Arial" w:hAnsi="Arial" w:cs="Arial"/>
          <w:b/>
          <w:bCs/>
          <w:color w:val="000000"/>
        </w:rPr>
        <w:t>Lucie Šestáková</w:t>
      </w:r>
      <w:r w:rsidRPr="00017397">
        <w:rPr>
          <w:rFonts w:ascii="Arial" w:hAnsi="Arial" w:cs="Arial"/>
          <w:bCs/>
          <w:color w:val="000000"/>
        </w:rPr>
        <w:t xml:space="preserve"> </w:t>
      </w:r>
      <w:r w:rsidRPr="00017397">
        <w:rPr>
          <w:rFonts w:ascii="Arial" w:hAnsi="Arial" w:cs="Arial"/>
          <w:b/>
          <w:bCs/>
          <w:color w:val="000000"/>
        </w:rPr>
        <w:t>(Ú</w:t>
      </w:r>
      <w:r w:rsidRPr="0053640F">
        <w:rPr>
          <w:rFonts w:ascii="Arial" w:hAnsi="Arial" w:cs="Arial"/>
          <w:b/>
          <w:bCs/>
          <w:color w:val="000000"/>
        </w:rPr>
        <w:t>V)</w:t>
      </w:r>
      <w:r w:rsidRPr="0053640F">
        <w:rPr>
          <w:rFonts w:ascii="Arial" w:hAnsi="Arial" w:cs="Arial"/>
          <w:bCs/>
          <w:color w:val="000000"/>
        </w:rPr>
        <w:t xml:space="preserve"> </w:t>
      </w:r>
      <w:r w:rsidR="00E471DB" w:rsidRPr="00E471DB">
        <w:rPr>
          <w:rFonts w:ascii="Arial" w:hAnsi="Arial" w:cs="Arial"/>
          <w:bCs/>
          <w:color w:val="000000"/>
        </w:rPr>
        <w:t>Plenární schůze RHSD dne 12. září 2016 uložila koordinátorovi digitální agendy</w:t>
      </w:r>
      <w:r w:rsidR="00DA2505">
        <w:rPr>
          <w:rFonts w:ascii="Arial" w:hAnsi="Arial" w:cs="Arial"/>
          <w:bCs/>
          <w:color w:val="000000"/>
        </w:rPr>
        <w:t>, státnímu tajemníkovi pro evropské záležitosti Tomáši Prouzovi,</w:t>
      </w:r>
      <w:r w:rsidR="00E471DB" w:rsidRPr="00E471DB">
        <w:rPr>
          <w:rFonts w:ascii="Arial" w:hAnsi="Arial" w:cs="Arial"/>
          <w:bCs/>
          <w:color w:val="000000"/>
        </w:rPr>
        <w:t xml:space="preserve"> aby ve spolu</w:t>
      </w:r>
      <w:r w:rsidR="004E2F01">
        <w:rPr>
          <w:rFonts w:ascii="Arial" w:hAnsi="Arial" w:cs="Arial"/>
          <w:bCs/>
          <w:color w:val="000000"/>
        </w:rPr>
        <w:t>práci s </w:t>
      </w:r>
      <w:r w:rsidR="00E471DB" w:rsidRPr="00E471DB">
        <w:rPr>
          <w:rFonts w:ascii="Arial" w:hAnsi="Arial" w:cs="Arial"/>
          <w:bCs/>
          <w:color w:val="000000"/>
        </w:rPr>
        <w:t xml:space="preserve">MV, ÚOOÚ a NBÚ předložil </w:t>
      </w:r>
      <w:r w:rsidR="00C65617" w:rsidRPr="00E471DB">
        <w:rPr>
          <w:rFonts w:ascii="Arial" w:hAnsi="Arial" w:cs="Arial"/>
          <w:bCs/>
          <w:color w:val="000000"/>
        </w:rPr>
        <w:t>na listop</w:t>
      </w:r>
      <w:r w:rsidR="00C65617">
        <w:rPr>
          <w:rFonts w:ascii="Arial" w:hAnsi="Arial" w:cs="Arial"/>
          <w:bCs/>
          <w:color w:val="000000"/>
        </w:rPr>
        <w:t xml:space="preserve">adovou PS RHSD </w:t>
      </w:r>
      <w:r w:rsidR="00E471DB" w:rsidRPr="00E471DB">
        <w:rPr>
          <w:rFonts w:ascii="Arial" w:hAnsi="Arial" w:cs="Arial"/>
          <w:bCs/>
          <w:color w:val="000000"/>
        </w:rPr>
        <w:t>přehled aktuálních kroků v prioritních oblastech digitální agendy</w:t>
      </w:r>
      <w:r w:rsidR="00C65D7C">
        <w:rPr>
          <w:rFonts w:ascii="Arial" w:hAnsi="Arial" w:cs="Arial"/>
          <w:bCs/>
          <w:color w:val="000000"/>
        </w:rPr>
        <w:t xml:space="preserve"> (</w:t>
      </w:r>
      <w:r w:rsidR="00E471DB" w:rsidRPr="00E471DB">
        <w:rPr>
          <w:rFonts w:ascii="Arial" w:hAnsi="Arial" w:cs="Arial"/>
          <w:bCs/>
          <w:color w:val="000000"/>
        </w:rPr>
        <w:t>ochran</w:t>
      </w:r>
      <w:r w:rsidR="00C65D7C">
        <w:rPr>
          <w:rFonts w:ascii="Arial" w:hAnsi="Arial" w:cs="Arial"/>
          <w:bCs/>
          <w:color w:val="000000"/>
        </w:rPr>
        <w:t>a</w:t>
      </w:r>
      <w:r w:rsidR="00E471DB" w:rsidRPr="00E471DB">
        <w:rPr>
          <w:rFonts w:ascii="Arial" w:hAnsi="Arial" w:cs="Arial"/>
          <w:bCs/>
          <w:color w:val="000000"/>
        </w:rPr>
        <w:t xml:space="preserve"> osobních údajů, kybernetick</w:t>
      </w:r>
      <w:r w:rsidR="00C65D7C">
        <w:rPr>
          <w:rFonts w:ascii="Arial" w:hAnsi="Arial" w:cs="Arial"/>
          <w:bCs/>
          <w:color w:val="000000"/>
        </w:rPr>
        <w:t>á</w:t>
      </w:r>
      <w:r w:rsidR="00740E8D">
        <w:rPr>
          <w:rFonts w:ascii="Arial" w:hAnsi="Arial" w:cs="Arial"/>
          <w:bCs/>
          <w:color w:val="000000"/>
        </w:rPr>
        <w:t xml:space="preserve"> bezpečnost a rozvoj</w:t>
      </w:r>
      <w:r w:rsidR="00E471DB" w:rsidRPr="00E471DB">
        <w:rPr>
          <w:rFonts w:ascii="Arial" w:hAnsi="Arial" w:cs="Arial"/>
          <w:bCs/>
          <w:color w:val="000000"/>
        </w:rPr>
        <w:t xml:space="preserve"> </w:t>
      </w:r>
      <w:proofErr w:type="spellStart"/>
      <w:r w:rsidR="00E471DB" w:rsidRPr="00E471DB">
        <w:rPr>
          <w:rFonts w:ascii="Arial" w:hAnsi="Arial" w:cs="Arial"/>
          <w:bCs/>
          <w:color w:val="000000"/>
        </w:rPr>
        <w:t>eGovern</w:t>
      </w:r>
      <w:r w:rsidR="00DA2505">
        <w:rPr>
          <w:rFonts w:ascii="Arial" w:hAnsi="Arial" w:cs="Arial"/>
          <w:bCs/>
          <w:color w:val="000000"/>
        </w:rPr>
        <w:t>mentu</w:t>
      </w:r>
      <w:proofErr w:type="spellEnd"/>
      <w:r w:rsidR="00C65D7C">
        <w:rPr>
          <w:rFonts w:ascii="Arial" w:hAnsi="Arial" w:cs="Arial"/>
          <w:bCs/>
          <w:color w:val="000000"/>
        </w:rPr>
        <w:t>)</w:t>
      </w:r>
      <w:r w:rsidR="00E471DB" w:rsidRPr="00E471DB">
        <w:rPr>
          <w:rFonts w:ascii="Arial" w:hAnsi="Arial" w:cs="Arial"/>
          <w:bCs/>
          <w:color w:val="000000"/>
        </w:rPr>
        <w:t xml:space="preserve">. </w:t>
      </w:r>
    </w:p>
    <w:p w:rsidR="004E2F01" w:rsidRPr="008A3209" w:rsidRDefault="00573C3C" w:rsidP="006B639F">
      <w:pPr>
        <w:autoSpaceDE w:val="0"/>
        <w:autoSpaceDN w:val="0"/>
        <w:spacing w:after="120"/>
        <w:jc w:val="both"/>
        <w:rPr>
          <w:rFonts w:ascii="Arial" w:hAnsi="Arial" w:cs="Arial"/>
          <w:bCs/>
        </w:rPr>
      </w:pPr>
      <w:r w:rsidRPr="008A3209">
        <w:rPr>
          <w:rFonts w:ascii="Arial" w:hAnsi="Arial" w:cs="Arial"/>
          <w:bCs/>
        </w:rPr>
        <w:t xml:space="preserve">Opatření 5.1 Akčního plánu pro rozvoj digitálního trhu bylo splněno </w:t>
      </w:r>
      <w:r w:rsidR="00E471DB" w:rsidRPr="008A3209">
        <w:rPr>
          <w:rFonts w:ascii="Arial" w:hAnsi="Arial" w:cs="Arial"/>
          <w:bCs/>
        </w:rPr>
        <w:t>založen</w:t>
      </w:r>
      <w:r w:rsidRPr="008A3209">
        <w:rPr>
          <w:rFonts w:ascii="Arial" w:hAnsi="Arial" w:cs="Arial"/>
          <w:bCs/>
        </w:rPr>
        <w:t>ím</w:t>
      </w:r>
      <w:r w:rsidR="00E471DB" w:rsidRPr="008A3209">
        <w:rPr>
          <w:rFonts w:ascii="Arial" w:hAnsi="Arial" w:cs="Arial"/>
          <w:bCs/>
        </w:rPr>
        <w:t xml:space="preserve"> pracovní skupin</w:t>
      </w:r>
      <w:r w:rsidRPr="008A3209">
        <w:rPr>
          <w:rFonts w:ascii="Arial" w:hAnsi="Arial" w:cs="Arial"/>
          <w:bCs/>
        </w:rPr>
        <w:t>y</w:t>
      </w:r>
      <w:r w:rsidR="00E471DB" w:rsidRPr="008A3209">
        <w:rPr>
          <w:rFonts w:ascii="Arial" w:hAnsi="Arial" w:cs="Arial"/>
          <w:bCs/>
        </w:rPr>
        <w:t xml:space="preserve"> </w:t>
      </w:r>
      <w:r w:rsidR="006B639F">
        <w:rPr>
          <w:rFonts w:ascii="Arial" w:hAnsi="Arial" w:cs="Arial"/>
          <w:bCs/>
        </w:rPr>
        <w:br/>
      </w:r>
      <w:r w:rsidR="00E471DB" w:rsidRPr="008A3209">
        <w:rPr>
          <w:rFonts w:ascii="Arial" w:hAnsi="Arial" w:cs="Arial"/>
          <w:bCs/>
        </w:rPr>
        <w:t>k legislativě v oblasti ochrany osobních údajů</w:t>
      </w:r>
      <w:r w:rsidRPr="008A3209">
        <w:rPr>
          <w:rFonts w:ascii="Arial" w:hAnsi="Arial" w:cs="Arial"/>
          <w:bCs/>
        </w:rPr>
        <w:t>, která</w:t>
      </w:r>
      <w:r w:rsidR="004E2F01" w:rsidRPr="008A3209">
        <w:rPr>
          <w:rFonts w:ascii="Arial" w:hAnsi="Arial" w:cs="Arial"/>
          <w:bCs/>
        </w:rPr>
        <w:t xml:space="preserve"> </w:t>
      </w:r>
      <w:r w:rsidR="00E471DB" w:rsidRPr="008A3209">
        <w:rPr>
          <w:rFonts w:ascii="Arial" w:hAnsi="Arial" w:cs="Arial"/>
          <w:bCs/>
        </w:rPr>
        <w:t>je koordinována Ú</w:t>
      </w:r>
      <w:r w:rsidRPr="008A3209">
        <w:rPr>
          <w:rFonts w:ascii="Arial" w:hAnsi="Arial" w:cs="Arial"/>
          <w:bCs/>
        </w:rPr>
        <w:t>V</w:t>
      </w:r>
      <w:r w:rsidR="00E471DB" w:rsidRPr="008A3209">
        <w:rPr>
          <w:rFonts w:ascii="Arial" w:hAnsi="Arial" w:cs="Arial"/>
          <w:bCs/>
        </w:rPr>
        <w:t xml:space="preserve"> a skládá se ze zástupců mi</w:t>
      </w:r>
      <w:r w:rsidR="00DA2505" w:rsidRPr="008A3209">
        <w:rPr>
          <w:rFonts w:ascii="Arial" w:hAnsi="Arial" w:cs="Arial"/>
          <w:bCs/>
        </w:rPr>
        <w:t>nisterstev, ÚOOÚ a sociálních a </w:t>
      </w:r>
      <w:r w:rsidR="00E471DB" w:rsidRPr="008A3209">
        <w:rPr>
          <w:rFonts w:ascii="Arial" w:hAnsi="Arial" w:cs="Arial"/>
          <w:bCs/>
        </w:rPr>
        <w:t>hospodářských partnerů. Jejím smyslem je připravit se na n</w:t>
      </w:r>
      <w:r w:rsidR="00E471DB" w:rsidRPr="008A3209">
        <w:rPr>
          <w:rFonts w:ascii="Arial" w:hAnsi="Arial" w:cs="Arial"/>
          <w:bCs/>
        </w:rPr>
        <w:t>á</w:t>
      </w:r>
      <w:r w:rsidR="00E471DB" w:rsidRPr="008A3209">
        <w:rPr>
          <w:rFonts w:ascii="Arial" w:hAnsi="Arial" w:cs="Arial"/>
          <w:bCs/>
        </w:rPr>
        <w:t>rodní implementaci Obecného nařízení o ochraně osobní</w:t>
      </w:r>
      <w:r w:rsidR="004E2F01" w:rsidRPr="008A3209">
        <w:rPr>
          <w:rFonts w:ascii="Arial" w:hAnsi="Arial" w:cs="Arial"/>
          <w:bCs/>
        </w:rPr>
        <w:t xml:space="preserve">ch údajů </w:t>
      </w:r>
      <w:r w:rsidRPr="008A3209">
        <w:rPr>
          <w:rFonts w:ascii="Arial" w:hAnsi="Arial" w:cs="Arial"/>
          <w:bCs/>
        </w:rPr>
        <w:t>a poskytnout sektoru výklad</w:t>
      </w:r>
      <w:r w:rsidR="00E809B0" w:rsidRPr="00E809B0">
        <w:rPr>
          <w:rFonts w:ascii="Arial" w:hAnsi="Arial" w:cs="Arial"/>
          <w:bCs/>
        </w:rPr>
        <w:t xml:space="preserve"> </w:t>
      </w:r>
      <w:r w:rsidR="00E809B0" w:rsidRPr="008A3209">
        <w:rPr>
          <w:rFonts w:ascii="Arial" w:hAnsi="Arial" w:cs="Arial"/>
          <w:bCs/>
        </w:rPr>
        <w:t>jeho nejasných otáz</w:t>
      </w:r>
      <w:r w:rsidR="00E809B0">
        <w:rPr>
          <w:rFonts w:ascii="Arial" w:hAnsi="Arial" w:cs="Arial"/>
          <w:bCs/>
        </w:rPr>
        <w:t>e</w:t>
      </w:r>
      <w:r w:rsidR="00E809B0" w:rsidRPr="008A3209">
        <w:rPr>
          <w:rFonts w:ascii="Arial" w:hAnsi="Arial" w:cs="Arial"/>
          <w:bCs/>
        </w:rPr>
        <w:t>k</w:t>
      </w:r>
      <w:r w:rsidR="004E2F01" w:rsidRPr="008A3209">
        <w:rPr>
          <w:rFonts w:ascii="Arial" w:hAnsi="Arial" w:cs="Arial"/>
          <w:bCs/>
        </w:rPr>
        <w:t xml:space="preserve">. </w:t>
      </w:r>
      <w:r w:rsidR="00E471DB" w:rsidRPr="008A3209">
        <w:rPr>
          <w:rFonts w:ascii="Arial" w:hAnsi="Arial" w:cs="Arial"/>
          <w:bCs/>
        </w:rPr>
        <w:t xml:space="preserve">Její první jednání dne 30. září se věnovalo představení Obecného nařízení </w:t>
      </w:r>
      <w:r w:rsidR="006B639F">
        <w:rPr>
          <w:rFonts w:ascii="Arial" w:hAnsi="Arial" w:cs="Arial"/>
          <w:bCs/>
        </w:rPr>
        <w:br/>
      </w:r>
      <w:r w:rsidR="00E471DB" w:rsidRPr="008A3209">
        <w:rPr>
          <w:rFonts w:ascii="Arial" w:hAnsi="Arial" w:cs="Arial"/>
          <w:bCs/>
        </w:rPr>
        <w:t xml:space="preserve">a činnosti Pracovní skupiny dle článku 29, v rámci které se scházejí dozorové úřady z jednotlivých členských států EU. Druhé jednání v polovině října se věnovalo problematice pověřenců </w:t>
      </w:r>
      <w:r w:rsidR="00E809B0">
        <w:rPr>
          <w:rFonts w:ascii="Arial" w:hAnsi="Arial" w:cs="Arial"/>
          <w:bCs/>
        </w:rPr>
        <w:t xml:space="preserve">pro </w:t>
      </w:r>
      <w:r w:rsidR="00E471DB" w:rsidRPr="008A3209">
        <w:rPr>
          <w:rFonts w:ascii="Arial" w:hAnsi="Arial" w:cs="Arial"/>
          <w:bCs/>
        </w:rPr>
        <w:t>ochran</w:t>
      </w:r>
      <w:r w:rsidR="00E809B0">
        <w:rPr>
          <w:rFonts w:ascii="Arial" w:hAnsi="Arial" w:cs="Arial"/>
          <w:bCs/>
        </w:rPr>
        <w:t>u</w:t>
      </w:r>
      <w:r w:rsidR="00E471DB" w:rsidRPr="008A3209">
        <w:rPr>
          <w:rFonts w:ascii="Arial" w:hAnsi="Arial" w:cs="Arial"/>
          <w:bCs/>
        </w:rPr>
        <w:t xml:space="preserve"> osobních </w:t>
      </w:r>
      <w:r w:rsidR="00DA2505" w:rsidRPr="008A3209">
        <w:rPr>
          <w:rFonts w:ascii="Arial" w:hAnsi="Arial" w:cs="Arial"/>
          <w:bCs/>
        </w:rPr>
        <w:t xml:space="preserve">údajů a souvisejícím otázkám. </w:t>
      </w:r>
      <w:r w:rsidR="00923E3D" w:rsidRPr="008A3209">
        <w:rPr>
          <w:rFonts w:ascii="Arial" w:hAnsi="Arial" w:cs="Arial"/>
          <w:bCs/>
        </w:rPr>
        <w:t>MV</w:t>
      </w:r>
      <w:r w:rsidR="00E471DB" w:rsidRPr="008A3209">
        <w:rPr>
          <w:rFonts w:ascii="Arial" w:hAnsi="Arial" w:cs="Arial"/>
          <w:bCs/>
        </w:rPr>
        <w:t xml:space="preserve"> vznese nejzávažnější podněty a dotazy </w:t>
      </w:r>
      <w:r w:rsidR="006B639F">
        <w:rPr>
          <w:rFonts w:ascii="Arial" w:hAnsi="Arial" w:cs="Arial"/>
          <w:bCs/>
        </w:rPr>
        <w:br/>
      </w:r>
      <w:r w:rsidR="00923E3D" w:rsidRPr="008A3209">
        <w:rPr>
          <w:rFonts w:ascii="Arial" w:hAnsi="Arial" w:cs="Arial"/>
          <w:bCs/>
        </w:rPr>
        <w:t>z diskuze</w:t>
      </w:r>
      <w:r w:rsidR="00E471DB" w:rsidRPr="008A3209">
        <w:rPr>
          <w:rFonts w:ascii="Arial" w:hAnsi="Arial" w:cs="Arial"/>
          <w:bCs/>
        </w:rPr>
        <w:t xml:space="preserve"> i v rámci expertní skupiny </w:t>
      </w:r>
      <w:r w:rsidR="00DA2505" w:rsidRPr="008A3209">
        <w:rPr>
          <w:rFonts w:ascii="Arial" w:hAnsi="Arial" w:cs="Arial"/>
          <w:bCs/>
        </w:rPr>
        <w:t xml:space="preserve">Evropské komise. </w:t>
      </w:r>
      <w:r w:rsidR="00923E3D" w:rsidRPr="008A3209">
        <w:rPr>
          <w:rFonts w:ascii="Arial" w:hAnsi="Arial" w:cs="Arial"/>
          <w:bCs/>
        </w:rPr>
        <w:t>MV</w:t>
      </w:r>
      <w:r w:rsidR="00E471DB" w:rsidRPr="008A3209">
        <w:rPr>
          <w:rFonts w:ascii="Arial" w:hAnsi="Arial" w:cs="Arial"/>
          <w:bCs/>
        </w:rPr>
        <w:t xml:space="preserve"> využije výstupy z této skupiny také pro meziresortní koordinaci novelizace dotčených práv</w:t>
      </w:r>
      <w:r w:rsidR="004E2F01" w:rsidRPr="008A3209">
        <w:rPr>
          <w:rFonts w:ascii="Arial" w:hAnsi="Arial" w:cs="Arial"/>
          <w:bCs/>
        </w:rPr>
        <w:t xml:space="preserve">ních předpisů. </w:t>
      </w:r>
      <w:r w:rsidR="00E471DB" w:rsidRPr="008A3209">
        <w:rPr>
          <w:rFonts w:ascii="Arial" w:hAnsi="Arial" w:cs="Arial"/>
          <w:bCs/>
        </w:rPr>
        <w:t>Další jednání pracovní skupiny</w:t>
      </w:r>
      <w:r w:rsidR="00923E3D" w:rsidRPr="008A3209">
        <w:rPr>
          <w:rFonts w:ascii="Arial" w:hAnsi="Arial" w:cs="Arial"/>
          <w:bCs/>
        </w:rPr>
        <w:t xml:space="preserve"> (</w:t>
      </w:r>
      <w:r w:rsidR="00E471DB" w:rsidRPr="008A3209">
        <w:rPr>
          <w:rFonts w:ascii="Arial" w:hAnsi="Arial" w:cs="Arial"/>
          <w:bCs/>
        </w:rPr>
        <w:t>9. listopadu</w:t>
      </w:r>
      <w:r w:rsidR="00923E3D" w:rsidRPr="008A3209">
        <w:rPr>
          <w:rFonts w:ascii="Arial" w:hAnsi="Arial" w:cs="Arial"/>
          <w:bCs/>
        </w:rPr>
        <w:t>)</w:t>
      </w:r>
      <w:r w:rsidR="00E471DB" w:rsidRPr="008A3209">
        <w:rPr>
          <w:rFonts w:ascii="Arial" w:hAnsi="Arial" w:cs="Arial"/>
          <w:bCs/>
        </w:rPr>
        <w:t xml:space="preserve"> se zaměří na podnět</w:t>
      </w:r>
      <w:r w:rsidR="00923E3D" w:rsidRPr="008A3209">
        <w:rPr>
          <w:rFonts w:ascii="Arial" w:hAnsi="Arial" w:cs="Arial"/>
          <w:bCs/>
        </w:rPr>
        <w:t>y</w:t>
      </w:r>
      <w:r w:rsidR="00E471DB" w:rsidRPr="008A3209">
        <w:rPr>
          <w:rFonts w:ascii="Arial" w:hAnsi="Arial" w:cs="Arial"/>
          <w:bCs/>
        </w:rPr>
        <w:t xml:space="preserve"> od soukromého sektoru: právo na přenositelnost osobních údajů, povinn</w:t>
      </w:r>
      <w:r w:rsidR="00DA2505" w:rsidRPr="008A3209">
        <w:rPr>
          <w:rFonts w:ascii="Arial" w:hAnsi="Arial" w:cs="Arial"/>
          <w:bCs/>
        </w:rPr>
        <w:t>ost provádět hodnocení dopadů a </w:t>
      </w:r>
      <w:r w:rsidR="00E471DB" w:rsidRPr="008A3209">
        <w:rPr>
          <w:rFonts w:ascii="Arial" w:hAnsi="Arial" w:cs="Arial"/>
          <w:bCs/>
        </w:rPr>
        <w:t>právo na svobodu projevu a infor</w:t>
      </w:r>
      <w:r w:rsidR="004E2F01" w:rsidRPr="008A3209">
        <w:rPr>
          <w:rFonts w:ascii="Arial" w:hAnsi="Arial" w:cs="Arial"/>
          <w:bCs/>
        </w:rPr>
        <w:t xml:space="preserve">mací. </w:t>
      </w:r>
      <w:r w:rsidR="008A3209" w:rsidRPr="008A3209">
        <w:rPr>
          <w:rFonts w:ascii="Arial" w:hAnsi="Arial" w:cs="Arial"/>
          <w:bCs/>
        </w:rPr>
        <w:t>Č</w:t>
      </w:r>
      <w:r w:rsidR="00E471DB" w:rsidRPr="008A3209">
        <w:rPr>
          <w:rFonts w:ascii="Arial" w:hAnsi="Arial" w:cs="Arial"/>
          <w:bCs/>
        </w:rPr>
        <w:t xml:space="preserve">innost pracovní skupiny má </w:t>
      </w:r>
      <w:r w:rsidR="00DA2505" w:rsidRPr="008A3209">
        <w:rPr>
          <w:rFonts w:ascii="Arial" w:hAnsi="Arial" w:cs="Arial"/>
          <w:bCs/>
        </w:rPr>
        <w:t xml:space="preserve">prozatím </w:t>
      </w:r>
      <w:r w:rsidR="00E471DB" w:rsidRPr="008A3209">
        <w:rPr>
          <w:rFonts w:ascii="Arial" w:hAnsi="Arial" w:cs="Arial"/>
          <w:bCs/>
        </w:rPr>
        <w:t>pozitivní ohlas</w:t>
      </w:r>
      <w:r w:rsidR="008A3209" w:rsidRPr="008A3209">
        <w:rPr>
          <w:rFonts w:ascii="Arial" w:hAnsi="Arial" w:cs="Arial"/>
          <w:bCs/>
        </w:rPr>
        <w:t>,</w:t>
      </w:r>
      <w:r w:rsidR="00E471DB" w:rsidRPr="008A3209">
        <w:rPr>
          <w:rFonts w:ascii="Arial" w:hAnsi="Arial" w:cs="Arial"/>
          <w:bCs/>
        </w:rPr>
        <w:t xml:space="preserve"> </w:t>
      </w:r>
      <w:r w:rsidR="008A3209" w:rsidRPr="008A3209">
        <w:rPr>
          <w:rFonts w:ascii="Arial" w:hAnsi="Arial" w:cs="Arial"/>
          <w:bCs/>
        </w:rPr>
        <w:t>bylo by však vhodné, aby</w:t>
      </w:r>
      <w:r w:rsidR="00E471DB" w:rsidRPr="008A3209">
        <w:rPr>
          <w:rFonts w:ascii="Arial" w:hAnsi="Arial" w:cs="Arial"/>
          <w:bCs/>
        </w:rPr>
        <w:t xml:space="preserve"> resort</w:t>
      </w:r>
      <w:r w:rsidR="008A3209" w:rsidRPr="008A3209">
        <w:rPr>
          <w:rFonts w:ascii="Arial" w:hAnsi="Arial" w:cs="Arial"/>
          <w:bCs/>
        </w:rPr>
        <w:t>y</w:t>
      </w:r>
      <w:r w:rsidR="00E471DB" w:rsidRPr="008A3209">
        <w:rPr>
          <w:rFonts w:ascii="Arial" w:hAnsi="Arial" w:cs="Arial"/>
          <w:bCs/>
        </w:rPr>
        <w:t xml:space="preserve"> </w:t>
      </w:r>
      <w:r w:rsidR="008A3209" w:rsidRPr="008A3209">
        <w:rPr>
          <w:rFonts w:ascii="Arial" w:hAnsi="Arial" w:cs="Arial"/>
          <w:bCs/>
        </w:rPr>
        <w:t xml:space="preserve">byly zastoupeny </w:t>
      </w:r>
      <w:r w:rsidR="00E471DB" w:rsidRPr="008A3209">
        <w:rPr>
          <w:rFonts w:ascii="Arial" w:hAnsi="Arial" w:cs="Arial"/>
          <w:bCs/>
        </w:rPr>
        <w:t xml:space="preserve">na </w:t>
      </w:r>
      <w:r w:rsidR="008A3209" w:rsidRPr="008A3209">
        <w:rPr>
          <w:rFonts w:ascii="Arial" w:hAnsi="Arial" w:cs="Arial"/>
          <w:bCs/>
        </w:rPr>
        <w:t xml:space="preserve">všech </w:t>
      </w:r>
      <w:r w:rsidR="00E471DB" w:rsidRPr="008A3209">
        <w:rPr>
          <w:rFonts w:ascii="Arial" w:hAnsi="Arial" w:cs="Arial"/>
          <w:bCs/>
        </w:rPr>
        <w:t>jednání</w:t>
      </w:r>
      <w:r w:rsidR="008A3209" w:rsidRPr="008A3209">
        <w:rPr>
          <w:rFonts w:ascii="Arial" w:hAnsi="Arial" w:cs="Arial"/>
          <w:bCs/>
        </w:rPr>
        <w:t>ch</w:t>
      </w:r>
      <w:r w:rsidR="00E471DB" w:rsidRPr="008A3209">
        <w:rPr>
          <w:rFonts w:ascii="Arial" w:hAnsi="Arial" w:cs="Arial"/>
          <w:bCs/>
        </w:rPr>
        <w:t>.</w:t>
      </w:r>
      <w:r w:rsidR="004E2F01" w:rsidRPr="008A3209">
        <w:rPr>
          <w:rFonts w:ascii="Arial" w:hAnsi="Arial" w:cs="Arial"/>
          <w:bCs/>
        </w:rPr>
        <w:t xml:space="preserve"> </w:t>
      </w:r>
    </w:p>
    <w:p w:rsidR="008A3209" w:rsidRPr="00125D75" w:rsidRDefault="00E471DB" w:rsidP="006B639F">
      <w:pPr>
        <w:autoSpaceDE w:val="0"/>
        <w:autoSpaceDN w:val="0"/>
        <w:spacing w:after="120"/>
        <w:jc w:val="both"/>
        <w:rPr>
          <w:rFonts w:ascii="Arial" w:hAnsi="Arial" w:cs="Arial"/>
          <w:bCs/>
        </w:rPr>
      </w:pPr>
      <w:r w:rsidRPr="00125D75">
        <w:rPr>
          <w:rFonts w:ascii="Arial" w:hAnsi="Arial" w:cs="Arial"/>
          <w:bCs/>
        </w:rPr>
        <w:t>V oblasti kybernetické bezpečnosti spolupracuje koordinátor dig</w:t>
      </w:r>
      <w:r w:rsidR="00DA2505" w:rsidRPr="00125D75">
        <w:rPr>
          <w:rFonts w:ascii="Arial" w:hAnsi="Arial" w:cs="Arial"/>
          <w:bCs/>
        </w:rPr>
        <w:t>itální agendy s NBÚ především v </w:t>
      </w:r>
      <w:r w:rsidRPr="00125D75">
        <w:rPr>
          <w:rFonts w:ascii="Arial" w:hAnsi="Arial" w:cs="Arial"/>
          <w:bCs/>
        </w:rPr>
        <w:t>souvislosti s osvětou široké veřejnosti a vzděláváním s</w:t>
      </w:r>
      <w:r w:rsidR="004E2F01" w:rsidRPr="00125D75">
        <w:rPr>
          <w:rFonts w:ascii="Arial" w:hAnsi="Arial" w:cs="Arial"/>
          <w:bCs/>
        </w:rPr>
        <w:t xml:space="preserve">tátních zaměstnanců a úředníků. </w:t>
      </w:r>
    </w:p>
    <w:p w:rsidR="008A3209" w:rsidRPr="00125D75" w:rsidRDefault="00E471DB" w:rsidP="006B639F">
      <w:pPr>
        <w:autoSpaceDE w:val="0"/>
        <w:autoSpaceDN w:val="0"/>
        <w:spacing w:after="120"/>
        <w:jc w:val="both"/>
        <w:rPr>
          <w:rFonts w:ascii="Arial" w:hAnsi="Arial" w:cs="Arial"/>
          <w:bCs/>
        </w:rPr>
      </w:pPr>
      <w:r w:rsidRPr="00125D75">
        <w:rPr>
          <w:rFonts w:ascii="Arial" w:hAnsi="Arial" w:cs="Arial"/>
          <w:bCs/>
        </w:rPr>
        <w:t xml:space="preserve">Jednou z aktivit v oblasti </w:t>
      </w:r>
      <w:r w:rsidR="008A3209" w:rsidRPr="00125D75">
        <w:rPr>
          <w:rFonts w:ascii="Arial" w:hAnsi="Arial" w:cs="Arial"/>
          <w:bCs/>
        </w:rPr>
        <w:t xml:space="preserve">elektronizace veřejné správy </w:t>
      </w:r>
      <w:r w:rsidRPr="00125D75">
        <w:rPr>
          <w:rFonts w:ascii="Arial" w:hAnsi="Arial" w:cs="Arial"/>
          <w:bCs/>
        </w:rPr>
        <w:t xml:space="preserve">je například nedávno spuštěná Iniciativa 202020. Jejím cílem je zvyšovat povědomí veřejnosti o nabídce </w:t>
      </w:r>
      <w:r w:rsidR="008A3209" w:rsidRPr="00125D75">
        <w:rPr>
          <w:rFonts w:ascii="Arial" w:hAnsi="Arial" w:cs="Arial"/>
          <w:bCs/>
        </w:rPr>
        <w:t xml:space="preserve">a využitelnosti </w:t>
      </w:r>
      <w:r w:rsidRPr="00125D75">
        <w:rPr>
          <w:rFonts w:ascii="Arial" w:hAnsi="Arial" w:cs="Arial"/>
          <w:bCs/>
        </w:rPr>
        <w:t xml:space="preserve">digitálních služeb státu a podpořit a urychlit vývoj ČR v oblasti </w:t>
      </w:r>
      <w:proofErr w:type="spellStart"/>
      <w:r w:rsidRPr="00125D75">
        <w:rPr>
          <w:rFonts w:ascii="Arial" w:hAnsi="Arial" w:cs="Arial"/>
          <w:bCs/>
        </w:rPr>
        <w:t>eGovernmentu</w:t>
      </w:r>
      <w:proofErr w:type="spellEnd"/>
      <w:r w:rsidRPr="00125D75">
        <w:rPr>
          <w:rFonts w:ascii="Arial" w:hAnsi="Arial" w:cs="Arial"/>
          <w:bCs/>
        </w:rPr>
        <w:t>.</w:t>
      </w:r>
      <w:r w:rsidR="004E2F01" w:rsidRPr="00125D75">
        <w:rPr>
          <w:rFonts w:ascii="Arial" w:hAnsi="Arial" w:cs="Arial"/>
          <w:bCs/>
        </w:rPr>
        <w:t xml:space="preserve"> </w:t>
      </w:r>
      <w:r w:rsidR="008A3209" w:rsidRPr="00125D75">
        <w:rPr>
          <w:rFonts w:ascii="Arial" w:hAnsi="Arial" w:cs="Arial"/>
          <w:bCs/>
        </w:rPr>
        <w:t xml:space="preserve">Ve spolupráci </w:t>
      </w:r>
      <w:r w:rsidRPr="00125D75">
        <w:rPr>
          <w:rFonts w:ascii="Arial" w:hAnsi="Arial" w:cs="Arial"/>
          <w:bCs/>
        </w:rPr>
        <w:t>s</w:t>
      </w:r>
      <w:r w:rsidR="008A3209" w:rsidRPr="00125D75">
        <w:rPr>
          <w:rFonts w:ascii="Arial" w:hAnsi="Arial" w:cs="Arial"/>
          <w:bCs/>
        </w:rPr>
        <w:t xml:space="preserve"> MV </w:t>
      </w:r>
      <w:r w:rsidR="006B639F">
        <w:rPr>
          <w:rFonts w:ascii="Arial" w:hAnsi="Arial" w:cs="Arial"/>
          <w:bCs/>
        </w:rPr>
        <w:t>(</w:t>
      </w:r>
      <w:r w:rsidRPr="00125D75">
        <w:rPr>
          <w:rFonts w:ascii="Arial" w:hAnsi="Arial" w:cs="Arial"/>
          <w:bCs/>
        </w:rPr>
        <w:t>věcným gest</w:t>
      </w:r>
      <w:r w:rsidRPr="00125D75">
        <w:rPr>
          <w:rFonts w:ascii="Arial" w:hAnsi="Arial" w:cs="Arial"/>
          <w:bCs/>
        </w:rPr>
        <w:t>o</w:t>
      </w:r>
      <w:r w:rsidRPr="00125D75">
        <w:rPr>
          <w:rFonts w:ascii="Arial" w:hAnsi="Arial" w:cs="Arial"/>
          <w:bCs/>
        </w:rPr>
        <w:t xml:space="preserve">rem </w:t>
      </w:r>
      <w:proofErr w:type="spellStart"/>
      <w:r w:rsidRPr="00125D75">
        <w:rPr>
          <w:rFonts w:ascii="Arial" w:hAnsi="Arial" w:cs="Arial"/>
          <w:bCs/>
        </w:rPr>
        <w:t>eGovernmentu</w:t>
      </w:r>
      <w:proofErr w:type="spellEnd"/>
      <w:r w:rsidR="006B639F">
        <w:rPr>
          <w:rFonts w:ascii="Arial" w:hAnsi="Arial" w:cs="Arial"/>
          <w:bCs/>
        </w:rPr>
        <w:t>)</w:t>
      </w:r>
      <w:r w:rsidRPr="00125D75">
        <w:rPr>
          <w:rFonts w:ascii="Arial" w:hAnsi="Arial" w:cs="Arial"/>
          <w:bCs/>
        </w:rPr>
        <w:t xml:space="preserve"> a s dalšími partnery</w:t>
      </w:r>
      <w:r w:rsidR="008A3209" w:rsidRPr="00125D75">
        <w:rPr>
          <w:rFonts w:ascii="Arial" w:hAnsi="Arial" w:cs="Arial"/>
          <w:bCs/>
        </w:rPr>
        <w:t xml:space="preserve">, </w:t>
      </w:r>
      <w:r w:rsidRPr="00125D75">
        <w:rPr>
          <w:rFonts w:ascii="Arial" w:hAnsi="Arial" w:cs="Arial"/>
          <w:bCs/>
        </w:rPr>
        <w:t>např</w:t>
      </w:r>
      <w:r w:rsidR="008A3209" w:rsidRPr="00125D75">
        <w:rPr>
          <w:rFonts w:ascii="Arial" w:hAnsi="Arial" w:cs="Arial"/>
          <w:bCs/>
        </w:rPr>
        <w:t>.</w:t>
      </w:r>
      <w:r w:rsidR="00397B29">
        <w:rPr>
          <w:rFonts w:ascii="Arial" w:hAnsi="Arial" w:cs="Arial"/>
          <w:bCs/>
        </w:rPr>
        <w:t xml:space="preserve"> k</w:t>
      </w:r>
      <w:r w:rsidRPr="00125D75">
        <w:rPr>
          <w:rFonts w:ascii="Arial" w:hAnsi="Arial" w:cs="Arial"/>
          <w:bCs/>
        </w:rPr>
        <w:t>raj</w:t>
      </w:r>
      <w:r w:rsidR="008A3209" w:rsidRPr="00125D75">
        <w:rPr>
          <w:rFonts w:ascii="Arial" w:hAnsi="Arial" w:cs="Arial"/>
          <w:bCs/>
        </w:rPr>
        <w:t>em</w:t>
      </w:r>
      <w:r w:rsidRPr="00125D75">
        <w:rPr>
          <w:rFonts w:ascii="Arial" w:hAnsi="Arial" w:cs="Arial"/>
          <w:bCs/>
        </w:rPr>
        <w:t xml:space="preserve"> Vysočina, </w:t>
      </w:r>
      <w:r w:rsidR="008A3209" w:rsidRPr="00125D75">
        <w:rPr>
          <w:rFonts w:ascii="Arial" w:hAnsi="Arial" w:cs="Arial"/>
          <w:bCs/>
        </w:rPr>
        <w:t xml:space="preserve">pracuje </w:t>
      </w:r>
      <w:r w:rsidR="00125D75" w:rsidRPr="00125D75">
        <w:rPr>
          <w:rFonts w:ascii="Arial" w:hAnsi="Arial" w:cs="Arial"/>
          <w:bCs/>
        </w:rPr>
        <w:t xml:space="preserve">koordinátor digitální agendy </w:t>
      </w:r>
      <w:r w:rsidRPr="00125D75">
        <w:rPr>
          <w:rFonts w:ascii="Arial" w:hAnsi="Arial" w:cs="Arial"/>
          <w:bCs/>
        </w:rPr>
        <w:t xml:space="preserve">na vylepšování funkčnosti příslušných webových stránek a </w:t>
      </w:r>
      <w:r w:rsidR="006B639F">
        <w:rPr>
          <w:rFonts w:ascii="Arial" w:hAnsi="Arial" w:cs="Arial"/>
          <w:bCs/>
        </w:rPr>
        <w:t xml:space="preserve">na </w:t>
      </w:r>
      <w:r w:rsidRPr="00125D75">
        <w:rPr>
          <w:rFonts w:ascii="Arial" w:hAnsi="Arial" w:cs="Arial"/>
          <w:bCs/>
        </w:rPr>
        <w:t>plánech další</w:t>
      </w:r>
      <w:r w:rsidR="006B639F">
        <w:rPr>
          <w:rFonts w:ascii="Arial" w:hAnsi="Arial" w:cs="Arial"/>
          <w:bCs/>
        </w:rPr>
        <w:t>ho</w:t>
      </w:r>
      <w:r w:rsidRPr="00125D75">
        <w:rPr>
          <w:rFonts w:ascii="Arial" w:hAnsi="Arial" w:cs="Arial"/>
          <w:bCs/>
        </w:rPr>
        <w:t xml:space="preserve"> rozvoj</w:t>
      </w:r>
      <w:r w:rsidR="006B639F">
        <w:rPr>
          <w:rFonts w:ascii="Arial" w:hAnsi="Arial" w:cs="Arial"/>
          <w:bCs/>
        </w:rPr>
        <w:t>e</w:t>
      </w:r>
      <w:r w:rsidRPr="00125D75">
        <w:rPr>
          <w:rFonts w:ascii="Arial" w:hAnsi="Arial" w:cs="Arial"/>
          <w:bCs/>
        </w:rPr>
        <w:t xml:space="preserve"> elektronické veřejné správy v ČR.</w:t>
      </w:r>
      <w:r w:rsidR="004E2F01" w:rsidRPr="00125D75">
        <w:rPr>
          <w:rFonts w:ascii="Arial" w:hAnsi="Arial" w:cs="Arial"/>
          <w:bCs/>
        </w:rPr>
        <w:t xml:space="preserve"> </w:t>
      </w:r>
    </w:p>
    <w:p w:rsidR="00E471DB" w:rsidRPr="00125D75" w:rsidRDefault="008A3209" w:rsidP="006B639F">
      <w:pPr>
        <w:autoSpaceDE w:val="0"/>
        <w:autoSpaceDN w:val="0"/>
        <w:spacing w:after="120"/>
        <w:jc w:val="both"/>
        <w:rPr>
          <w:rFonts w:ascii="Arial" w:hAnsi="Arial" w:cs="Arial"/>
          <w:bCs/>
        </w:rPr>
      </w:pPr>
      <w:r w:rsidRPr="00125D75">
        <w:rPr>
          <w:rFonts w:ascii="Arial" w:hAnsi="Arial" w:cs="Arial"/>
          <w:bCs/>
        </w:rPr>
        <w:t>Předkládaný m</w:t>
      </w:r>
      <w:r w:rsidR="00E471DB" w:rsidRPr="00125D75">
        <w:rPr>
          <w:rFonts w:ascii="Arial" w:hAnsi="Arial" w:cs="Arial"/>
          <w:bCs/>
        </w:rPr>
        <w:t>ateriál byl vypracován ve s</w:t>
      </w:r>
      <w:r w:rsidR="004E2F01" w:rsidRPr="00125D75">
        <w:rPr>
          <w:rFonts w:ascii="Arial" w:hAnsi="Arial" w:cs="Arial"/>
          <w:bCs/>
        </w:rPr>
        <w:t xml:space="preserve">polupráci s ostatními resorty. </w:t>
      </w:r>
      <w:r w:rsidR="00125D75" w:rsidRPr="00125D75">
        <w:rPr>
          <w:rFonts w:ascii="Arial" w:hAnsi="Arial" w:cs="Arial"/>
          <w:bCs/>
        </w:rPr>
        <w:t>Zvlášt</w:t>
      </w:r>
      <w:r w:rsidR="00E471DB" w:rsidRPr="00125D75">
        <w:rPr>
          <w:rFonts w:ascii="Arial" w:hAnsi="Arial" w:cs="Arial"/>
          <w:bCs/>
        </w:rPr>
        <w:t xml:space="preserve">ní důraz je v něm kladen na situaci v čerpání evropských prostředků na rozvoj </w:t>
      </w:r>
      <w:proofErr w:type="spellStart"/>
      <w:r w:rsidR="00E471DB" w:rsidRPr="00125D75">
        <w:rPr>
          <w:rFonts w:ascii="Arial" w:hAnsi="Arial" w:cs="Arial"/>
          <w:bCs/>
        </w:rPr>
        <w:t>eGovernmentu</w:t>
      </w:r>
      <w:proofErr w:type="spellEnd"/>
      <w:r w:rsidR="00E471DB" w:rsidRPr="00125D75">
        <w:rPr>
          <w:rFonts w:ascii="Arial" w:hAnsi="Arial" w:cs="Arial"/>
          <w:bCs/>
        </w:rPr>
        <w:t xml:space="preserve"> ze strany resortů </w:t>
      </w:r>
      <w:r w:rsidR="006B639F">
        <w:rPr>
          <w:rFonts w:ascii="Arial" w:hAnsi="Arial" w:cs="Arial"/>
          <w:bCs/>
        </w:rPr>
        <w:br/>
      </w:r>
      <w:r w:rsidR="00E471DB" w:rsidRPr="00125D75">
        <w:rPr>
          <w:rFonts w:ascii="Arial" w:hAnsi="Arial" w:cs="Arial"/>
          <w:bCs/>
        </w:rPr>
        <w:t>a územních samospráv, na proces schvalování veřejných zakázek na ICT ve veřejné správě v o</w:t>
      </w:r>
      <w:r w:rsidR="00E471DB" w:rsidRPr="00125D75">
        <w:rPr>
          <w:rFonts w:ascii="Arial" w:hAnsi="Arial" w:cs="Arial"/>
          <w:bCs/>
        </w:rPr>
        <w:t>d</w:t>
      </w:r>
      <w:r w:rsidR="00E471DB" w:rsidRPr="00125D75">
        <w:rPr>
          <w:rFonts w:ascii="Arial" w:hAnsi="Arial" w:cs="Arial"/>
          <w:bCs/>
        </w:rPr>
        <w:t xml:space="preserve">boru hlavního architekta </w:t>
      </w:r>
      <w:proofErr w:type="spellStart"/>
      <w:r w:rsidR="00125D75" w:rsidRPr="00125D75">
        <w:rPr>
          <w:rFonts w:ascii="Arial" w:hAnsi="Arial" w:cs="Arial"/>
          <w:bCs/>
        </w:rPr>
        <w:t>eGovernmentu</w:t>
      </w:r>
      <w:proofErr w:type="spellEnd"/>
      <w:r w:rsidR="00125D75" w:rsidRPr="00125D75">
        <w:rPr>
          <w:rFonts w:ascii="Arial" w:hAnsi="Arial" w:cs="Arial"/>
          <w:bCs/>
        </w:rPr>
        <w:t xml:space="preserve"> </w:t>
      </w:r>
      <w:r w:rsidR="006B639F">
        <w:rPr>
          <w:rFonts w:ascii="Arial" w:hAnsi="Arial" w:cs="Arial"/>
          <w:bCs/>
        </w:rPr>
        <w:t>(</w:t>
      </w:r>
      <w:r w:rsidR="00125D75" w:rsidRPr="00125D75">
        <w:rPr>
          <w:rFonts w:ascii="Arial" w:hAnsi="Arial" w:cs="Arial"/>
          <w:bCs/>
        </w:rPr>
        <w:t>MV</w:t>
      </w:r>
      <w:r w:rsidR="006B639F">
        <w:rPr>
          <w:rFonts w:ascii="Arial" w:hAnsi="Arial" w:cs="Arial"/>
          <w:bCs/>
        </w:rPr>
        <w:t>)</w:t>
      </w:r>
      <w:r w:rsidR="00E471DB" w:rsidRPr="00125D75">
        <w:rPr>
          <w:rFonts w:ascii="Arial" w:hAnsi="Arial" w:cs="Arial"/>
          <w:bCs/>
        </w:rPr>
        <w:t xml:space="preserve"> a na aktuální stav příprav Strategického rámce N</w:t>
      </w:r>
      <w:r w:rsidR="00E471DB" w:rsidRPr="00125D75">
        <w:rPr>
          <w:rFonts w:ascii="Arial" w:hAnsi="Arial" w:cs="Arial"/>
          <w:bCs/>
        </w:rPr>
        <w:t>á</w:t>
      </w:r>
      <w:r w:rsidR="00E471DB" w:rsidRPr="00125D75">
        <w:rPr>
          <w:rFonts w:ascii="Arial" w:hAnsi="Arial" w:cs="Arial"/>
          <w:bCs/>
        </w:rPr>
        <w:t xml:space="preserve">rodního </w:t>
      </w:r>
      <w:proofErr w:type="spellStart"/>
      <w:r w:rsidR="00E471DB" w:rsidRPr="00125D75">
        <w:rPr>
          <w:rFonts w:ascii="Arial" w:hAnsi="Arial" w:cs="Arial"/>
          <w:bCs/>
        </w:rPr>
        <w:t>cloud</w:t>
      </w:r>
      <w:proofErr w:type="spellEnd"/>
      <w:r w:rsidR="00E471DB" w:rsidRPr="00125D75">
        <w:rPr>
          <w:rFonts w:ascii="Arial" w:hAnsi="Arial" w:cs="Arial"/>
          <w:bCs/>
        </w:rPr>
        <w:t xml:space="preserve"> </w:t>
      </w:r>
      <w:proofErr w:type="spellStart"/>
      <w:r w:rsidR="00E471DB" w:rsidRPr="00125D75">
        <w:rPr>
          <w:rFonts w:ascii="Arial" w:hAnsi="Arial" w:cs="Arial"/>
          <w:bCs/>
        </w:rPr>
        <w:t>computingu</w:t>
      </w:r>
      <w:proofErr w:type="spellEnd"/>
      <w:r w:rsidR="00E471DB" w:rsidRPr="00125D75">
        <w:rPr>
          <w:rFonts w:ascii="Arial" w:hAnsi="Arial" w:cs="Arial"/>
          <w:bCs/>
        </w:rPr>
        <w:t xml:space="preserve">. </w:t>
      </w:r>
    </w:p>
    <w:p w:rsidR="00E471DB" w:rsidRPr="00125D75" w:rsidRDefault="00E809B0" w:rsidP="004E2F01">
      <w:pPr>
        <w:autoSpaceDE w:val="0"/>
        <w:autoSpaceDN w:val="0"/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Příležitost k širší diskuzi materiálu, který byl rozeslán až v pondělí 7. listopadu, bude d</w:t>
      </w:r>
      <w:r w:rsidR="004E2F01" w:rsidRPr="00125D75">
        <w:rPr>
          <w:rFonts w:ascii="Arial" w:hAnsi="Arial" w:cs="Arial"/>
          <w:bCs/>
        </w:rPr>
        <w:t>ne</w:t>
      </w:r>
      <w:r w:rsidR="00E471DB" w:rsidRPr="00125D75">
        <w:rPr>
          <w:rFonts w:ascii="Arial" w:hAnsi="Arial" w:cs="Arial"/>
          <w:bCs/>
        </w:rPr>
        <w:t xml:space="preserve"> 11. list</w:t>
      </w:r>
      <w:r w:rsidR="00E471DB" w:rsidRPr="00125D75">
        <w:rPr>
          <w:rFonts w:ascii="Arial" w:hAnsi="Arial" w:cs="Arial"/>
          <w:bCs/>
        </w:rPr>
        <w:t>o</w:t>
      </w:r>
      <w:r w:rsidR="00E471DB" w:rsidRPr="00125D75">
        <w:rPr>
          <w:rFonts w:ascii="Arial" w:hAnsi="Arial" w:cs="Arial"/>
          <w:bCs/>
        </w:rPr>
        <w:t>padu na  PT R</w:t>
      </w:r>
      <w:r w:rsidR="004E2F01" w:rsidRPr="00125D75">
        <w:rPr>
          <w:rFonts w:ascii="Arial" w:hAnsi="Arial" w:cs="Arial"/>
          <w:bCs/>
        </w:rPr>
        <w:t>HSD pro hospodářskou politiku</w:t>
      </w:r>
      <w:r>
        <w:rPr>
          <w:rFonts w:ascii="Arial" w:hAnsi="Arial" w:cs="Arial"/>
          <w:bCs/>
        </w:rPr>
        <w:t>.</w:t>
      </w:r>
      <w:r w:rsidR="00C65617" w:rsidRPr="00125D7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</w:t>
      </w:r>
      <w:r w:rsidR="00C65617" w:rsidRPr="00125D75">
        <w:rPr>
          <w:rFonts w:ascii="Arial" w:hAnsi="Arial" w:cs="Arial"/>
          <w:bCs/>
        </w:rPr>
        <w:t>a PS</w:t>
      </w:r>
      <w:r w:rsidR="00E471DB" w:rsidRPr="00125D75">
        <w:rPr>
          <w:rFonts w:ascii="Arial" w:hAnsi="Arial" w:cs="Arial"/>
          <w:bCs/>
        </w:rPr>
        <w:t xml:space="preserve"> RHSD</w:t>
      </w:r>
      <w:r w:rsidRPr="00E809B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bude předložen </w:t>
      </w:r>
      <w:r w:rsidRPr="00125D75">
        <w:rPr>
          <w:rFonts w:ascii="Arial" w:hAnsi="Arial" w:cs="Arial"/>
          <w:bCs/>
        </w:rPr>
        <w:t>dne 21. listopadu</w:t>
      </w:r>
      <w:r w:rsidR="00E471DB" w:rsidRPr="00125D75">
        <w:rPr>
          <w:rFonts w:ascii="Arial" w:hAnsi="Arial" w:cs="Arial"/>
          <w:bCs/>
        </w:rPr>
        <w:t>.</w:t>
      </w:r>
    </w:p>
    <w:p w:rsidR="00DA2505" w:rsidRDefault="00D8461B" w:rsidP="006B639F">
      <w:pPr>
        <w:autoSpaceDE w:val="0"/>
        <w:autoSpaceDN w:val="0"/>
        <w:spacing w:after="120"/>
        <w:jc w:val="both"/>
        <w:rPr>
          <w:rFonts w:ascii="Arial" w:hAnsi="Arial" w:cs="Arial"/>
          <w:bCs/>
          <w:color w:val="000000"/>
        </w:rPr>
      </w:pPr>
      <w:r w:rsidRPr="005274CB">
        <w:rPr>
          <w:rFonts w:ascii="Arial" w:hAnsi="Arial" w:cs="Arial"/>
          <w:b/>
          <w:bCs/>
          <w:color w:val="000000"/>
        </w:rPr>
        <w:lastRenderedPageBreak/>
        <w:t xml:space="preserve">Milena </w:t>
      </w:r>
      <w:r w:rsidR="00DA2505" w:rsidRPr="005274CB">
        <w:rPr>
          <w:rFonts w:ascii="Arial" w:hAnsi="Arial" w:cs="Arial"/>
          <w:b/>
          <w:bCs/>
          <w:color w:val="000000"/>
        </w:rPr>
        <w:t xml:space="preserve">Jabůrková </w:t>
      </w:r>
      <w:r w:rsidRPr="005274CB">
        <w:rPr>
          <w:rFonts w:ascii="Arial" w:hAnsi="Arial" w:cs="Arial"/>
          <w:b/>
          <w:bCs/>
          <w:color w:val="000000"/>
        </w:rPr>
        <w:t>(SP ČR)</w:t>
      </w:r>
      <w:r w:rsidR="00DA2505">
        <w:rPr>
          <w:rFonts w:ascii="Arial" w:hAnsi="Arial" w:cs="Arial"/>
          <w:bCs/>
          <w:color w:val="000000"/>
        </w:rPr>
        <w:t xml:space="preserve"> </w:t>
      </w:r>
      <w:r w:rsidR="00E809B0">
        <w:rPr>
          <w:rFonts w:ascii="Arial" w:hAnsi="Arial" w:cs="Arial"/>
          <w:bCs/>
          <w:color w:val="000000"/>
        </w:rPr>
        <w:t>po</w:t>
      </w:r>
      <w:r w:rsidR="00DA2505">
        <w:rPr>
          <w:rFonts w:ascii="Arial" w:hAnsi="Arial" w:cs="Arial"/>
          <w:bCs/>
          <w:color w:val="000000"/>
        </w:rPr>
        <w:t>děk</w:t>
      </w:r>
      <w:r w:rsidR="00E809B0">
        <w:rPr>
          <w:rFonts w:ascii="Arial" w:hAnsi="Arial" w:cs="Arial"/>
          <w:bCs/>
          <w:color w:val="000000"/>
        </w:rPr>
        <w:t>ovala</w:t>
      </w:r>
      <w:r w:rsidR="00DA2505">
        <w:rPr>
          <w:rFonts w:ascii="Arial" w:hAnsi="Arial" w:cs="Arial"/>
          <w:bCs/>
          <w:color w:val="000000"/>
        </w:rPr>
        <w:t xml:space="preserve"> za vynikající práci při koordinaci digitální agendy</w:t>
      </w:r>
      <w:r w:rsidR="00E809B0">
        <w:rPr>
          <w:rFonts w:ascii="Arial" w:hAnsi="Arial" w:cs="Arial"/>
          <w:bCs/>
          <w:color w:val="000000"/>
        </w:rPr>
        <w:t>, vč.</w:t>
      </w:r>
      <w:r w:rsidR="00DA2505">
        <w:rPr>
          <w:rFonts w:ascii="Arial" w:hAnsi="Arial" w:cs="Arial"/>
          <w:bCs/>
          <w:color w:val="000000"/>
        </w:rPr>
        <w:t xml:space="preserve"> či</w:t>
      </w:r>
      <w:r w:rsidR="00DA2505">
        <w:rPr>
          <w:rFonts w:ascii="Arial" w:hAnsi="Arial" w:cs="Arial"/>
          <w:bCs/>
          <w:color w:val="000000"/>
        </w:rPr>
        <w:t>n</w:t>
      </w:r>
      <w:r w:rsidR="00DA2505">
        <w:rPr>
          <w:rFonts w:ascii="Arial" w:hAnsi="Arial" w:cs="Arial"/>
          <w:bCs/>
          <w:color w:val="000000"/>
        </w:rPr>
        <w:t>nost</w:t>
      </w:r>
      <w:r w:rsidR="00E809B0">
        <w:rPr>
          <w:rFonts w:ascii="Arial" w:hAnsi="Arial" w:cs="Arial"/>
          <w:bCs/>
          <w:color w:val="000000"/>
        </w:rPr>
        <w:t>i</w:t>
      </w:r>
      <w:r w:rsidR="00DA2505">
        <w:rPr>
          <w:rFonts w:ascii="Arial" w:hAnsi="Arial" w:cs="Arial"/>
          <w:bCs/>
          <w:color w:val="000000"/>
        </w:rPr>
        <w:t xml:space="preserve"> </w:t>
      </w:r>
      <w:r w:rsidR="00E809B0">
        <w:rPr>
          <w:rFonts w:ascii="Arial" w:hAnsi="Arial" w:cs="Arial"/>
          <w:bCs/>
          <w:color w:val="000000"/>
        </w:rPr>
        <w:t>pracovní skupiny</w:t>
      </w:r>
      <w:r w:rsidR="00DA2505">
        <w:rPr>
          <w:rFonts w:ascii="Arial" w:hAnsi="Arial" w:cs="Arial"/>
          <w:bCs/>
          <w:color w:val="000000"/>
        </w:rPr>
        <w:t xml:space="preserve"> </w:t>
      </w:r>
      <w:r w:rsidR="00E809B0" w:rsidRPr="008A3209">
        <w:rPr>
          <w:rFonts w:ascii="Arial" w:hAnsi="Arial" w:cs="Arial"/>
          <w:bCs/>
        </w:rPr>
        <w:t>k legislativě v oblasti ochrany osobních údajů</w:t>
      </w:r>
      <w:r w:rsidR="00DA2505">
        <w:rPr>
          <w:rFonts w:ascii="Arial" w:hAnsi="Arial" w:cs="Arial"/>
          <w:bCs/>
          <w:color w:val="000000"/>
        </w:rPr>
        <w:t xml:space="preserve">. Je třeba se </w:t>
      </w:r>
      <w:r w:rsidR="00E809B0">
        <w:rPr>
          <w:rFonts w:ascii="Arial" w:hAnsi="Arial" w:cs="Arial"/>
          <w:bCs/>
          <w:color w:val="000000"/>
        </w:rPr>
        <w:t>soustředit</w:t>
      </w:r>
      <w:r w:rsidR="00DA2505">
        <w:rPr>
          <w:rFonts w:ascii="Arial" w:hAnsi="Arial" w:cs="Arial"/>
          <w:bCs/>
          <w:color w:val="000000"/>
        </w:rPr>
        <w:t xml:space="preserve"> na </w:t>
      </w:r>
      <w:r w:rsidR="00E809B0">
        <w:rPr>
          <w:rFonts w:ascii="Arial" w:hAnsi="Arial" w:cs="Arial"/>
          <w:bCs/>
          <w:color w:val="000000"/>
        </w:rPr>
        <w:t>podporu firem i státní správy ve zřizování pozic</w:t>
      </w:r>
      <w:r w:rsidR="00DA2505">
        <w:rPr>
          <w:rFonts w:ascii="Arial" w:hAnsi="Arial" w:cs="Arial"/>
          <w:bCs/>
          <w:color w:val="000000"/>
        </w:rPr>
        <w:t xml:space="preserve"> pověřenc</w:t>
      </w:r>
      <w:r w:rsidR="00E809B0">
        <w:rPr>
          <w:rFonts w:ascii="Arial" w:hAnsi="Arial" w:cs="Arial"/>
          <w:bCs/>
          <w:color w:val="000000"/>
        </w:rPr>
        <w:t>ů</w:t>
      </w:r>
      <w:r w:rsidR="00DA2505">
        <w:rPr>
          <w:rFonts w:ascii="Arial" w:hAnsi="Arial" w:cs="Arial"/>
          <w:bCs/>
          <w:color w:val="000000"/>
        </w:rPr>
        <w:t xml:space="preserve"> </w:t>
      </w:r>
      <w:r w:rsidR="00E809B0">
        <w:rPr>
          <w:rFonts w:ascii="Arial" w:hAnsi="Arial" w:cs="Arial"/>
          <w:bCs/>
          <w:color w:val="000000"/>
        </w:rPr>
        <w:t>pro</w:t>
      </w:r>
      <w:r w:rsidR="00DA2505">
        <w:rPr>
          <w:rFonts w:ascii="Arial" w:hAnsi="Arial" w:cs="Arial"/>
          <w:bCs/>
          <w:color w:val="000000"/>
        </w:rPr>
        <w:t xml:space="preserve"> ochranu osobních údajů</w:t>
      </w:r>
      <w:r w:rsidR="007E19A8">
        <w:rPr>
          <w:rFonts w:ascii="Arial" w:hAnsi="Arial" w:cs="Arial"/>
          <w:bCs/>
          <w:color w:val="000000"/>
        </w:rPr>
        <w:t xml:space="preserve"> </w:t>
      </w:r>
      <w:r w:rsidR="006B639F">
        <w:rPr>
          <w:rFonts w:ascii="Arial" w:hAnsi="Arial" w:cs="Arial"/>
          <w:bCs/>
          <w:color w:val="000000"/>
        </w:rPr>
        <w:t>–</w:t>
      </w:r>
      <w:r w:rsidR="00DA2505">
        <w:rPr>
          <w:rFonts w:ascii="Arial" w:hAnsi="Arial" w:cs="Arial"/>
          <w:bCs/>
          <w:color w:val="000000"/>
        </w:rPr>
        <w:t xml:space="preserve"> </w:t>
      </w:r>
      <w:r w:rsidR="007E19A8">
        <w:rPr>
          <w:rFonts w:ascii="Arial" w:hAnsi="Arial" w:cs="Arial"/>
          <w:bCs/>
          <w:color w:val="000000"/>
        </w:rPr>
        <w:t>impl</w:t>
      </w:r>
      <w:r w:rsidR="00CF68A1">
        <w:rPr>
          <w:rFonts w:ascii="Arial" w:hAnsi="Arial" w:cs="Arial"/>
          <w:bCs/>
          <w:color w:val="000000"/>
        </w:rPr>
        <w:t>e</w:t>
      </w:r>
      <w:r w:rsidR="007E19A8">
        <w:rPr>
          <w:rFonts w:ascii="Arial" w:hAnsi="Arial" w:cs="Arial"/>
          <w:bCs/>
          <w:color w:val="000000"/>
        </w:rPr>
        <w:t xml:space="preserve">mentační plán by měl </w:t>
      </w:r>
      <w:r w:rsidR="00DA2505">
        <w:rPr>
          <w:rFonts w:ascii="Arial" w:hAnsi="Arial" w:cs="Arial"/>
          <w:bCs/>
          <w:color w:val="000000"/>
        </w:rPr>
        <w:t xml:space="preserve">nastavit flexibilní pravidla, </w:t>
      </w:r>
      <w:r w:rsidR="007E19A8">
        <w:rPr>
          <w:rFonts w:ascii="Arial" w:hAnsi="Arial" w:cs="Arial"/>
          <w:bCs/>
          <w:color w:val="000000"/>
        </w:rPr>
        <w:t xml:space="preserve">vyjasnit postavení digitálních pověřenců </w:t>
      </w:r>
      <w:r w:rsidR="00DA2505">
        <w:rPr>
          <w:rFonts w:ascii="Arial" w:hAnsi="Arial" w:cs="Arial"/>
          <w:bCs/>
          <w:color w:val="000000"/>
        </w:rPr>
        <w:t>a čelit neochotě pojišťovacích společností tuto oblast pojiš</w:t>
      </w:r>
      <w:r w:rsidR="007E19A8">
        <w:rPr>
          <w:rFonts w:ascii="Arial" w:hAnsi="Arial" w:cs="Arial"/>
          <w:bCs/>
          <w:color w:val="000000"/>
        </w:rPr>
        <w:t>ťovat</w:t>
      </w:r>
      <w:r w:rsidR="00DA2505">
        <w:rPr>
          <w:rFonts w:ascii="Arial" w:hAnsi="Arial" w:cs="Arial"/>
          <w:bCs/>
          <w:color w:val="000000"/>
        </w:rPr>
        <w:t xml:space="preserve">. </w:t>
      </w:r>
    </w:p>
    <w:p w:rsidR="00DA2505" w:rsidRDefault="00DA2505" w:rsidP="006B639F">
      <w:pPr>
        <w:autoSpaceDE w:val="0"/>
        <w:autoSpaceDN w:val="0"/>
        <w:spacing w:after="1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SP ČR má výhrady k transpozici směrnice o kyber</w:t>
      </w:r>
      <w:r w:rsidR="00F51ED0">
        <w:rPr>
          <w:rFonts w:ascii="Arial" w:hAnsi="Arial" w:cs="Arial"/>
          <w:bCs/>
          <w:color w:val="000000"/>
        </w:rPr>
        <w:t xml:space="preserve">netické </w:t>
      </w:r>
      <w:r>
        <w:rPr>
          <w:rFonts w:ascii="Arial" w:hAnsi="Arial" w:cs="Arial"/>
          <w:bCs/>
          <w:color w:val="000000"/>
        </w:rPr>
        <w:t>bezpečnosti</w:t>
      </w:r>
      <w:r w:rsidR="00302733">
        <w:rPr>
          <w:rFonts w:ascii="Arial" w:hAnsi="Arial" w:cs="Arial"/>
          <w:bCs/>
          <w:color w:val="000000"/>
        </w:rPr>
        <w:t xml:space="preserve"> –</w:t>
      </w:r>
      <w:r w:rsidR="00F51ED0">
        <w:rPr>
          <w:rFonts w:ascii="Arial" w:hAnsi="Arial" w:cs="Arial"/>
          <w:bCs/>
          <w:color w:val="000000"/>
        </w:rPr>
        <w:t xml:space="preserve"> v</w:t>
      </w:r>
      <w:r w:rsidR="00302733">
        <w:rPr>
          <w:rFonts w:ascii="Arial" w:hAnsi="Arial" w:cs="Arial"/>
          <w:bCs/>
          <w:color w:val="000000"/>
        </w:rPr>
        <w:t xml:space="preserve"> </w:t>
      </w:r>
      <w:r w:rsidR="00F51ED0">
        <w:rPr>
          <w:rFonts w:ascii="Arial" w:hAnsi="Arial" w:cs="Arial"/>
          <w:bCs/>
          <w:color w:val="000000"/>
        </w:rPr>
        <w:t>návrhu</w:t>
      </w:r>
      <w:r>
        <w:rPr>
          <w:rFonts w:ascii="Arial" w:hAnsi="Arial" w:cs="Arial"/>
          <w:bCs/>
          <w:color w:val="000000"/>
        </w:rPr>
        <w:t xml:space="preserve"> </w:t>
      </w:r>
      <w:r w:rsidR="00F51ED0">
        <w:rPr>
          <w:rFonts w:ascii="Arial" w:hAnsi="Arial" w:cs="Arial"/>
          <w:bCs/>
          <w:color w:val="000000"/>
        </w:rPr>
        <w:t xml:space="preserve">NBÚ spatřuje příklady tzv. </w:t>
      </w:r>
      <w:proofErr w:type="spellStart"/>
      <w:r>
        <w:rPr>
          <w:rFonts w:ascii="Arial" w:hAnsi="Arial" w:cs="Arial"/>
          <w:bCs/>
          <w:color w:val="000000"/>
        </w:rPr>
        <w:t>gold</w:t>
      </w:r>
      <w:proofErr w:type="spellEnd"/>
      <w:r w:rsidR="00F51ED0">
        <w:rPr>
          <w:rFonts w:ascii="Arial" w:hAnsi="Arial" w:cs="Arial"/>
          <w:bCs/>
          <w:color w:val="000000"/>
        </w:rPr>
        <w:t>-</w:t>
      </w:r>
      <w:proofErr w:type="spellStart"/>
      <w:r>
        <w:rPr>
          <w:rFonts w:ascii="Arial" w:hAnsi="Arial" w:cs="Arial"/>
          <w:bCs/>
          <w:color w:val="000000"/>
        </w:rPr>
        <w:t>plating</w:t>
      </w:r>
      <w:r w:rsidR="00F51ED0">
        <w:rPr>
          <w:rFonts w:ascii="Arial" w:hAnsi="Arial" w:cs="Arial"/>
          <w:bCs/>
          <w:color w:val="000000"/>
        </w:rPr>
        <w:t>u</w:t>
      </w:r>
      <w:proofErr w:type="spellEnd"/>
      <w:r w:rsidR="00963B5B">
        <w:rPr>
          <w:rFonts w:ascii="Arial" w:hAnsi="Arial" w:cs="Arial"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</w:t>
      </w:r>
      <w:r w:rsidR="00963B5B">
        <w:rPr>
          <w:rFonts w:ascii="Arial" w:hAnsi="Arial" w:cs="Arial"/>
          <w:bCs/>
          <w:color w:val="000000"/>
        </w:rPr>
        <w:t>§</w:t>
      </w:r>
      <w:r>
        <w:rPr>
          <w:rFonts w:ascii="Arial" w:hAnsi="Arial" w:cs="Arial"/>
          <w:bCs/>
          <w:color w:val="000000"/>
        </w:rPr>
        <w:t xml:space="preserve"> 4 </w:t>
      </w:r>
      <w:r w:rsidR="00963B5B">
        <w:rPr>
          <w:rFonts w:ascii="Arial" w:hAnsi="Arial" w:cs="Arial"/>
          <w:bCs/>
          <w:color w:val="000000"/>
        </w:rPr>
        <w:t>ž</w:t>
      </w:r>
      <w:r>
        <w:rPr>
          <w:rFonts w:ascii="Arial" w:hAnsi="Arial" w:cs="Arial"/>
          <w:bCs/>
          <w:color w:val="000000"/>
        </w:rPr>
        <w:t xml:space="preserve">ádá nad rámec směrnice o možnost </w:t>
      </w:r>
      <w:r w:rsidR="00F51ED0">
        <w:rPr>
          <w:rFonts w:ascii="Arial" w:hAnsi="Arial" w:cs="Arial"/>
          <w:bCs/>
          <w:color w:val="000000"/>
        </w:rPr>
        <w:t>kontroly uchovávaných info</w:t>
      </w:r>
      <w:r w:rsidR="00F51ED0">
        <w:rPr>
          <w:rFonts w:ascii="Arial" w:hAnsi="Arial" w:cs="Arial"/>
          <w:bCs/>
          <w:color w:val="000000"/>
        </w:rPr>
        <w:t>r</w:t>
      </w:r>
      <w:r w:rsidR="00F51ED0">
        <w:rPr>
          <w:rFonts w:ascii="Arial" w:hAnsi="Arial" w:cs="Arial"/>
          <w:bCs/>
          <w:color w:val="000000"/>
        </w:rPr>
        <w:t xml:space="preserve">mací v reálném čase s cílem předejít </w:t>
      </w:r>
      <w:r w:rsidR="00302733">
        <w:rPr>
          <w:rFonts w:ascii="Arial" w:hAnsi="Arial" w:cs="Arial"/>
          <w:bCs/>
          <w:color w:val="000000"/>
        </w:rPr>
        <w:t xml:space="preserve">dalšímu </w:t>
      </w:r>
      <w:r w:rsidR="00F51ED0">
        <w:rPr>
          <w:rFonts w:ascii="Arial" w:hAnsi="Arial" w:cs="Arial"/>
          <w:bCs/>
          <w:color w:val="000000"/>
        </w:rPr>
        <w:t>rozšíření dodavatelského řetězce</w:t>
      </w:r>
      <w:r w:rsidR="00302733">
        <w:rPr>
          <w:rFonts w:ascii="Arial" w:hAnsi="Arial" w:cs="Arial"/>
          <w:bCs/>
          <w:color w:val="000000"/>
        </w:rPr>
        <w:t xml:space="preserve"> (což je zároveň skrytý požadavek na lokalizaci)</w:t>
      </w:r>
      <w:r w:rsidR="00963B5B">
        <w:rPr>
          <w:rFonts w:ascii="Arial" w:hAnsi="Arial" w:cs="Arial"/>
          <w:bCs/>
          <w:color w:val="000000"/>
        </w:rPr>
        <w:t>;</w:t>
      </w:r>
      <w:r>
        <w:rPr>
          <w:rFonts w:ascii="Arial" w:hAnsi="Arial" w:cs="Arial"/>
          <w:bCs/>
          <w:color w:val="000000"/>
        </w:rPr>
        <w:t xml:space="preserve"> </w:t>
      </w:r>
      <w:r w:rsidR="00963B5B">
        <w:rPr>
          <w:rFonts w:ascii="Arial" w:hAnsi="Arial" w:cs="Arial"/>
          <w:bCs/>
          <w:color w:val="000000"/>
        </w:rPr>
        <w:t>dle §</w:t>
      </w:r>
      <w:r>
        <w:rPr>
          <w:rFonts w:ascii="Arial" w:hAnsi="Arial" w:cs="Arial"/>
          <w:bCs/>
          <w:color w:val="000000"/>
        </w:rPr>
        <w:t xml:space="preserve"> 12</w:t>
      </w:r>
      <w:r w:rsidR="00963B5B">
        <w:rPr>
          <w:rFonts w:ascii="Arial" w:hAnsi="Arial" w:cs="Arial"/>
          <w:bCs/>
          <w:color w:val="000000"/>
        </w:rPr>
        <w:t xml:space="preserve"> by mělo být</w:t>
      </w:r>
      <w:r>
        <w:rPr>
          <w:rFonts w:ascii="Arial" w:hAnsi="Arial" w:cs="Arial"/>
          <w:bCs/>
          <w:color w:val="000000"/>
        </w:rPr>
        <w:t xml:space="preserve"> možné zveřejnit původce incidentu</w:t>
      </w:r>
      <w:r w:rsidR="00963B5B" w:rsidRPr="00963B5B">
        <w:rPr>
          <w:rFonts w:ascii="Arial" w:hAnsi="Arial" w:cs="Arial"/>
          <w:bCs/>
          <w:color w:val="000000"/>
        </w:rPr>
        <w:t xml:space="preserve"> </w:t>
      </w:r>
      <w:r w:rsidR="00963B5B">
        <w:rPr>
          <w:rFonts w:ascii="Arial" w:hAnsi="Arial" w:cs="Arial"/>
          <w:bCs/>
          <w:color w:val="000000"/>
        </w:rPr>
        <w:t>„ve veře</w:t>
      </w:r>
      <w:r w:rsidR="00963B5B">
        <w:rPr>
          <w:rFonts w:ascii="Arial" w:hAnsi="Arial" w:cs="Arial"/>
          <w:bCs/>
          <w:color w:val="000000"/>
        </w:rPr>
        <w:t>j</w:t>
      </w:r>
      <w:r w:rsidR="00963B5B">
        <w:rPr>
          <w:rFonts w:ascii="Arial" w:hAnsi="Arial" w:cs="Arial"/>
          <w:bCs/>
          <w:color w:val="000000"/>
        </w:rPr>
        <w:t>ném zájmu“</w:t>
      </w:r>
      <w:r>
        <w:rPr>
          <w:rFonts w:ascii="Arial" w:hAnsi="Arial" w:cs="Arial"/>
          <w:bCs/>
          <w:color w:val="000000"/>
        </w:rPr>
        <w:t>,</w:t>
      </w:r>
      <w:r w:rsidR="00963B5B">
        <w:rPr>
          <w:rFonts w:ascii="Arial" w:hAnsi="Arial" w:cs="Arial"/>
          <w:bCs/>
          <w:color w:val="000000"/>
        </w:rPr>
        <w:t xml:space="preserve"> zatímco dle směrnice</w:t>
      </w:r>
      <w:r w:rsidR="006B639F">
        <w:rPr>
          <w:rFonts w:ascii="Arial" w:hAnsi="Arial" w:cs="Arial"/>
          <w:bCs/>
          <w:color w:val="000000"/>
        </w:rPr>
        <w:t xml:space="preserve"> je to možné</w:t>
      </w:r>
      <w:r w:rsidR="00963B5B"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t xml:space="preserve">jen pokud je to nutné pro zvládání incidentu nebo jeho zaměření. </w:t>
      </w:r>
    </w:p>
    <w:p w:rsidR="00DA2505" w:rsidRDefault="00C835EA" w:rsidP="004E2F01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SP ČR se domnívá, že k fungování </w:t>
      </w:r>
      <w:r w:rsidR="00DA2505">
        <w:rPr>
          <w:rFonts w:ascii="Arial" w:hAnsi="Arial" w:cs="Arial"/>
          <w:bCs/>
          <w:color w:val="000000"/>
        </w:rPr>
        <w:t xml:space="preserve">e-fakturace </w:t>
      </w:r>
      <w:r>
        <w:rPr>
          <w:rFonts w:ascii="Arial" w:hAnsi="Arial" w:cs="Arial"/>
          <w:bCs/>
          <w:color w:val="000000"/>
        </w:rPr>
        <w:t xml:space="preserve">mezi státní správou a firmami </w:t>
      </w:r>
      <w:r w:rsidR="00DA2505">
        <w:rPr>
          <w:rFonts w:ascii="Arial" w:hAnsi="Arial" w:cs="Arial"/>
          <w:bCs/>
          <w:color w:val="000000"/>
        </w:rPr>
        <w:t>ne</w:t>
      </w:r>
      <w:r>
        <w:rPr>
          <w:rFonts w:ascii="Arial" w:hAnsi="Arial" w:cs="Arial"/>
          <w:bCs/>
          <w:color w:val="000000"/>
        </w:rPr>
        <w:t>jsou</w:t>
      </w:r>
      <w:r w:rsidR="00DA2505">
        <w:rPr>
          <w:rFonts w:ascii="Arial" w:hAnsi="Arial" w:cs="Arial"/>
          <w:bCs/>
          <w:color w:val="000000"/>
        </w:rPr>
        <w:t xml:space="preserve"> potřeba e</w:t>
      </w:r>
      <w:r w:rsidR="00DA2505">
        <w:rPr>
          <w:rFonts w:ascii="Arial" w:hAnsi="Arial" w:cs="Arial"/>
          <w:bCs/>
          <w:color w:val="000000"/>
        </w:rPr>
        <w:t>v</w:t>
      </w:r>
      <w:r w:rsidR="00DA2505">
        <w:rPr>
          <w:rFonts w:ascii="Arial" w:hAnsi="Arial" w:cs="Arial"/>
          <w:bCs/>
          <w:color w:val="000000"/>
        </w:rPr>
        <w:t>ropsk</w:t>
      </w:r>
      <w:r w:rsidR="00693865">
        <w:rPr>
          <w:rFonts w:ascii="Arial" w:hAnsi="Arial" w:cs="Arial"/>
          <w:bCs/>
          <w:color w:val="000000"/>
        </w:rPr>
        <w:t>é</w:t>
      </w:r>
      <w:r w:rsidR="00DA2505">
        <w:rPr>
          <w:rFonts w:ascii="Arial" w:hAnsi="Arial" w:cs="Arial"/>
          <w:bCs/>
          <w:color w:val="000000"/>
        </w:rPr>
        <w:t xml:space="preserve"> standard</w:t>
      </w:r>
      <w:r w:rsidR="00693865">
        <w:rPr>
          <w:rFonts w:ascii="Arial" w:hAnsi="Arial" w:cs="Arial"/>
          <w:bCs/>
          <w:color w:val="000000"/>
        </w:rPr>
        <w:t>y</w:t>
      </w:r>
      <w:r w:rsidR="00DA2505"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t>ale</w:t>
      </w:r>
      <w:r w:rsidR="00DA2505">
        <w:rPr>
          <w:rFonts w:ascii="Arial" w:hAnsi="Arial" w:cs="Arial"/>
          <w:bCs/>
          <w:color w:val="000000"/>
        </w:rPr>
        <w:t xml:space="preserve"> dobrá vůle</w:t>
      </w:r>
      <w:r>
        <w:rPr>
          <w:rFonts w:ascii="Arial" w:hAnsi="Arial" w:cs="Arial"/>
          <w:bCs/>
          <w:color w:val="000000"/>
        </w:rPr>
        <w:t xml:space="preserve"> na straně státní správy</w:t>
      </w:r>
      <w:r w:rsidRPr="00C835E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a technická opatření.</w:t>
      </w:r>
    </w:p>
    <w:p w:rsidR="00DA2505" w:rsidRDefault="005274CB" w:rsidP="004E2F01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017397">
        <w:rPr>
          <w:rFonts w:ascii="Arial" w:hAnsi="Arial" w:cs="Arial"/>
          <w:b/>
          <w:bCs/>
          <w:color w:val="000000"/>
        </w:rPr>
        <w:t>Lucie Šestáková</w:t>
      </w:r>
      <w:r w:rsidRPr="00017397">
        <w:rPr>
          <w:rFonts w:ascii="Arial" w:hAnsi="Arial" w:cs="Arial"/>
          <w:bCs/>
          <w:color w:val="000000"/>
        </w:rPr>
        <w:t xml:space="preserve"> </w:t>
      </w:r>
      <w:r w:rsidRPr="00017397">
        <w:rPr>
          <w:rFonts w:ascii="Arial" w:hAnsi="Arial" w:cs="Arial"/>
          <w:b/>
          <w:bCs/>
          <w:color w:val="000000"/>
        </w:rPr>
        <w:t>(Ú</w:t>
      </w:r>
      <w:r w:rsidRPr="0053640F">
        <w:rPr>
          <w:rFonts w:ascii="Arial" w:hAnsi="Arial" w:cs="Arial"/>
          <w:b/>
          <w:bCs/>
          <w:color w:val="000000"/>
        </w:rPr>
        <w:t>V)</w:t>
      </w:r>
      <w:r w:rsidR="00DA2505">
        <w:rPr>
          <w:rFonts w:ascii="Arial" w:hAnsi="Arial" w:cs="Arial"/>
          <w:bCs/>
          <w:color w:val="000000"/>
        </w:rPr>
        <w:t xml:space="preserve"> </w:t>
      </w:r>
      <w:r w:rsidR="00693865">
        <w:rPr>
          <w:rFonts w:ascii="Arial" w:hAnsi="Arial" w:cs="Arial"/>
          <w:bCs/>
          <w:color w:val="000000"/>
        </w:rPr>
        <w:t>informovala, že MV zřídilo meziresortní pracovní skupinu k implementaci nařízení o ochraně osobních údajů, která by měla dohodnout konkrétní kroky v této oblasti. Přislíb</w:t>
      </w:r>
      <w:r w:rsidR="00693865">
        <w:rPr>
          <w:rFonts w:ascii="Arial" w:hAnsi="Arial" w:cs="Arial"/>
          <w:bCs/>
          <w:color w:val="000000"/>
        </w:rPr>
        <w:t>i</w:t>
      </w:r>
      <w:r w:rsidR="00693865">
        <w:rPr>
          <w:rFonts w:ascii="Arial" w:hAnsi="Arial" w:cs="Arial"/>
          <w:bCs/>
          <w:color w:val="000000"/>
        </w:rPr>
        <w:t xml:space="preserve">la, že se pokusí zajistit účast NBÚ jakožto gestora </w:t>
      </w:r>
      <w:r w:rsidR="004645AB" w:rsidRPr="007C3338">
        <w:rPr>
          <w:rFonts w:ascii="Arial" w:hAnsi="Arial"/>
          <w:color w:val="000000"/>
        </w:rPr>
        <w:t>zákona</w:t>
      </w:r>
      <w:r w:rsidR="004645AB" w:rsidRPr="007C3338">
        <w:rPr>
          <w:rFonts w:ascii="Arial" w:hAnsi="Arial" w:cs="Arial"/>
          <w:bCs/>
          <w:color w:val="000000"/>
        </w:rPr>
        <w:t xml:space="preserve"> o kybernetické bezpečnosti</w:t>
      </w:r>
      <w:r w:rsidR="004645AB">
        <w:rPr>
          <w:rFonts w:ascii="Arial" w:hAnsi="Arial" w:cs="Arial"/>
          <w:bCs/>
          <w:color w:val="000000"/>
        </w:rPr>
        <w:t xml:space="preserve"> </w:t>
      </w:r>
      <w:r w:rsidR="00693865">
        <w:rPr>
          <w:rFonts w:ascii="Arial" w:hAnsi="Arial" w:cs="Arial"/>
          <w:bCs/>
          <w:color w:val="000000"/>
        </w:rPr>
        <w:t>na jednání PT RHSD pro hospodářskou politiku dne</w:t>
      </w:r>
      <w:r w:rsidR="00DA2505">
        <w:rPr>
          <w:rFonts w:ascii="Arial" w:hAnsi="Arial" w:cs="Arial"/>
          <w:bCs/>
          <w:color w:val="000000"/>
        </w:rPr>
        <w:t xml:space="preserve"> 11. </w:t>
      </w:r>
      <w:r w:rsidR="00693865">
        <w:rPr>
          <w:rFonts w:ascii="Arial" w:hAnsi="Arial" w:cs="Arial"/>
          <w:bCs/>
          <w:color w:val="000000"/>
        </w:rPr>
        <w:t>září,</w:t>
      </w:r>
      <w:r w:rsidR="00DA2505">
        <w:rPr>
          <w:rFonts w:ascii="Arial" w:hAnsi="Arial" w:cs="Arial"/>
          <w:bCs/>
          <w:color w:val="000000"/>
        </w:rPr>
        <w:t xml:space="preserve"> aby zmíněné problémy </w:t>
      </w:r>
      <w:r w:rsidR="00693865">
        <w:rPr>
          <w:rFonts w:ascii="Arial" w:hAnsi="Arial" w:cs="Arial"/>
          <w:bCs/>
          <w:color w:val="000000"/>
        </w:rPr>
        <w:t xml:space="preserve">s transpozicí směrnice </w:t>
      </w:r>
      <w:r w:rsidR="006B639F">
        <w:rPr>
          <w:rFonts w:ascii="Arial" w:hAnsi="Arial" w:cs="Arial"/>
          <w:bCs/>
          <w:color w:val="000000"/>
        </w:rPr>
        <w:br/>
      </w:r>
      <w:r w:rsidR="00693865">
        <w:rPr>
          <w:rFonts w:ascii="Arial" w:hAnsi="Arial" w:cs="Arial"/>
          <w:bCs/>
          <w:color w:val="000000"/>
        </w:rPr>
        <w:t xml:space="preserve">o kybernetické bezpečnosti bylo možné </w:t>
      </w:r>
      <w:r w:rsidR="00DA2505">
        <w:rPr>
          <w:rFonts w:ascii="Arial" w:hAnsi="Arial" w:cs="Arial"/>
          <w:bCs/>
          <w:color w:val="000000"/>
        </w:rPr>
        <w:t>vyřeši</w:t>
      </w:r>
      <w:r w:rsidR="00693865">
        <w:rPr>
          <w:rFonts w:ascii="Arial" w:hAnsi="Arial" w:cs="Arial"/>
          <w:bCs/>
          <w:color w:val="000000"/>
        </w:rPr>
        <w:t>t</w:t>
      </w:r>
      <w:r w:rsidR="00DA2505">
        <w:rPr>
          <w:rFonts w:ascii="Arial" w:hAnsi="Arial" w:cs="Arial"/>
          <w:bCs/>
          <w:color w:val="000000"/>
        </w:rPr>
        <w:t xml:space="preserve">. </w:t>
      </w:r>
      <w:r w:rsidR="00693865">
        <w:rPr>
          <w:rFonts w:ascii="Arial" w:hAnsi="Arial" w:cs="Arial"/>
          <w:bCs/>
          <w:color w:val="000000"/>
        </w:rPr>
        <w:t>Připravuje se informace koordinátora digitální agendy, která upozorní na problémy s akceptací e-fakturace ze strany státní správy a s úplným elektronickým podáním. Návazné kroky budou obsahovat analýzu problémů s cílem jejich odstr</w:t>
      </w:r>
      <w:r w:rsidR="00693865">
        <w:rPr>
          <w:rFonts w:ascii="Arial" w:hAnsi="Arial" w:cs="Arial"/>
          <w:bCs/>
          <w:color w:val="000000"/>
        </w:rPr>
        <w:t>a</w:t>
      </w:r>
      <w:r w:rsidR="00693865">
        <w:rPr>
          <w:rFonts w:ascii="Arial" w:hAnsi="Arial" w:cs="Arial"/>
          <w:bCs/>
          <w:color w:val="000000"/>
        </w:rPr>
        <w:t>nění.</w:t>
      </w:r>
    </w:p>
    <w:p w:rsidR="00DA2505" w:rsidRDefault="00DA2505" w:rsidP="004E2F01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5274CB">
        <w:rPr>
          <w:rFonts w:ascii="Arial" w:hAnsi="Arial" w:cs="Arial"/>
          <w:b/>
          <w:bCs/>
          <w:color w:val="000000"/>
        </w:rPr>
        <w:t xml:space="preserve">Jaroslav Šulc </w:t>
      </w:r>
      <w:r w:rsidR="005274CB" w:rsidRPr="005274CB">
        <w:rPr>
          <w:rFonts w:ascii="Arial" w:hAnsi="Arial" w:cs="Arial"/>
          <w:b/>
          <w:bCs/>
          <w:color w:val="000000"/>
        </w:rPr>
        <w:t>(ČMKOS)</w:t>
      </w:r>
      <w:r w:rsidR="005274CB">
        <w:rPr>
          <w:rFonts w:ascii="Arial" w:hAnsi="Arial" w:cs="Arial"/>
          <w:bCs/>
          <w:color w:val="000000"/>
        </w:rPr>
        <w:t xml:space="preserve"> </w:t>
      </w:r>
      <w:r w:rsidR="00693865">
        <w:rPr>
          <w:rFonts w:ascii="Arial" w:hAnsi="Arial" w:cs="Arial"/>
          <w:bCs/>
          <w:color w:val="000000"/>
        </w:rPr>
        <w:t xml:space="preserve">se obává velkých nákladů </w:t>
      </w:r>
      <w:r w:rsidR="005B18C8">
        <w:rPr>
          <w:rFonts w:ascii="Arial" w:hAnsi="Arial" w:cs="Arial"/>
          <w:bCs/>
          <w:color w:val="000000"/>
        </w:rPr>
        <w:t xml:space="preserve">firem </w:t>
      </w:r>
      <w:r w:rsidR="00693865">
        <w:rPr>
          <w:rFonts w:ascii="Arial" w:hAnsi="Arial" w:cs="Arial"/>
          <w:bCs/>
          <w:color w:val="000000"/>
        </w:rPr>
        <w:t xml:space="preserve">na </w:t>
      </w:r>
      <w:r w:rsidR="00801A4F">
        <w:rPr>
          <w:rFonts w:ascii="Arial" w:hAnsi="Arial" w:cs="Arial"/>
          <w:bCs/>
          <w:color w:val="000000"/>
        </w:rPr>
        <w:t>pověřenc</w:t>
      </w:r>
      <w:r w:rsidR="00693865">
        <w:rPr>
          <w:rFonts w:ascii="Arial" w:hAnsi="Arial" w:cs="Arial"/>
          <w:bCs/>
          <w:color w:val="000000"/>
        </w:rPr>
        <w:t>e</w:t>
      </w:r>
      <w:r w:rsidR="00801A4F">
        <w:rPr>
          <w:rFonts w:ascii="Arial" w:hAnsi="Arial" w:cs="Arial"/>
          <w:bCs/>
          <w:color w:val="000000"/>
        </w:rPr>
        <w:t xml:space="preserve"> </w:t>
      </w:r>
      <w:r w:rsidR="00693865">
        <w:rPr>
          <w:rFonts w:ascii="Arial" w:hAnsi="Arial" w:cs="Arial"/>
          <w:bCs/>
          <w:color w:val="000000"/>
        </w:rPr>
        <w:t>pro</w:t>
      </w:r>
      <w:r w:rsidR="00801A4F">
        <w:rPr>
          <w:rFonts w:ascii="Arial" w:hAnsi="Arial" w:cs="Arial"/>
          <w:bCs/>
          <w:color w:val="000000"/>
        </w:rPr>
        <w:t xml:space="preserve"> ochranu osobních údajů. </w:t>
      </w:r>
      <w:r w:rsidR="005B18C8">
        <w:rPr>
          <w:rFonts w:ascii="Arial" w:hAnsi="Arial" w:cs="Arial"/>
          <w:bCs/>
          <w:color w:val="000000"/>
        </w:rPr>
        <w:t>Měly by se recipročně odrazit v personálním posílení státní správy, pokud jde o problemat</w:t>
      </w:r>
      <w:r w:rsidR="005B18C8">
        <w:rPr>
          <w:rFonts w:ascii="Arial" w:hAnsi="Arial" w:cs="Arial"/>
          <w:bCs/>
          <w:color w:val="000000"/>
        </w:rPr>
        <w:t>i</w:t>
      </w:r>
      <w:r w:rsidR="005B18C8">
        <w:rPr>
          <w:rFonts w:ascii="Arial" w:hAnsi="Arial" w:cs="Arial"/>
          <w:bCs/>
          <w:color w:val="000000"/>
        </w:rPr>
        <w:t>ku digitalizace, a podpoře vzdělávání</w:t>
      </w:r>
      <w:r w:rsidR="00801A4F">
        <w:rPr>
          <w:rFonts w:ascii="Arial" w:hAnsi="Arial" w:cs="Arial"/>
          <w:bCs/>
          <w:color w:val="000000"/>
        </w:rPr>
        <w:t xml:space="preserve"> </w:t>
      </w:r>
      <w:r w:rsidR="005B18C8">
        <w:rPr>
          <w:rFonts w:ascii="Arial" w:hAnsi="Arial" w:cs="Arial"/>
          <w:bCs/>
          <w:color w:val="000000"/>
        </w:rPr>
        <w:t>tohoto typu odborníků</w:t>
      </w:r>
      <w:r w:rsidR="00801A4F">
        <w:rPr>
          <w:rFonts w:ascii="Arial" w:hAnsi="Arial" w:cs="Arial"/>
          <w:bCs/>
          <w:color w:val="000000"/>
        </w:rPr>
        <w:t xml:space="preserve">. </w:t>
      </w:r>
    </w:p>
    <w:p w:rsidR="00801A4F" w:rsidRDefault="005274CB" w:rsidP="004E2F01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5274CB">
        <w:rPr>
          <w:rFonts w:ascii="Arial" w:hAnsi="Arial" w:cs="Arial"/>
          <w:b/>
          <w:bCs/>
          <w:color w:val="000000"/>
        </w:rPr>
        <w:t>Milena Jabůrková (SP ČR)</w:t>
      </w:r>
      <w:r w:rsidR="00801A4F">
        <w:rPr>
          <w:rFonts w:ascii="Arial" w:hAnsi="Arial" w:cs="Arial"/>
          <w:bCs/>
          <w:color w:val="000000"/>
        </w:rPr>
        <w:t xml:space="preserve"> vyzv</w:t>
      </w:r>
      <w:r w:rsidR="005B18C8">
        <w:rPr>
          <w:rFonts w:ascii="Arial" w:hAnsi="Arial" w:cs="Arial"/>
          <w:bCs/>
          <w:color w:val="000000"/>
        </w:rPr>
        <w:t>ala</w:t>
      </w:r>
      <w:r w:rsidR="00801A4F">
        <w:rPr>
          <w:rFonts w:ascii="Arial" w:hAnsi="Arial" w:cs="Arial"/>
          <w:bCs/>
          <w:color w:val="000000"/>
        </w:rPr>
        <w:t xml:space="preserve"> MPO k debatě, jak pomoci </w:t>
      </w:r>
      <w:r w:rsidR="005B18C8">
        <w:rPr>
          <w:rFonts w:ascii="Arial" w:hAnsi="Arial" w:cs="Arial"/>
          <w:bCs/>
          <w:color w:val="000000"/>
        </w:rPr>
        <w:t>zejména malým a středním podn</w:t>
      </w:r>
      <w:r w:rsidR="005B18C8">
        <w:rPr>
          <w:rFonts w:ascii="Arial" w:hAnsi="Arial" w:cs="Arial"/>
          <w:bCs/>
          <w:color w:val="000000"/>
        </w:rPr>
        <w:t>i</w:t>
      </w:r>
      <w:r w:rsidR="005B18C8">
        <w:rPr>
          <w:rFonts w:ascii="Arial" w:hAnsi="Arial" w:cs="Arial"/>
          <w:bCs/>
          <w:color w:val="000000"/>
        </w:rPr>
        <w:t>kům</w:t>
      </w:r>
      <w:r w:rsidR="00801A4F">
        <w:rPr>
          <w:rFonts w:ascii="Arial" w:hAnsi="Arial" w:cs="Arial"/>
          <w:bCs/>
          <w:color w:val="000000"/>
        </w:rPr>
        <w:t xml:space="preserve"> v implementaci nařízení k ochraně dat. </w:t>
      </w:r>
    </w:p>
    <w:p w:rsidR="00801A4F" w:rsidRPr="004E2F01" w:rsidRDefault="005274CB" w:rsidP="004E2F01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017397">
        <w:rPr>
          <w:rFonts w:ascii="Arial" w:hAnsi="Arial" w:cs="Arial"/>
          <w:b/>
          <w:bCs/>
          <w:color w:val="000000"/>
        </w:rPr>
        <w:t>Lucie Šestáková</w:t>
      </w:r>
      <w:r w:rsidRPr="00017397">
        <w:rPr>
          <w:rFonts w:ascii="Arial" w:hAnsi="Arial" w:cs="Arial"/>
          <w:bCs/>
          <w:color w:val="000000"/>
        </w:rPr>
        <w:t xml:space="preserve"> </w:t>
      </w:r>
      <w:r w:rsidRPr="00017397">
        <w:rPr>
          <w:rFonts w:ascii="Arial" w:hAnsi="Arial" w:cs="Arial"/>
          <w:b/>
          <w:bCs/>
          <w:color w:val="000000"/>
        </w:rPr>
        <w:t>(Ú</w:t>
      </w:r>
      <w:r w:rsidRPr="0053640F">
        <w:rPr>
          <w:rFonts w:ascii="Arial" w:hAnsi="Arial" w:cs="Arial"/>
          <w:b/>
          <w:bCs/>
          <w:color w:val="000000"/>
        </w:rPr>
        <w:t>V)</w:t>
      </w:r>
      <w:r w:rsidR="00801A4F">
        <w:rPr>
          <w:rFonts w:ascii="Arial" w:hAnsi="Arial" w:cs="Arial"/>
          <w:bCs/>
          <w:color w:val="000000"/>
        </w:rPr>
        <w:t xml:space="preserve"> </w:t>
      </w:r>
      <w:r w:rsidR="005B18C8">
        <w:rPr>
          <w:rFonts w:ascii="Arial" w:hAnsi="Arial" w:cs="Arial"/>
          <w:bCs/>
          <w:color w:val="000000"/>
        </w:rPr>
        <w:t>Platformou</w:t>
      </w:r>
      <w:r w:rsidR="00801A4F">
        <w:rPr>
          <w:rFonts w:ascii="Arial" w:hAnsi="Arial" w:cs="Arial"/>
          <w:bCs/>
          <w:color w:val="000000"/>
        </w:rPr>
        <w:t> </w:t>
      </w:r>
      <w:r w:rsidR="005B18C8">
        <w:rPr>
          <w:rFonts w:ascii="Arial" w:hAnsi="Arial" w:cs="Arial"/>
          <w:bCs/>
          <w:color w:val="000000"/>
        </w:rPr>
        <w:t xml:space="preserve">pro tuto debatu </w:t>
      </w:r>
      <w:r w:rsidR="00801A4F">
        <w:rPr>
          <w:rFonts w:ascii="Arial" w:hAnsi="Arial" w:cs="Arial"/>
          <w:bCs/>
          <w:color w:val="000000"/>
        </w:rPr>
        <w:t xml:space="preserve">může </w:t>
      </w:r>
      <w:r w:rsidR="005B18C8">
        <w:rPr>
          <w:rFonts w:ascii="Arial" w:hAnsi="Arial" w:cs="Arial"/>
          <w:bCs/>
          <w:color w:val="000000"/>
        </w:rPr>
        <w:t>být</w:t>
      </w:r>
      <w:r w:rsidR="00801A4F">
        <w:rPr>
          <w:rFonts w:ascii="Arial" w:hAnsi="Arial" w:cs="Arial"/>
          <w:bCs/>
          <w:color w:val="000000"/>
        </w:rPr>
        <w:t xml:space="preserve"> </w:t>
      </w:r>
      <w:r w:rsidR="005B18C8" w:rsidRPr="00E471DB">
        <w:rPr>
          <w:rFonts w:ascii="Arial" w:hAnsi="Arial" w:cs="Arial"/>
          <w:bCs/>
          <w:color w:val="000000"/>
        </w:rPr>
        <w:t>pracovní skupina k legislativě v obla</w:t>
      </w:r>
      <w:r w:rsidR="005B18C8" w:rsidRPr="00E471DB">
        <w:rPr>
          <w:rFonts w:ascii="Arial" w:hAnsi="Arial" w:cs="Arial"/>
          <w:bCs/>
          <w:color w:val="000000"/>
        </w:rPr>
        <w:t>s</w:t>
      </w:r>
      <w:r w:rsidR="005B18C8" w:rsidRPr="00E471DB">
        <w:rPr>
          <w:rFonts w:ascii="Arial" w:hAnsi="Arial" w:cs="Arial"/>
          <w:bCs/>
          <w:color w:val="000000"/>
        </w:rPr>
        <w:t>ti ochrany osobních údajů</w:t>
      </w:r>
      <w:r w:rsidR="005B18C8">
        <w:rPr>
          <w:rFonts w:ascii="Arial" w:hAnsi="Arial" w:cs="Arial"/>
          <w:bCs/>
          <w:color w:val="000000"/>
        </w:rPr>
        <w:t xml:space="preserve"> či meziresortní pracovní skupina k implementaci nařízení o ochraně osobních údajů</w:t>
      </w:r>
      <w:r w:rsidR="00801A4F">
        <w:rPr>
          <w:rFonts w:ascii="Arial" w:hAnsi="Arial" w:cs="Arial"/>
          <w:bCs/>
          <w:color w:val="000000"/>
        </w:rPr>
        <w:t>.</w:t>
      </w:r>
    </w:p>
    <w:p w:rsidR="0030083B" w:rsidRDefault="0030083B" w:rsidP="004E2F01">
      <w:pPr>
        <w:pStyle w:val="Odstavecseseznamem"/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30083B" w:rsidRPr="00905ABD" w:rsidRDefault="0030083B" w:rsidP="004E2F01">
      <w:pPr>
        <w:pStyle w:val="Odstavecseseznamem"/>
        <w:numPr>
          <w:ilvl w:val="0"/>
          <w:numId w:val="3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r w:rsidRPr="00CF29D4">
        <w:rPr>
          <w:rFonts w:ascii="Arial" w:hAnsi="Arial" w:cs="Arial"/>
          <w:b/>
          <w:bCs/>
          <w:color w:val="000000"/>
          <w:u w:val="single"/>
        </w:rPr>
        <w:t xml:space="preserve">Zpráva o realizaci Národního programu reforem České republiky 2016 </w:t>
      </w:r>
      <w:r>
        <w:rPr>
          <w:rFonts w:ascii="Arial" w:hAnsi="Arial" w:cs="Arial"/>
          <w:b/>
          <w:bCs/>
          <w:color w:val="000000"/>
          <w:u w:val="single"/>
        </w:rPr>
        <w:t>vče</w:t>
      </w:r>
      <w:r>
        <w:rPr>
          <w:rFonts w:ascii="Arial" w:hAnsi="Arial" w:cs="Arial"/>
          <w:b/>
          <w:bCs/>
          <w:color w:val="000000"/>
          <w:u w:val="single"/>
        </w:rPr>
        <w:t>t</w:t>
      </w:r>
      <w:r>
        <w:rPr>
          <w:rFonts w:ascii="Arial" w:hAnsi="Arial" w:cs="Arial"/>
          <w:b/>
          <w:bCs/>
          <w:color w:val="000000"/>
          <w:u w:val="single"/>
        </w:rPr>
        <w:t>ně </w:t>
      </w:r>
      <w:r w:rsidRPr="00091E71">
        <w:rPr>
          <w:rFonts w:ascii="Arial" w:hAnsi="Arial" w:cs="Arial"/>
          <w:b/>
          <w:bCs/>
          <w:color w:val="000000"/>
          <w:u w:val="single"/>
        </w:rPr>
        <w:t>provádění doporučení Rady z roku 2016</w:t>
      </w:r>
    </w:p>
    <w:p w:rsidR="00C65617" w:rsidRDefault="0030083B" w:rsidP="006B639F">
      <w:pPr>
        <w:autoSpaceDE w:val="0"/>
        <w:autoSpaceDN w:val="0"/>
        <w:spacing w:after="120"/>
        <w:jc w:val="both"/>
        <w:rPr>
          <w:rFonts w:ascii="Arial" w:hAnsi="Arial" w:cs="Arial"/>
          <w:bCs/>
          <w:color w:val="000000"/>
        </w:rPr>
      </w:pPr>
      <w:r w:rsidRPr="00017397">
        <w:rPr>
          <w:rFonts w:ascii="Arial" w:hAnsi="Arial" w:cs="Arial"/>
          <w:b/>
          <w:bCs/>
          <w:color w:val="000000"/>
        </w:rPr>
        <w:t>Lucie Šestáková</w:t>
      </w:r>
      <w:r w:rsidRPr="00017397">
        <w:rPr>
          <w:rFonts w:ascii="Arial" w:hAnsi="Arial" w:cs="Arial"/>
          <w:bCs/>
          <w:color w:val="000000"/>
        </w:rPr>
        <w:t xml:space="preserve"> </w:t>
      </w:r>
      <w:r w:rsidRPr="00017397">
        <w:rPr>
          <w:rFonts w:ascii="Arial" w:hAnsi="Arial" w:cs="Arial"/>
          <w:b/>
          <w:bCs/>
          <w:color w:val="000000"/>
        </w:rPr>
        <w:t>(Ú</w:t>
      </w:r>
      <w:r w:rsidRPr="0053640F">
        <w:rPr>
          <w:rFonts w:ascii="Arial" w:hAnsi="Arial" w:cs="Arial"/>
          <w:b/>
          <w:bCs/>
          <w:color w:val="000000"/>
        </w:rPr>
        <w:t>V)</w:t>
      </w:r>
      <w:r w:rsidRPr="0053640F">
        <w:rPr>
          <w:rFonts w:ascii="Arial" w:hAnsi="Arial" w:cs="Arial"/>
          <w:bCs/>
          <w:color w:val="000000"/>
        </w:rPr>
        <w:t xml:space="preserve"> </w:t>
      </w:r>
      <w:r w:rsidR="00C65617">
        <w:rPr>
          <w:rFonts w:ascii="Arial" w:hAnsi="Arial" w:cs="Arial"/>
          <w:bCs/>
          <w:color w:val="000000"/>
        </w:rPr>
        <w:t>po</w:t>
      </w:r>
      <w:r w:rsidR="00E471DB" w:rsidRPr="00E471DB">
        <w:rPr>
          <w:rFonts w:ascii="Arial" w:hAnsi="Arial" w:cs="Arial"/>
          <w:bCs/>
          <w:color w:val="000000"/>
        </w:rPr>
        <w:t>děk</w:t>
      </w:r>
      <w:r w:rsidR="00C65617">
        <w:rPr>
          <w:rFonts w:ascii="Arial" w:hAnsi="Arial" w:cs="Arial"/>
          <w:bCs/>
          <w:color w:val="000000"/>
        </w:rPr>
        <w:t>ovala</w:t>
      </w:r>
      <w:r w:rsidR="00E471DB" w:rsidRPr="00E471DB">
        <w:rPr>
          <w:rFonts w:ascii="Arial" w:hAnsi="Arial" w:cs="Arial"/>
          <w:bCs/>
          <w:color w:val="000000"/>
        </w:rPr>
        <w:t xml:space="preserve"> za účast a disku</w:t>
      </w:r>
      <w:r w:rsidR="003E51A4">
        <w:rPr>
          <w:rFonts w:ascii="Arial" w:hAnsi="Arial" w:cs="Arial"/>
          <w:bCs/>
          <w:color w:val="000000"/>
        </w:rPr>
        <w:t>s</w:t>
      </w:r>
      <w:r w:rsidR="004E2F01">
        <w:rPr>
          <w:rFonts w:ascii="Arial" w:hAnsi="Arial" w:cs="Arial"/>
          <w:bCs/>
          <w:color w:val="000000"/>
        </w:rPr>
        <w:t>i na kulatém stole ke Zprávě o </w:t>
      </w:r>
      <w:r w:rsidR="00E471DB" w:rsidRPr="00E471DB">
        <w:rPr>
          <w:rFonts w:ascii="Arial" w:hAnsi="Arial" w:cs="Arial"/>
          <w:bCs/>
          <w:color w:val="000000"/>
        </w:rPr>
        <w:t>realizaci NPR</w:t>
      </w:r>
      <w:r w:rsidR="00C65617">
        <w:rPr>
          <w:rFonts w:ascii="Arial" w:hAnsi="Arial" w:cs="Arial"/>
          <w:bCs/>
          <w:color w:val="000000"/>
        </w:rPr>
        <w:t xml:space="preserve"> dne</w:t>
      </w:r>
      <w:r w:rsidR="00E471DB" w:rsidRPr="00E471DB">
        <w:rPr>
          <w:rFonts w:ascii="Arial" w:hAnsi="Arial" w:cs="Arial"/>
          <w:bCs/>
          <w:color w:val="000000"/>
        </w:rPr>
        <w:t xml:space="preserve"> 25. října. V aktualizované verzi materiálu, </w:t>
      </w:r>
      <w:r w:rsidR="00C65617">
        <w:rPr>
          <w:rFonts w:ascii="Arial" w:hAnsi="Arial" w:cs="Arial"/>
          <w:bCs/>
          <w:color w:val="000000"/>
        </w:rPr>
        <w:t xml:space="preserve">která byla rozeslána jako podklad pro jednání </w:t>
      </w:r>
      <w:r w:rsidR="006B639F">
        <w:rPr>
          <w:rFonts w:ascii="Arial" w:hAnsi="Arial" w:cs="Arial"/>
          <w:bCs/>
          <w:color w:val="000000"/>
        </w:rPr>
        <w:br/>
      </w:r>
      <w:r w:rsidR="00C65617">
        <w:rPr>
          <w:rFonts w:ascii="Arial" w:hAnsi="Arial" w:cs="Arial"/>
          <w:bCs/>
          <w:color w:val="000000"/>
        </w:rPr>
        <w:t>PT RHSD pro EU</w:t>
      </w:r>
      <w:r w:rsidR="00E20A0A">
        <w:rPr>
          <w:rFonts w:ascii="Arial" w:hAnsi="Arial" w:cs="Arial"/>
          <w:bCs/>
          <w:color w:val="000000"/>
        </w:rPr>
        <w:t>,</w:t>
      </w:r>
      <w:r w:rsidR="00E471DB" w:rsidRPr="00E471DB">
        <w:rPr>
          <w:rFonts w:ascii="Arial" w:hAnsi="Arial" w:cs="Arial"/>
          <w:bCs/>
          <w:color w:val="000000"/>
        </w:rPr>
        <w:t xml:space="preserve"> a která není zásadně rozdílná oproti verzi diskutované na kulatém stole, </w:t>
      </w:r>
      <w:r w:rsidR="00C65617">
        <w:rPr>
          <w:rFonts w:ascii="Arial" w:hAnsi="Arial" w:cs="Arial"/>
          <w:bCs/>
          <w:color w:val="000000"/>
        </w:rPr>
        <w:t>se</w:t>
      </w:r>
      <w:r w:rsidR="00E471DB" w:rsidRPr="00E471DB">
        <w:rPr>
          <w:rFonts w:ascii="Arial" w:hAnsi="Arial" w:cs="Arial"/>
          <w:bCs/>
          <w:color w:val="000000"/>
        </w:rPr>
        <w:t xml:space="preserve"> </w:t>
      </w:r>
      <w:r w:rsidR="00C65617">
        <w:rPr>
          <w:rFonts w:ascii="Arial" w:hAnsi="Arial" w:cs="Arial"/>
          <w:bCs/>
          <w:color w:val="000000"/>
        </w:rPr>
        <w:t>ÚV</w:t>
      </w:r>
      <w:r w:rsidR="00E471DB" w:rsidRPr="00E471DB">
        <w:rPr>
          <w:rFonts w:ascii="Arial" w:hAnsi="Arial" w:cs="Arial"/>
          <w:bCs/>
          <w:color w:val="000000"/>
        </w:rPr>
        <w:t xml:space="preserve"> spol</w:t>
      </w:r>
      <w:r w:rsidR="00C65617">
        <w:rPr>
          <w:rFonts w:ascii="Arial" w:hAnsi="Arial" w:cs="Arial"/>
          <w:bCs/>
          <w:color w:val="000000"/>
        </w:rPr>
        <w:t>u</w:t>
      </w:r>
      <w:r w:rsidR="00E471DB" w:rsidRPr="00E471DB">
        <w:rPr>
          <w:rFonts w:ascii="Arial" w:hAnsi="Arial" w:cs="Arial"/>
          <w:bCs/>
          <w:color w:val="000000"/>
        </w:rPr>
        <w:t xml:space="preserve"> s resorty snažil reflektovat maximum námě</w:t>
      </w:r>
      <w:r w:rsidR="003E51A4">
        <w:rPr>
          <w:rFonts w:ascii="Arial" w:hAnsi="Arial" w:cs="Arial"/>
          <w:bCs/>
          <w:color w:val="000000"/>
        </w:rPr>
        <w:t>tů a komentářů vzešlých z diskus</w:t>
      </w:r>
      <w:r w:rsidR="00E471DB" w:rsidRPr="00E471DB">
        <w:rPr>
          <w:rFonts w:ascii="Arial" w:hAnsi="Arial" w:cs="Arial"/>
          <w:bCs/>
          <w:color w:val="000000"/>
        </w:rPr>
        <w:t xml:space="preserve">e. </w:t>
      </w:r>
      <w:r w:rsidR="00C65617">
        <w:rPr>
          <w:rFonts w:ascii="Arial" w:hAnsi="Arial" w:cs="Arial"/>
          <w:bCs/>
          <w:color w:val="000000"/>
        </w:rPr>
        <w:t>Z</w:t>
      </w:r>
      <w:r w:rsidR="00E471DB" w:rsidRPr="00E471DB">
        <w:rPr>
          <w:rFonts w:ascii="Arial" w:hAnsi="Arial" w:cs="Arial"/>
          <w:bCs/>
          <w:color w:val="000000"/>
        </w:rPr>
        <w:t>měny se týkají zejména:</w:t>
      </w:r>
      <w:r w:rsidR="00C65617">
        <w:rPr>
          <w:rFonts w:ascii="Arial" w:hAnsi="Arial" w:cs="Arial"/>
          <w:bCs/>
          <w:color w:val="000000"/>
        </w:rPr>
        <w:t xml:space="preserve"> </w:t>
      </w:r>
      <w:r w:rsidR="00E471DB" w:rsidRPr="00E471DB">
        <w:rPr>
          <w:rFonts w:ascii="Arial" w:hAnsi="Arial" w:cs="Arial"/>
          <w:bCs/>
          <w:color w:val="000000"/>
        </w:rPr>
        <w:t>upřesnění formulace u valorizace důchodů od příštího roku;</w:t>
      </w:r>
      <w:r w:rsidR="00C65617">
        <w:rPr>
          <w:rFonts w:ascii="Arial" w:hAnsi="Arial" w:cs="Arial"/>
          <w:bCs/>
          <w:color w:val="000000"/>
        </w:rPr>
        <w:t xml:space="preserve"> </w:t>
      </w:r>
      <w:r w:rsidR="00E471DB" w:rsidRPr="00E471DB">
        <w:rPr>
          <w:rFonts w:ascii="Arial" w:hAnsi="Arial" w:cs="Arial"/>
          <w:bCs/>
          <w:color w:val="000000"/>
        </w:rPr>
        <w:t>doplnění čísel k umi</w:t>
      </w:r>
      <w:r w:rsidR="00E471DB" w:rsidRPr="00E471DB">
        <w:rPr>
          <w:rFonts w:ascii="Arial" w:hAnsi="Arial" w:cs="Arial"/>
          <w:bCs/>
          <w:color w:val="000000"/>
        </w:rPr>
        <w:t>s</w:t>
      </w:r>
      <w:r w:rsidR="00E471DB" w:rsidRPr="00E471DB">
        <w:rPr>
          <w:rFonts w:ascii="Arial" w:hAnsi="Arial" w:cs="Arial"/>
          <w:bCs/>
          <w:color w:val="000000"/>
        </w:rPr>
        <w:t>ťování dětí do školky;</w:t>
      </w:r>
      <w:r w:rsidR="00C65617">
        <w:rPr>
          <w:rFonts w:ascii="Arial" w:hAnsi="Arial" w:cs="Arial"/>
          <w:bCs/>
          <w:color w:val="000000"/>
        </w:rPr>
        <w:t xml:space="preserve"> </w:t>
      </w:r>
      <w:r w:rsidR="00E471DB" w:rsidRPr="00E471DB">
        <w:rPr>
          <w:rFonts w:ascii="Arial" w:hAnsi="Arial" w:cs="Arial"/>
          <w:bCs/>
          <w:color w:val="000000"/>
        </w:rPr>
        <w:t>detailnější zachycení pokroku při realizaci ka</w:t>
      </w:r>
      <w:r w:rsidR="005433F9">
        <w:rPr>
          <w:rFonts w:ascii="Arial" w:hAnsi="Arial" w:cs="Arial"/>
          <w:bCs/>
          <w:color w:val="000000"/>
        </w:rPr>
        <w:t>rié</w:t>
      </w:r>
      <w:r w:rsidR="00E471DB" w:rsidRPr="00E471DB">
        <w:rPr>
          <w:rFonts w:ascii="Arial" w:hAnsi="Arial" w:cs="Arial"/>
          <w:bCs/>
          <w:color w:val="000000"/>
        </w:rPr>
        <w:t>rního systému učitelů;</w:t>
      </w:r>
      <w:r w:rsidR="00C65617">
        <w:rPr>
          <w:rFonts w:ascii="Arial" w:hAnsi="Arial" w:cs="Arial"/>
          <w:bCs/>
          <w:color w:val="000000"/>
        </w:rPr>
        <w:t xml:space="preserve"> </w:t>
      </w:r>
      <w:r w:rsidR="00E471DB" w:rsidRPr="00E471DB">
        <w:rPr>
          <w:rFonts w:ascii="Arial" w:hAnsi="Arial" w:cs="Arial"/>
          <w:bCs/>
          <w:color w:val="000000"/>
        </w:rPr>
        <w:t>dop</w:t>
      </w:r>
      <w:r w:rsidR="00E471DB" w:rsidRPr="00E471DB">
        <w:rPr>
          <w:rFonts w:ascii="Arial" w:hAnsi="Arial" w:cs="Arial"/>
          <w:bCs/>
          <w:color w:val="000000"/>
        </w:rPr>
        <w:t>l</w:t>
      </w:r>
      <w:r w:rsidR="00E471DB" w:rsidRPr="00E471DB">
        <w:rPr>
          <w:rFonts w:ascii="Arial" w:hAnsi="Arial" w:cs="Arial"/>
          <w:bCs/>
          <w:color w:val="000000"/>
        </w:rPr>
        <w:t>nění, pokud jde o snahu zamezovat riziku mzdového dumpingu u migračního projektu Režim Ukr</w:t>
      </w:r>
      <w:r w:rsidR="00E471DB" w:rsidRPr="00E471DB">
        <w:rPr>
          <w:rFonts w:ascii="Arial" w:hAnsi="Arial" w:cs="Arial"/>
          <w:bCs/>
          <w:color w:val="000000"/>
        </w:rPr>
        <w:t>a</w:t>
      </w:r>
      <w:r w:rsidR="00E471DB" w:rsidRPr="00E471DB">
        <w:rPr>
          <w:rFonts w:ascii="Arial" w:hAnsi="Arial" w:cs="Arial"/>
          <w:bCs/>
          <w:color w:val="000000"/>
        </w:rPr>
        <w:t>jina</w:t>
      </w:r>
      <w:r w:rsidR="00573C3C">
        <w:rPr>
          <w:rFonts w:ascii="Arial" w:hAnsi="Arial" w:cs="Arial"/>
          <w:bCs/>
          <w:color w:val="000000"/>
        </w:rPr>
        <w:t xml:space="preserve"> (text zohlednil i </w:t>
      </w:r>
      <w:r w:rsidR="00573C3C" w:rsidRPr="00E471DB">
        <w:rPr>
          <w:rFonts w:ascii="Arial" w:hAnsi="Arial" w:cs="Arial"/>
          <w:bCs/>
          <w:color w:val="000000"/>
        </w:rPr>
        <w:t>navýšení kvót pro nabírání žádostí, na kterém se</w:t>
      </w:r>
      <w:r w:rsidR="00573C3C">
        <w:rPr>
          <w:rFonts w:ascii="Arial" w:hAnsi="Arial" w:cs="Arial"/>
          <w:bCs/>
          <w:color w:val="000000"/>
        </w:rPr>
        <w:t xml:space="preserve"> dohodla Koaliční rada)</w:t>
      </w:r>
      <w:r w:rsidR="00E471DB" w:rsidRPr="00E471DB">
        <w:rPr>
          <w:rFonts w:ascii="Arial" w:hAnsi="Arial" w:cs="Arial"/>
          <w:bCs/>
          <w:color w:val="000000"/>
        </w:rPr>
        <w:t>;</w:t>
      </w:r>
      <w:r w:rsidR="00C65617">
        <w:rPr>
          <w:rFonts w:ascii="Arial" w:hAnsi="Arial" w:cs="Arial"/>
          <w:bCs/>
          <w:color w:val="000000"/>
        </w:rPr>
        <w:t xml:space="preserve"> </w:t>
      </w:r>
      <w:r w:rsidR="00E471DB" w:rsidRPr="00E471DB">
        <w:rPr>
          <w:rFonts w:ascii="Arial" w:hAnsi="Arial" w:cs="Arial"/>
          <w:bCs/>
          <w:color w:val="000000"/>
        </w:rPr>
        <w:t>zah</w:t>
      </w:r>
      <w:r w:rsidR="00E471DB" w:rsidRPr="00E471DB">
        <w:rPr>
          <w:rFonts w:ascii="Arial" w:hAnsi="Arial" w:cs="Arial"/>
          <w:bCs/>
          <w:color w:val="000000"/>
        </w:rPr>
        <w:t>r</w:t>
      </w:r>
      <w:r w:rsidR="00E471DB" w:rsidRPr="00E471DB">
        <w:rPr>
          <w:rFonts w:ascii="Arial" w:hAnsi="Arial" w:cs="Arial"/>
          <w:bCs/>
          <w:color w:val="000000"/>
        </w:rPr>
        <w:t>nutí informace o senátním návrhu novely služebního zákona.</w:t>
      </w:r>
      <w:r w:rsidR="00573C3C">
        <w:rPr>
          <w:rFonts w:ascii="Arial" w:hAnsi="Arial" w:cs="Arial"/>
          <w:bCs/>
          <w:color w:val="000000"/>
        </w:rPr>
        <w:t xml:space="preserve"> </w:t>
      </w:r>
      <w:r w:rsidR="00E471DB" w:rsidRPr="00E471DB">
        <w:rPr>
          <w:rFonts w:ascii="Arial" w:hAnsi="Arial" w:cs="Arial"/>
          <w:bCs/>
          <w:color w:val="000000"/>
        </w:rPr>
        <w:t>Další změny textu se týkají aktual</w:t>
      </w:r>
      <w:r w:rsidR="00E471DB" w:rsidRPr="00E471DB">
        <w:rPr>
          <w:rFonts w:ascii="Arial" w:hAnsi="Arial" w:cs="Arial"/>
          <w:bCs/>
          <w:color w:val="000000"/>
        </w:rPr>
        <w:t>i</w:t>
      </w:r>
      <w:r w:rsidR="00E471DB" w:rsidRPr="00E471DB">
        <w:rPr>
          <w:rFonts w:ascii="Arial" w:hAnsi="Arial" w:cs="Arial"/>
          <w:bCs/>
          <w:color w:val="000000"/>
        </w:rPr>
        <w:t xml:space="preserve">zace stavu projednávání jednotlivých opatření, pokud v mezidobí došlo k posunu </w:t>
      </w:r>
      <w:r w:rsidR="004E2F01">
        <w:rPr>
          <w:rFonts w:ascii="Arial" w:hAnsi="Arial" w:cs="Arial"/>
          <w:bCs/>
          <w:color w:val="000000"/>
        </w:rPr>
        <w:t xml:space="preserve">oproti předchozí verzi zprávy. </w:t>
      </w:r>
      <w:r w:rsidR="00573C3C">
        <w:rPr>
          <w:rFonts w:ascii="Arial" w:hAnsi="Arial" w:cs="Arial"/>
          <w:bCs/>
          <w:color w:val="000000"/>
        </w:rPr>
        <w:t>D</w:t>
      </w:r>
      <w:r w:rsidR="00E471DB" w:rsidRPr="00E471DB">
        <w:rPr>
          <w:rFonts w:ascii="Arial" w:hAnsi="Arial" w:cs="Arial"/>
          <w:bCs/>
          <w:color w:val="000000"/>
        </w:rPr>
        <w:t>op</w:t>
      </w:r>
      <w:r w:rsidR="00573C3C">
        <w:rPr>
          <w:rFonts w:ascii="Arial" w:hAnsi="Arial" w:cs="Arial"/>
          <w:bCs/>
          <w:color w:val="000000"/>
        </w:rPr>
        <w:t>lněn byl i</w:t>
      </w:r>
      <w:r w:rsidR="004E2F01">
        <w:rPr>
          <w:rFonts w:ascii="Arial" w:hAnsi="Arial" w:cs="Arial"/>
          <w:bCs/>
          <w:color w:val="000000"/>
        </w:rPr>
        <w:t xml:space="preserve"> stručný úvod a závěr.   </w:t>
      </w:r>
    </w:p>
    <w:p w:rsidR="00E471DB" w:rsidRDefault="00573C3C" w:rsidP="004E2F01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</w:t>
      </w:r>
      <w:r w:rsidR="00E471DB" w:rsidRPr="00E471DB">
        <w:rPr>
          <w:rFonts w:ascii="Arial" w:hAnsi="Arial" w:cs="Arial"/>
          <w:bCs/>
          <w:color w:val="000000"/>
        </w:rPr>
        <w:t>odněty</w:t>
      </w:r>
      <w:r>
        <w:rPr>
          <w:rFonts w:ascii="Arial" w:hAnsi="Arial" w:cs="Arial"/>
          <w:bCs/>
          <w:color w:val="000000"/>
        </w:rPr>
        <w:t xml:space="preserve"> hospodářských a sociálních partnerů</w:t>
      </w:r>
      <w:r w:rsidR="00E471DB" w:rsidRPr="00E471DB">
        <w:rPr>
          <w:rFonts w:ascii="Arial" w:hAnsi="Arial" w:cs="Arial"/>
          <w:bCs/>
          <w:color w:val="000000"/>
        </w:rPr>
        <w:t xml:space="preserve"> týkající se výzev do budoucna</w:t>
      </w:r>
      <w:r>
        <w:rPr>
          <w:rFonts w:ascii="Arial" w:hAnsi="Arial" w:cs="Arial"/>
          <w:bCs/>
          <w:color w:val="000000"/>
        </w:rPr>
        <w:t>, které na kulatém stole</w:t>
      </w:r>
      <w:r w:rsidR="00E471DB" w:rsidRPr="00E471D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dne</w:t>
      </w:r>
      <w:r w:rsidRPr="00E471DB">
        <w:rPr>
          <w:rFonts w:ascii="Arial" w:hAnsi="Arial" w:cs="Arial"/>
          <w:bCs/>
          <w:color w:val="000000"/>
        </w:rPr>
        <w:t xml:space="preserve"> 25. října </w:t>
      </w:r>
      <w:r>
        <w:rPr>
          <w:rFonts w:ascii="Arial" w:hAnsi="Arial" w:cs="Arial"/>
          <w:bCs/>
          <w:color w:val="000000"/>
        </w:rPr>
        <w:t xml:space="preserve">zazněly </w:t>
      </w:r>
      <w:r w:rsidR="00E471DB" w:rsidRPr="00E471DB">
        <w:rPr>
          <w:rFonts w:ascii="Arial" w:hAnsi="Arial" w:cs="Arial"/>
          <w:bCs/>
          <w:color w:val="000000"/>
        </w:rPr>
        <w:t>(např. potřeba řešit stárnutí učite</w:t>
      </w:r>
      <w:r w:rsidR="004E2F01">
        <w:rPr>
          <w:rFonts w:ascii="Arial" w:hAnsi="Arial" w:cs="Arial"/>
          <w:bCs/>
          <w:color w:val="000000"/>
        </w:rPr>
        <w:t>lů a lékařů)</w:t>
      </w:r>
      <w:r>
        <w:rPr>
          <w:rFonts w:ascii="Arial" w:hAnsi="Arial" w:cs="Arial"/>
          <w:bCs/>
          <w:color w:val="000000"/>
        </w:rPr>
        <w:t>, mohou být</w:t>
      </w:r>
      <w:r w:rsidR="00E471DB" w:rsidRPr="00E471D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znovu diskut</w:t>
      </w:r>
      <w:r>
        <w:rPr>
          <w:rFonts w:ascii="Arial" w:hAnsi="Arial" w:cs="Arial"/>
          <w:bCs/>
          <w:color w:val="000000"/>
        </w:rPr>
        <w:t>o</w:t>
      </w:r>
      <w:r>
        <w:rPr>
          <w:rFonts w:ascii="Arial" w:hAnsi="Arial" w:cs="Arial"/>
          <w:bCs/>
          <w:color w:val="000000"/>
        </w:rPr>
        <w:t xml:space="preserve">vány </w:t>
      </w:r>
      <w:r w:rsidR="00E471DB" w:rsidRPr="00E471DB">
        <w:rPr>
          <w:rFonts w:ascii="Arial" w:hAnsi="Arial" w:cs="Arial"/>
          <w:bCs/>
          <w:color w:val="000000"/>
        </w:rPr>
        <w:t>při přípravě nového Národního programu reforem v p</w:t>
      </w:r>
      <w:r w:rsidR="004E2F01">
        <w:rPr>
          <w:rFonts w:ascii="Arial" w:hAnsi="Arial" w:cs="Arial"/>
          <w:bCs/>
          <w:color w:val="000000"/>
        </w:rPr>
        <w:t>rvních měsících roku</w:t>
      </w:r>
      <w:r>
        <w:rPr>
          <w:rFonts w:ascii="Arial" w:hAnsi="Arial" w:cs="Arial"/>
          <w:bCs/>
          <w:color w:val="000000"/>
        </w:rPr>
        <w:t xml:space="preserve"> 2017</w:t>
      </w:r>
      <w:r w:rsidR="004E2F01">
        <w:rPr>
          <w:rFonts w:ascii="Arial" w:hAnsi="Arial" w:cs="Arial"/>
          <w:bCs/>
          <w:color w:val="000000"/>
        </w:rPr>
        <w:t xml:space="preserve">.  </w:t>
      </w:r>
      <w:r w:rsidR="00E471DB" w:rsidRPr="00E471DB">
        <w:rPr>
          <w:rFonts w:ascii="Arial" w:hAnsi="Arial" w:cs="Arial"/>
          <w:bCs/>
          <w:color w:val="000000"/>
        </w:rPr>
        <w:t>Zpráv</w:t>
      </w:r>
      <w:r>
        <w:rPr>
          <w:rFonts w:ascii="Arial" w:hAnsi="Arial" w:cs="Arial"/>
          <w:bCs/>
          <w:color w:val="000000"/>
        </w:rPr>
        <w:t>a</w:t>
      </w:r>
      <w:r w:rsidR="00E471DB" w:rsidRPr="00E471DB">
        <w:rPr>
          <w:rFonts w:ascii="Arial" w:hAnsi="Arial" w:cs="Arial"/>
          <w:bCs/>
          <w:color w:val="000000"/>
        </w:rPr>
        <w:t xml:space="preserve"> by</w:t>
      </w:r>
      <w:r>
        <w:rPr>
          <w:rFonts w:ascii="Arial" w:hAnsi="Arial" w:cs="Arial"/>
          <w:bCs/>
          <w:color w:val="000000"/>
        </w:rPr>
        <w:t xml:space="preserve"> se měla </w:t>
      </w:r>
      <w:r w:rsidR="00E471DB" w:rsidRPr="00E471DB">
        <w:rPr>
          <w:rFonts w:ascii="Arial" w:hAnsi="Arial" w:cs="Arial"/>
          <w:bCs/>
          <w:color w:val="000000"/>
        </w:rPr>
        <w:t>zaměř</w:t>
      </w:r>
      <w:r>
        <w:rPr>
          <w:rFonts w:ascii="Arial" w:hAnsi="Arial" w:cs="Arial"/>
          <w:bCs/>
          <w:color w:val="000000"/>
        </w:rPr>
        <w:t>it</w:t>
      </w:r>
      <w:r w:rsidR="00E471DB" w:rsidRPr="00E471DB">
        <w:rPr>
          <w:rFonts w:ascii="Arial" w:hAnsi="Arial" w:cs="Arial"/>
          <w:bCs/>
          <w:color w:val="000000"/>
        </w:rPr>
        <w:t xml:space="preserve"> zejména na odečet plnění opatření stanovených Národním programem reforem</w:t>
      </w:r>
      <w:r>
        <w:rPr>
          <w:rFonts w:ascii="Arial" w:hAnsi="Arial" w:cs="Arial"/>
          <w:bCs/>
          <w:color w:val="000000"/>
        </w:rPr>
        <w:t xml:space="preserve"> na rok 2016</w:t>
      </w:r>
      <w:r w:rsidR="00E471DB" w:rsidRPr="00E471DB">
        <w:rPr>
          <w:rFonts w:ascii="Arial" w:hAnsi="Arial" w:cs="Arial"/>
          <w:bCs/>
          <w:color w:val="000000"/>
        </w:rPr>
        <w:t xml:space="preserve">, včetně uvedení opatření </w:t>
      </w:r>
      <w:r w:rsidR="004E2F01">
        <w:rPr>
          <w:rFonts w:ascii="Arial" w:hAnsi="Arial" w:cs="Arial"/>
          <w:bCs/>
          <w:color w:val="000000"/>
        </w:rPr>
        <w:t xml:space="preserve">reagujících na nová doporučení. </w:t>
      </w:r>
    </w:p>
    <w:p w:rsidR="00801A4F" w:rsidRDefault="005274CB" w:rsidP="004E2F01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5274CB">
        <w:rPr>
          <w:rFonts w:ascii="Arial" w:hAnsi="Arial" w:cs="Arial"/>
          <w:b/>
          <w:bCs/>
          <w:color w:val="000000"/>
        </w:rPr>
        <w:t>Jaroslav Šulc (ČMKOS)</w:t>
      </w:r>
      <w:r w:rsidRPr="00302733">
        <w:rPr>
          <w:rFonts w:ascii="Arial" w:hAnsi="Arial" w:cs="Arial"/>
          <w:bCs/>
          <w:color w:val="000000"/>
        </w:rPr>
        <w:t xml:space="preserve"> </w:t>
      </w:r>
      <w:r w:rsidR="00302733" w:rsidRPr="00302733">
        <w:rPr>
          <w:rFonts w:ascii="Arial" w:hAnsi="Arial" w:cs="Arial"/>
          <w:bCs/>
          <w:color w:val="000000"/>
        </w:rPr>
        <w:t xml:space="preserve">se dotázal na </w:t>
      </w:r>
      <w:r w:rsidR="00302733">
        <w:rPr>
          <w:rFonts w:ascii="Arial" w:hAnsi="Arial" w:cs="Arial"/>
          <w:bCs/>
          <w:color w:val="000000"/>
        </w:rPr>
        <w:t xml:space="preserve">termín distribuce </w:t>
      </w:r>
      <w:r w:rsidR="00801A4F">
        <w:rPr>
          <w:rFonts w:ascii="Arial" w:hAnsi="Arial" w:cs="Arial"/>
          <w:bCs/>
          <w:color w:val="000000"/>
        </w:rPr>
        <w:t xml:space="preserve">definitivní verze </w:t>
      </w:r>
      <w:r w:rsidR="00302733">
        <w:rPr>
          <w:rFonts w:ascii="Arial" w:hAnsi="Arial" w:cs="Arial"/>
          <w:bCs/>
          <w:color w:val="000000"/>
        </w:rPr>
        <w:t xml:space="preserve">po zapracování </w:t>
      </w:r>
      <w:proofErr w:type="spellStart"/>
      <w:r w:rsidR="00302733">
        <w:rPr>
          <w:rFonts w:ascii="Arial" w:hAnsi="Arial" w:cs="Arial"/>
          <w:bCs/>
          <w:color w:val="000000"/>
        </w:rPr>
        <w:t>makr</w:t>
      </w:r>
      <w:r w:rsidR="00302733">
        <w:rPr>
          <w:rFonts w:ascii="Arial" w:hAnsi="Arial" w:cs="Arial"/>
          <w:bCs/>
          <w:color w:val="000000"/>
        </w:rPr>
        <w:t>o</w:t>
      </w:r>
      <w:r w:rsidR="00302733">
        <w:rPr>
          <w:rFonts w:ascii="Arial" w:hAnsi="Arial" w:cs="Arial"/>
          <w:bCs/>
          <w:color w:val="000000"/>
        </w:rPr>
        <w:t>predikce</w:t>
      </w:r>
      <w:proofErr w:type="spellEnd"/>
      <w:r w:rsidR="00302733">
        <w:rPr>
          <w:rFonts w:ascii="Arial" w:hAnsi="Arial" w:cs="Arial"/>
          <w:bCs/>
          <w:color w:val="000000"/>
        </w:rPr>
        <w:t>.</w:t>
      </w:r>
    </w:p>
    <w:p w:rsidR="00801A4F" w:rsidRDefault="005274CB" w:rsidP="004E2F01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017397">
        <w:rPr>
          <w:rFonts w:ascii="Arial" w:hAnsi="Arial" w:cs="Arial"/>
          <w:b/>
          <w:bCs/>
          <w:color w:val="000000"/>
        </w:rPr>
        <w:lastRenderedPageBreak/>
        <w:t xml:space="preserve">Lucie </w:t>
      </w:r>
      <w:r>
        <w:rPr>
          <w:rFonts w:ascii="Arial" w:hAnsi="Arial" w:cs="Arial"/>
          <w:b/>
          <w:bCs/>
          <w:color w:val="000000"/>
        </w:rPr>
        <w:t>Šestáková</w:t>
      </w:r>
      <w:r w:rsidR="00801A4F">
        <w:rPr>
          <w:rFonts w:ascii="Arial" w:hAnsi="Arial" w:cs="Arial"/>
          <w:bCs/>
          <w:color w:val="000000"/>
        </w:rPr>
        <w:t xml:space="preserve"> </w:t>
      </w:r>
      <w:r w:rsidR="00573C3C" w:rsidRPr="00573C3C">
        <w:rPr>
          <w:rFonts w:ascii="Arial" w:hAnsi="Arial" w:cs="Arial"/>
          <w:bCs/>
        </w:rPr>
        <w:t xml:space="preserve">Po zveřejnění říjnové makroekonomické predikce, které je plánováno na 14. listopadu, bude doplněna poslední kapitola k aktuálnímu makroekonomickému kontextu </w:t>
      </w:r>
      <w:r w:rsidR="006B639F">
        <w:rPr>
          <w:rFonts w:ascii="Arial" w:hAnsi="Arial" w:cs="Arial"/>
          <w:bCs/>
        </w:rPr>
        <w:br/>
      </w:r>
      <w:r w:rsidR="00573C3C" w:rsidRPr="00573C3C">
        <w:rPr>
          <w:rFonts w:ascii="Arial" w:hAnsi="Arial" w:cs="Arial"/>
          <w:bCs/>
        </w:rPr>
        <w:t xml:space="preserve">a </w:t>
      </w:r>
      <w:r w:rsidR="006B639F" w:rsidRPr="00573C3C">
        <w:rPr>
          <w:rFonts w:ascii="Arial" w:hAnsi="Arial" w:cs="Arial"/>
          <w:bCs/>
        </w:rPr>
        <w:t xml:space="preserve">rozeslána </w:t>
      </w:r>
      <w:r w:rsidR="00573C3C" w:rsidRPr="00573C3C">
        <w:rPr>
          <w:rFonts w:ascii="Arial" w:hAnsi="Arial" w:cs="Arial"/>
          <w:bCs/>
        </w:rPr>
        <w:t xml:space="preserve">finální verze zprávy. </w:t>
      </w:r>
      <w:r w:rsidR="0045218C">
        <w:rPr>
          <w:rFonts w:ascii="Arial" w:hAnsi="Arial" w:cs="Arial"/>
          <w:bCs/>
        </w:rPr>
        <w:t xml:space="preserve">Dne </w:t>
      </w:r>
      <w:r w:rsidR="00AB4CD1">
        <w:rPr>
          <w:rFonts w:ascii="Arial" w:hAnsi="Arial" w:cs="Arial"/>
          <w:bCs/>
        </w:rPr>
        <w:t>15. listopadu</w:t>
      </w:r>
      <w:r w:rsidR="00573C3C" w:rsidRPr="00573C3C">
        <w:rPr>
          <w:rFonts w:ascii="Arial" w:hAnsi="Arial" w:cs="Arial"/>
          <w:bCs/>
        </w:rPr>
        <w:t xml:space="preserve"> bude materiál předložen </w:t>
      </w:r>
      <w:r w:rsidR="006B639F">
        <w:rPr>
          <w:rFonts w:ascii="Arial" w:hAnsi="Arial" w:cs="Arial"/>
          <w:bCs/>
        </w:rPr>
        <w:br/>
      </w:r>
      <w:r w:rsidR="00573C3C" w:rsidRPr="00573C3C">
        <w:rPr>
          <w:rFonts w:ascii="Arial" w:hAnsi="Arial" w:cs="Arial"/>
          <w:bCs/>
        </w:rPr>
        <w:t>k projednání Výboru pro EU na pracovní úrovni a následně ke schválení Výboru pro EU na vládní úrovni.</w:t>
      </w:r>
    </w:p>
    <w:p w:rsidR="00801A4F" w:rsidRDefault="005274CB" w:rsidP="004E2F01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5274CB">
        <w:rPr>
          <w:rFonts w:ascii="Arial" w:hAnsi="Arial" w:cs="Arial"/>
          <w:b/>
          <w:bCs/>
          <w:color w:val="000000"/>
        </w:rPr>
        <w:t xml:space="preserve">Stanislav </w:t>
      </w:r>
      <w:proofErr w:type="spellStart"/>
      <w:r w:rsidRPr="005274CB">
        <w:rPr>
          <w:rFonts w:ascii="Arial" w:hAnsi="Arial" w:cs="Arial"/>
          <w:b/>
          <w:bCs/>
          <w:color w:val="000000"/>
        </w:rPr>
        <w:t>Kázecký</w:t>
      </w:r>
      <w:proofErr w:type="spellEnd"/>
      <w:r w:rsidRPr="005274CB">
        <w:rPr>
          <w:rFonts w:ascii="Arial" w:hAnsi="Arial" w:cs="Arial"/>
          <w:b/>
          <w:bCs/>
          <w:color w:val="000000"/>
        </w:rPr>
        <w:t xml:space="preserve"> (SP ČR)</w:t>
      </w:r>
      <w:r w:rsidR="00801A4F">
        <w:rPr>
          <w:rFonts w:ascii="Arial" w:hAnsi="Arial" w:cs="Arial"/>
          <w:bCs/>
          <w:color w:val="000000"/>
        </w:rPr>
        <w:t xml:space="preserve"> </w:t>
      </w:r>
      <w:r w:rsidR="00EA7109">
        <w:rPr>
          <w:rFonts w:ascii="Arial" w:hAnsi="Arial" w:cs="Arial"/>
          <w:bCs/>
          <w:color w:val="000000"/>
        </w:rPr>
        <w:t>Navzdory</w:t>
      </w:r>
      <w:r w:rsidR="00801A4F">
        <w:rPr>
          <w:rFonts w:ascii="Arial" w:hAnsi="Arial" w:cs="Arial"/>
          <w:bCs/>
          <w:color w:val="000000"/>
        </w:rPr>
        <w:t xml:space="preserve"> </w:t>
      </w:r>
      <w:r w:rsidR="00EA7109">
        <w:rPr>
          <w:rFonts w:ascii="Arial" w:hAnsi="Arial" w:cs="Arial"/>
          <w:bCs/>
          <w:color w:val="000000"/>
        </w:rPr>
        <w:t>zlepšení ve věci</w:t>
      </w:r>
      <w:r w:rsidR="00801A4F">
        <w:rPr>
          <w:rFonts w:ascii="Arial" w:hAnsi="Arial" w:cs="Arial"/>
          <w:bCs/>
          <w:color w:val="000000"/>
        </w:rPr>
        <w:t xml:space="preserve"> zaměstnáv</w:t>
      </w:r>
      <w:r w:rsidR="00EA7109">
        <w:rPr>
          <w:rFonts w:ascii="Arial" w:hAnsi="Arial" w:cs="Arial"/>
          <w:bCs/>
          <w:color w:val="000000"/>
        </w:rPr>
        <w:t>ání</w:t>
      </w:r>
      <w:r w:rsidR="00801A4F">
        <w:rPr>
          <w:rFonts w:ascii="Arial" w:hAnsi="Arial" w:cs="Arial"/>
          <w:bCs/>
          <w:color w:val="000000"/>
        </w:rPr>
        <w:t xml:space="preserve"> </w:t>
      </w:r>
      <w:r w:rsidR="00EA7109">
        <w:rPr>
          <w:rFonts w:ascii="Arial" w:hAnsi="Arial" w:cs="Arial"/>
          <w:bCs/>
          <w:color w:val="000000"/>
        </w:rPr>
        <w:t>občanů</w:t>
      </w:r>
      <w:r w:rsidR="00801A4F">
        <w:rPr>
          <w:rFonts w:ascii="Arial" w:hAnsi="Arial" w:cs="Arial"/>
          <w:bCs/>
          <w:color w:val="000000"/>
        </w:rPr>
        <w:t> U</w:t>
      </w:r>
      <w:r w:rsidR="00EA7109">
        <w:rPr>
          <w:rFonts w:ascii="Arial" w:hAnsi="Arial" w:cs="Arial"/>
          <w:bCs/>
          <w:color w:val="000000"/>
        </w:rPr>
        <w:t xml:space="preserve">krajiny, je proces pro firmy nadále </w:t>
      </w:r>
      <w:r w:rsidR="00801A4F">
        <w:rPr>
          <w:rFonts w:ascii="Arial" w:hAnsi="Arial" w:cs="Arial"/>
          <w:bCs/>
          <w:color w:val="000000"/>
        </w:rPr>
        <w:t>komplikovaný</w:t>
      </w:r>
      <w:r w:rsidR="003E331C">
        <w:rPr>
          <w:rFonts w:ascii="Arial" w:hAnsi="Arial" w:cs="Arial"/>
          <w:bCs/>
          <w:color w:val="000000"/>
        </w:rPr>
        <w:t xml:space="preserve"> a zdlouhavý</w:t>
      </w:r>
      <w:r w:rsidR="00EA7109">
        <w:rPr>
          <w:rFonts w:ascii="Arial" w:hAnsi="Arial" w:cs="Arial"/>
          <w:bCs/>
          <w:color w:val="000000"/>
        </w:rPr>
        <w:t>.</w:t>
      </w:r>
    </w:p>
    <w:p w:rsidR="00801A4F" w:rsidRDefault="005274CB" w:rsidP="004E2F01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5274CB">
        <w:rPr>
          <w:rFonts w:ascii="Arial" w:hAnsi="Arial" w:cs="Arial"/>
          <w:b/>
          <w:bCs/>
          <w:color w:val="000000"/>
        </w:rPr>
        <w:t>Jan Wiesner (KZPS)</w:t>
      </w:r>
      <w:r w:rsidR="00801A4F">
        <w:rPr>
          <w:rFonts w:ascii="Arial" w:hAnsi="Arial" w:cs="Arial"/>
          <w:bCs/>
          <w:color w:val="000000"/>
        </w:rPr>
        <w:t xml:space="preserve"> </w:t>
      </w:r>
      <w:r w:rsidR="00EA7109">
        <w:rPr>
          <w:rFonts w:ascii="Arial" w:hAnsi="Arial" w:cs="Arial"/>
          <w:bCs/>
          <w:color w:val="000000"/>
        </w:rPr>
        <w:t>vy</w:t>
      </w:r>
      <w:r w:rsidR="00801A4F">
        <w:rPr>
          <w:rFonts w:ascii="Arial" w:hAnsi="Arial" w:cs="Arial"/>
          <w:bCs/>
          <w:color w:val="000000"/>
        </w:rPr>
        <w:t>hodnot</w:t>
      </w:r>
      <w:r w:rsidR="00EA7109">
        <w:rPr>
          <w:rFonts w:ascii="Arial" w:hAnsi="Arial" w:cs="Arial"/>
          <w:bCs/>
          <w:color w:val="000000"/>
        </w:rPr>
        <w:t>il</w:t>
      </w:r>
      <w:r w:rsidR="00801A4F">
        <w:rPr>
          <w:rFonts w:ascii="Arial" w:hAnsi="Arial" w:cs="Arial"/>
          <w:bCs/>
          <w:color w:val="000000"/>
        </w:rPr>
        <w:t xml:space="preserve"> kladně</w:t>
      </w:r>
      <w:r w:rsidR="00EA7109" w:rsidRPr="00EA7109">
        <w:rPr>
          <w:rFonts w:ascii="Arial" w:hAnsi="Arial" w:cs="Arial"/>
          <w:bCs/>
          <w:color w:val="000000"/>
        </w:rPr>
        <w:t xml:space="preserve"> </w:t>
      </w:r>
      <w:r w:rsidR="00EA7109">
        <w:rPr>
          <w:rFonts w:ascii="Arial" w:hAnsi="Arial" w:cs="Arial"/>
          <w:bCs/>
          <w:color w:val="000000"/>
        </w:rPr>
        <w:t xml:space="preserve">posun v oblasti pracovní migrace z Ukrajiny a vyzval </w:t>
      </w:r>
      <w:r w:rsidR="006B639F">
        <w:rPr>
          <w:rFonts w:ascii="Arial" w:hAnsi="Arial" w:cs="Arial"/>
          <w:bCs/>
          <w:color w:val="000000"/>
        </w:rPr>
        <w:br/>
      </w:r>
      <w:r w:rsidR="00EA7109">
        <w:rPr>
          <w:rFonts w:ascii="Arial" w:hAnsi="Arial" w:cs="Arial"/>
          <w:bCs/>
          <w:color w:val="000000"/>
        </w:rPr>
        <w:t>k personálnímu</w:t>
      </w:r>
      <w:r w:rsidR="00801A4F">
        <w:rPr>
          <w:rFonts w:ascii="Arial" w:hAnsi="Arial" w:cs="Arial"/>
          <w:bCs/>
          <w:color w:val="000000"/>
        </w:rPr>
        <w:t xml:space="preserve"> posíl</w:t>
      </w:r>
      <w:r w:rsidR="00EA7109">
        <w:rPr>
          <w:rFonts w:ascii="Arial" w:hAnsi="Arial" w:cs="Arial"/>
          <w:bCs/>
          <w:color w:val="000000"/>
        </w:rPr>
        <w:t>ení MZV (ZÚ Kyjev) a MV (</w:t>
      </w:r>
      <w:r w:rsidR="00801A4F">
        <w:rPr>
          <w:rFonts w:ascii="Arial" w:hAnsi="Arial" w:cs="Arial"/>
          <w:bCs/>
          <w:color w:val="000000"/>
        </w:rPr>
        <w:t xml:space="preserve">odbor </w:t>
      </w:r>
      <w:r w:rsidR="003E331C">
        <w:rPr>
          <w:rFonts w:ascii="Arial" w:hAnsi="Arial" w:cs="Arial"/>
          <w:bCs/>
          <w:color w:val="000000"/>
        </w:rPr>
        <w:t>azylové a migrační politiky</w:t>
      </w:r>
      <w:r w:rsidR="00DE3D72">
        <w:rPr>
          <w:rFonts w:ascii="Arial" w:hAnsi="Arial" w:cs="Arial"/>
          <w:bCs/>
          <w:color w:val="000000"/>
        </w:rPr>
        <w:t>)</w:t>
      </w:r>
      <w:r w:rsidR="00801A4F">
        <w:rPr>
          <w:rFonts w:ascii="Arial" w:hAnsi="Arial" w:cs="Arial"/>
          <w:bCs/>
          <w:color w:val="000000"/>
        </w:rPr>
        <w:t xml:space="preserve">. </w:t>
      </w:r>
    </w:p>
    <w:p w:rsidR="00801A4F" w:rsidRDefault="0045218C" w:rsidP="004E2F01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Karina Kubelková</w:t>
      </w:r>
      <w:r w:rsidR="005274CB" w:rsidRPr="005274CB">
        <w:rPr>
          <w:rFonts w:ascii="Arial" w:hAnsi="Arial" w:cs="Arial"/>
          <w:b/>
          <w:bCs/>
          <w:color w:val="000000"/>
        </w:rPr>
        <w:t xml:space="preserve"> (</w:t>
      </w:r>
      <w:r w:rsidR="00DE3D72">
        <w:rPr>
          <w:rFonts w:ascii="Arial" w:hAnsi="Arial" w:cs="Arial"/>
          <w:b/>
          <w:bCs/>
          <w:color w:val="000000"/>
        </w:rPr>
        <w:t>HK</w:t>
      </w:r>
      <w:r w:rsidR="005274CB" w:rsidRPr="005274CB">
        <w:rPr>
          <w:rFonts w:ascii="Arial" w:hAnsi="Arial" w:cs="Arial"/>
          <w:b/>
          <w:bCs/>
          <w:color w:val="000000"/>
        </w:rPr>
        <w:t>)</w:t>
      </w:r>
      <w:r w:rsidR="00801A4F">
        <w:rPr>
          <w:rFonts w:ascii="Arial" w:hAnsi="Arial" w:cs="Arial"/>
          <w:bCs/>
          <w:color w:val="000000"/>
        </w:rPr>
        <w:t xml:space="preserve"> </w:t>
      </w:r>
      <w:r w:rsidR="00DE3D72">
        <w:rPr>
          <w:rFonts w:ascii="Arial" w:hAnsi="Arial" w:cs="Arial"/>
          <w:bCs/>
          <w:color w:val="000000"/>
        </w:rPr>
        <w:t>vyjádřila s</w:t>
      </w:r>
      <w:r w:rsidR="00801A4F">
        <w:rPr>
          <w:rFonts w:ascii="Arial" w:hAnsi="Arial" w:cs="Arial"/>
          <w:bCs/>
          <w:color w:val="000000"/>
        </w:rPr>
        <w:t>ouhlas</w:t>
      </w:r>
      <w:r w:rsidR="00DE3D72">
        <w:rPr>
          <w:rFonts w:ascii="Arial" w:hAnsi="Arial" w:cs="Arial"/>
          <w:bCs/>
          <w:color w:val="000000"/>
        </w:rPr>
        <w:t xml:space="preserve"> se stanovisky SP ČR a KZPS. Dále poděkovala za</w:t>
      </w:r>
      <w:r w:rsidR="00801A4F">
        <w:rPr>
          <w:rFonts w:ascii="Arial" w:hAnsi="Arial" w:cs="Arial"/>
          <w:bCs/>
          <w:color w:val="000000"/>
        </w:rPr>
        <w:t xml:space="preserve"> d</w:t>
      </w:r>
      <w:r w:rsidR="00801A4F">
        <w:rPr>
          <w:rFonts w:ascii="Arial" w:hAnsi="Arial" w:cs="Arial"/>
          <w:bCs/>
          <w:color w:val="000000"/>
        </w:rPr>
        <w:t>o</w:t>
      </w:r>
      <w:r w:rsidR="00801A4F">
        <w:rPr>
          <w:rFonts w:ascii="Arial" w:hAnsi="Arial" w:cs="Arial"/>
          <w:bCs/>
          <w:color w:val="000000"/>
        </w:rPr>
        <w:t>pracování kapitoly</w:t>
      </w:r>
      <w:r w:rsidR="003E331C">
        <w:rPr>
          <w:rFonts w:ascii="Arial" w:hAnsi="Arial" w:cs="Arial"/>
          <w:bCs/>
          <w:color w:val="000000"/>
        </w:rPr>
        <w:t xml:space="preserve"> „</w:t>
      </w:r>
      <w:r w:rsidR="003E331C" w:rsidRPr="003E331C">
        <w:rPr>
          <w:rFonts w:ascii="Arial" w:hAnsi="Arial" w:cs="Arial"/>
          <w:bCs/>
          <w:color w:val="000000"/>
        </w:rPr>
        <w:t>Podpora příchodu kvalifikovaných pracovníků ze zahraničí</w:t>
      </w:r>
      <w:r w:rsidR="003E331C">
        <w:rPr>
          <w:rFonts w:ascii="Arial" w:hAnsi="Arial" w:cs="Arial"/>
          <w:bCs/>
          <w:color w:val="000000"/>
        </w:rPr>
        <w:t>“</w:t>
      </w:r>
      <w:r w:rsidR="00DE3D72">
        <w:rPr>
          <w:rFonts w:ascii="Arial" w:hAnsi="Arial" w:cs="Arial"/>
          <w:bCs/>
          <w:color w:val="000000"/>
        </w:rPr>
        <w:t xml:space="preserve"> </w:t>
      </w:r>
      <w:r w:rsidR="003E331C">
        <w:rPr>
          <w:rFonts w:ascii="Arial" w:hAnsi="Arial" w:cs="Arial"/>
          <w:bCs/>
          <w:color w:val="000000"/>
        </w:rPr>
        <w:t xml:space="preserve">o problematiku </w:t>
      </w:r>
      <w:r w:rsidR="00801A4F">
        <w:rPr>
          <w:rFonts w:ascii="Arial" w:hAnsi="Arial" w:cs="Arial"/>
          <w:bCs/>
          <w:color w:val="000000"/>
        </w:rPr>
        <w:t>sociální</w:t>
      </w:r>
      <w:r w:rsidR="00DE3D72">
        <w:rPr>
          <w:rFonts w:ascii="Arial" w:hAnsi="Arial" w:cs="Arial"/>
          <w:bCs/>
          <w:color w:val="000000"/>
        </w:rPr>
        <w:t>ho</w:t>
      </w:r>
      <w:r w:rsidR="00801A4F">
        <w:rPr>
          <w:rFonts w:ascii="Arial" w:hAnsi="Arial" w:cs="Arial"/>
          <w:bCs/>
          <w:color w:val="000000"/>
        </w:rPr>
        <w:t xml:space="preserve"> dumping</w:t>
      </w:r>
      <w:r w:rsidR="00DE3D72">
        <w:rPr>
          <w:rFonts w:ascii="Arial" w:hAnsi="Arial" w:cs="Arial"/>
          <w:bCs/>
          <w:color w:val="000000"/>
        </w:rPr>
        <w:t>u</w:t>
      </w:r>
      <w:r w:rsidR="00801A4F">
        <w:rPr>
          <w:rFonts w:ascii="Arial" w:hAnsi="Arial" w:cs="Arial"/>
          <w:bCs/>
          <w:color w:val="000000"/>
        </w:rPr>
        <w:t xml:space="preserve">, </w:t>
      </w:r>
      <w:r w:rsidR="00DE3D72">
        <w:rPr>
          <w:rFonts w:ascii="Arial" w:hAnsi="Arial" w:cs="Arial"/>
          <w:bCs/>
          <w:color w:val="000000"/>
        </w:rPr>
        <w:t>diskutovanou na kulatém stole</w:t>
      </w:r>
      <w:r w:rsidR="00C7722F">
        <w:rPr>
          <w:rFonts w:ascii="Arial" w:hAnsi="Arial" w:cs="Arial"/>
          <w:bCs/>
          <w:color w:val="000000"/>
        </w:rPr>
        <w:t xml:space="preserve"> </w:t>
      </w:r>
      <w:r w:rsidR="00C65617">
        <w:rPr>
          <w:rFonts w:ascii="Arial" w:hAnsi="Arial" w:cs="Arial"/>
          <w:bCs/>
          <w:color w:val="000000"/>
        </w:rPr>
        <w:t>dne</w:t>
      </w:r>
      <w:r w:rsidR="00C65617" w:rsidRPr="00E471DB">
        <w:rPr>
          <w:rFonts w:ascii="Arial" w:hAnsi="Arial" w:cs="Arial"/>
          <w:bCs/>
          <w:color w:val="000000"/>
        </w:rPr>
        <w:t xml:space="preserve"> 25. října</w:t>
      </w:r>
      <w:r w:rsidR="00801A4F">
        <w:rPr>
          <w:rFonts w:ascii="Arial" w:hAnsi="Arial" w:cs="Arial"/>
          <w:bCs/>
          <w:color w:val="000000"/>
        </w:rPr>
        <w:t xml:space="preserve">. </w:t>
      </w:r>
    </w:p>
    <w:p w:rsidR="00801A4F" w:rsidRDefault="005274CB" w:rsidP="004E2F01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5274CB">
        <w:rPr>
          <w:rFonts w:ascii="Arial" w:hAnsi="Arial" w:cs="Arial"/>
          <w:b/>
          <w:bCs/>
          <w:color w:val="000000"/>
        </w:rPr>
        <w:t>Rostislav Dvořák (KZPS)</w:t>
      </w:r>
      <w:r w:rsidR="00801A4F">
        <w:rPr>
          <w:rFonts w:ascii="Arial" w:hAnsi="Arial" w:cs="Arial"/>
          <w:bCs/>
          <w:color w:val="000000"/>
        </w:rPr>
        <w:t xml:space="preserve"> </w:t>
      </w:r>
      <w:r w:rsidR="00DE3D72">
        <w:rPr>
          <w:rFonts w:ascii="Arial" w:hAnsi="Arial" w:cs="Arial"/>
          <w:bCs/>
          <w:color w:val="000000"/>
        </w:rPr>
        <w:t xml:space="preserve">tlumočil pozitivní zkušenost firem s </w:t>
      </w:r>
      <w:r w:rsidR="00267580">
        <w:rPr>
          <w:rFonts w:ascii="Arial" w:hAnsi="Arial" w:cs="Arial"/>
          <w:bCs/>
          <w:color w:val="000000"/>
        </w:rPr>
        <w:t>úředn</w:t>
      </w:r>
      <w:r w:rsidR="00DE3D72">
        <w:rPr>
          <w:rFonts w:ascii="Arial" w:hAnsi="Arial" w:cs="Arial"/>
          <w:bCs/>
          <w:color w:val="000000"/>
        </w:rPr>
        <w:t>íky</w:t>
      </w:r>
      <w:r w:rsidR="00267580">
        <w:rPr>
          <w:rFonts w:ascii="Arial" w:hAnsi="Arial" w:cs="Arial"/>
          <w:bCs/>
          <w:color w:val="000000"/>
        </w:rPr>
        <w:t xml:space="preserve"> </w:t>
      </w:r>
      <w:r w:rsidR="00DE3D72">
        <w:rPr>
          <w:rFonts w:ascii="Arial" w:hAnsi="Arial" w:cs="Arial"/>
          <w:bCs/>
          <w:color w:val="000000"/>
        </w:rPr>
        <w:t xml:space="preserve">vyřizujícími povolení pro ukrajinské zaměstnance a podpořil KZPS, pokud jde o </w:t>
      </w:r>
      <w:r w:rsidR="006B639F">
        <w:rPr>
          <w:rFonts w:ascii="Arial" w:hAnsi="Arial" w:cs="Arial"/>
          <w:bCs/>
          <w:color w:val="000000"/>
        </w:rPr>
        <w:t xml:space="preserve">požadavek </w:t>
      </w:r>
      <w:r w:rsidR="00DE3D72">
        <w:rPr>
          <w:rFonts w:ascii="Arial" w:hAnsi="Arial" w:cs="Arial"/>
          <w:bCs/>
          <w:color w:val="000000"/>
        </w:rPr>
        <w:t>personálního posílení příslu</w:t>
      </w:r>
      <w:r w:rsidR="00DE3D72">
        <w:rPr>
          <w:rFonts w:ascii="Arial" w:hAnsi="Arial" w:cs="Arial"/>
          <w:bCs/>
          <w:color w:val="000000"/>
        </w:rPr>
        <w:t>š</w:t>
      </w:r>
      <w:r w:rsidR="00DE3D72">
        <w:rPr>
          <w:rFonts w:ascii="Arial" w:hAnsi="Arial" w:cs="Arial"/>
          <w:bCs/>
          <w:color w:val="000000"/>
        </w:rPr>
        <w:t>ných úřadů</w:t>
      </w:r>
      <w:r w:rsidR="00267580">
        <w:rPr>
          <w:rFonts w:ascii="Arial" w:hAnsi="Arial" w:cs="Arial"/>
          <w:bCs/>
          <w:color w:val="000000"/>
        </w:rPr>
        <w:t xml:space="preserve">. </w:t>
      </w:r>
      <w:r w:rsidR="00DE3D72">
        <w:rPr>
          <w:rFonts w:ascii="Arial" w:hAnsi="Arial" w:cs="Arial"/>
          <w:bCs/>
          <w:color w:val="000000"/>
        </w:rPr>
        <w:t xml:space="preserve">Ke zdržení došlo především ze strany odborů. </w:t>
      </w:r>
    </w:p>
    <w:p w:rsidR="00267580" w:rsidRDefault="004D45E8" w:rsidP="004E2F01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Luboš </w:t>
      </w:r>
      <w:proofErr w:type="spellStart"/>
      <w:r>
        <w:rPr>
          <w:rFonts w:ascii="Arial" w:hAnsi="Arial" w:cs="Arial"/>
          <w:b/>
          <w:bCs/>
          <w:color w:val="000000"/>
        </w:rPr>
        <w:t>Pomajb</w:t>
      </w:r>
      <w:r w:rsidR="005274CB" w:rsidRPr="005274CB">
        <w:rPr>
          <w:rFonts w:ascii="Arial" w:hAnsi="Arial" w:cs="Arial"/>
          <w:b/>
          <w:bCs/>
          <w:color w:val="000000"/>
        </w:rPr>
        <w:t>ík</w:t>
      </w:r>
      <w:proofErr w:type="spellEnd"/>
      <w:r w:rsidR="005274CB" w:rsidRPr="005274CB">
        <w:rPr>
          <w:rFonts w:ascii="Arial" w:hAnsi="Arial" w:cs="Arial"/>
          <w:b/>
          <w:bCs/>
          <w:color w:val="000000"/>
        </w:rPr>
        <w:t xml:space="preserve"> (ČMKOS)</w:t>
      </w:r>
      <w:r w:rsidR="00267580">
        <w:rPr>
          <w:rFonts w:ascii="Arial" w:hAnsi="Arial" w:cs="Arial"/>
          <w:bCs/>
          <w:color w:val="000000"/>
        </w:rPr>
        <w:t xml:space="preserve"> </w:t>
      </w:r>
      <w:r w:rsidR="00DE3D72">
        <w:rPr>
          <w:rFonts w:ascii="Arial" w:hAnsi="Arial" w:cs="Arial"/>
          <w:bCs/>
          <w:color w:val="000000"/>
        </w:rPr>
        <w:t>upozornil, že nešlo o zdržování – odbory prosazují práva českých zaměstnanců. Pracovní migrace</w:t>
      </w:r>
      <w:r w:rsidR="00267580">
        <w:rPr>
          <w:rFonts w:ascii="Arial" w:hAnsi="Arial" w:cs="Arial"/>
          <w:bCs/>
          <w:color w:val="000000"/>
        </w:rPr>
        <w:t xml:space="preserve"> </w:t>
      </w:r>
      <w:r w:rsidR="00DE3D72">
        <w:rPr>
          <w:rFonts w:ascii="Arial" w:hAnsi="Arial" w:cs="Arial"/>
          <w:bCs/>
          <w:color w:val="000000"/>
        </w:rPr>
        <w:t>z </w:t>
      </w:r>
      <w:r w:rsidR="00267580">
        <w:rPr>
          <w:rFonts w:ascii="Arial" w:hAnsi="Arial" w:cs="Arial"/>
          <w:bCs/>
          <w:color w:val="000000"/>
        </w:rPr>
        <w:t>U</w:t>
      </w:r>
      <w:r w:rsidR="00DE3D72">
        <w:rPr>
          <w:rFonts w:ascii="Arial" w:hAnsi="Arial" w:cs="Arial"/>
          <w:bCs/>
          <w:color w:val="000000"/>
        </w:rPr>
        <w:t>krajiny není problémem za předpokladu, že ukrajinští občané budou zaměstnáváni</w:t>
      </w:r>
      <w:r w:rsidR="00267580">
        <w:rPr>
          <w:rFonts w:ascii="Arial" w:hAnsi="Arial" w:cs="Arial"/>
          <w:bCs/>
          <w:color w:val="000000"/>
        </w:rPr>
        <w:t xml:space="preserve"> za stejných podmínek jako čeští zaměstnanci. </w:t>
      </w:r>
    </w:p>
    <w:p w:rsidR="0045218C" w:rsidRPr="0045218C" w:rsidRDefault="005274CB" w:rsidP="004E2F01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5274CB">
        <w:rPr>
          <w:rFonts w:ascii="Arial" w:hAnsi="Arial" w:cs="Arial"/>
          <w:b/>
          <w:bCs/>
          <w:color w:val="000000"/>
        </w:rPr>
        <w:t>Jan Wiesner (KZPS)</w:t>
      </w:r>
      <w:r>
        <w:rPr>
          <w:rFonts w:ascii="Arial" w:hAnsi="Arial" w:cs="Arial"/>
          <w:bCs/>
          <w:color w:val="000000"/>
        </w:rPr>
        <w:t xml:space="preserve"> </w:t>
      </w:r>
      <w:r w:rsidR="009329B6">
        <w:rPr>
          <w:rFonts w:ascii="Arial" w:hAnsi="Arial" w:cs="Arial"/>
          <w:bCs/>
          <w:color w:val="000000"/>
        </w:rPr>
        <w:t>Tato podmínka je s</w:t>
      </w:r>
      <w:r w:rsidR="00C7722F">
        <w:rPr>
          <w:rFonts w:ascii="Arial" w:hAnsi="Arial" w:cs="Arial"/>
          <w:bCs/>
          <w:color w:val="000000"/>
        </w:rPr>
        <w:t>tanovena v projektu získávání zahraničních pracovníků</w:t>
      </w:r>
      <w:r w:rsidR="00267580">
        <w:rPr>
          <w:rFonts w:ascii="Arial" w:hAnsi="Arial" w:cs="Arial"/>
          <w:bCs/>
          <w:color w:val="000000"/>
        </w:rPr>
        <w:t xml:space="preserve">. </w:t>
      </w:r>
    </w:p>
    <w:p w:rsidR="0030083B" w:rsidRPr="004C407D" w:rsidRDefault="0030083B" w:rsidP="004E2F01">
      <w:pPr>
        <w:autoSpaceDE w:val="0"/>
        <w:autoSpaceDN w:val="0"/>
        <w:spacing w:after="240"/>
        <w:jc w:val="both"/>
        <w:rPr>
          <w:rFonts w:ascii="Arial" w:hAnsi="Arial" w:cs="Arial"/>
          <w:color w:val="000000"/>
          <w:sz w:val="28"/>
          <w:szCs w:val="28"/>
        </w:rPr>
      </w:pPr>
      <w:r w:rsidRPr="007D52F6">
        <w:rPr>
          <w:rFonts w:ascii="Arial" w:hAnsi="Arial" w:cs="Arial"/>
          <w:b/>
          <w:color w:val="000000"/>
          <w:sz w:val="28"/>
          <w:szCs w:val="28"/>
        </w:rPr>
        <w:t xml:space="preserve">II/ </w:t>
      </w:r>
      <w:r w:rsidRPr="004C407D">
        <w:rPr>
          <w:rFonts w:ascii="Arial" w:hAnsi="Arial" w:cs="Arial"/>
          <w:b/>
          <w:color w:val="000000"/>
          <w:sz w:val="28"/>
          <w:szCs w:val="28"/>
        </w:rPr>
        <w:t>PRO INFORMACI</w:t>
      </w:r>
    </w:p>
    <w:p w:rsidR="0030083B" w:rsidRDefault="0030083B" w:rsidP="004E2F01">
      <w:pPr>
        <w:pStyle w:val="Odstavecseseznamem"/>
        <w:numPr>
          <w:ilvl w:val="0"/>
          <w:numId w:val="4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proofErr w:type="spellStart"/>
      <w:r w:rsidRPr="007E1728">
        <w:rPr>
          <w:rFonts w:ascii="Arial" w:hAnsi="Arial" w:cs="Arial"/>
          <w:b/>
          <w:bCs/>
          <w:color w:val="000000"/>
          <w:u w:val="single"/>
        </w:rPr>
        <w:t>Follow</w:t>
      </w:r>
      <w:proofErr w:type="spellEnd"/>
      <w:r w:rsidRPr="007E1728">
        <w:rPr>
          <w:rFonts w:ascii="Arial" w:hAnsi="Arial" w:cs="Arial"/>
          <w:b/>
          <w:bCs/>
          <w:color w:val="000000"/>
          <w:u w:val="single"/>
        </w:rPr>
        <w:t>-</w:t>
      </w:r>
      <w:proofErr w:type="spellStart"/>
      <w:r w:rsidRPr="007E1728">
        <w:rPr>
          <w:rFonts w:ascii="Arial" w:hAnsi="Arial" w:cs="Arial"/>
          <w:b/>
          <w:bCs/>
          <w:color w:val="000000"/>
          <w:u w:val="single"/>
        </w:rPr>
        <w:t>up</w:t>
      </w:r>
      <w:proofErr w:type="spellEnd"/>
      <w:r w:rsidRPr="007E1728">
        <w:rPr>
          <w:rFonts w:ascii="Arial" w:hAnsi="Arial" w:cs="Arial"/>
          <w:b/>
          <w:bCs/>
          <w:color w:val="000000"/>
          <w:u w:val="single"/>
        </w:rPr>
        <w:t xml:space="preserve"> za</w:t>
      </w:r>
      <w:r>
        <w:rPr>
          <w:rFonts w:ascii="Arial" w:hAnsi="Arial" w:cs="Arial"/>
          <w:b/>
          <w:bCs/>
          <w:color w:val="000000"/>
          <w:u w:val="single"/>
        </w:rPr>
        <w:t>sedání Evropské rady ve dnech 20. a 21</w:t>
      </w:r>
      <w:r w:rsidRPr="007E1728">
        <w:rPr>
          <w:rFonts w:ascii="Arial" w:hAnsi="Arial" w:cs="Arial"/>
          <w:b/>
          <w:bCs/>
          <w:color w:val="000000"/>
          <w:u w:val="single"/>
        </w:rPr>
        <w:t xml:space="preserve">. </w:t>
      </w:r>
      <w:r>
        <w:rPr>
          <w:rFonts w:ascii="Arial" w:hAnsi="Arial" w:cs="Arial"/>
          <w:b/>
          <w:bCs/>
          <w:color w:val="000000"/>
          <w:u w:val="single"/>
        </w:rPr>
        <w:t>října</w:t>
      </w:r>
      <w:r w:rsidRPr="007E1728">
        <w:rPr>
          <w:rFonts w:ascii="Arial" w:hAnsi="Arial" w:cs="Arial"/>
          <w:b/>
          <w:bCs/>
          <w:color w:val="000000"/>
          <w:u w:val="single"/>
        </w:rPr>
        <w:t xml:space="preserve"> 2016 v Bruselu </w:t>
      </w:r>
    </w:p>
    <w:p w:rsidR="00383FDF" w:rsidRDefault="0030083B" w:rsidP="006B639F">
      <w:pPr>
        <w:autoSpaceDE w:val="0"/>
        <w:autoSpaceDN w:val="0"/>
        <w:spacing w:after="120"/>
        <w:jc w:val="both"/>
        <w:rPr>
          <w:rFonts w:ascii="Arial" w:hAnsi="Arial" w:cs="Arial"/>
          <w:bCs/>
          <w:color w:val="000000"/>
        </w:rPr>
      </w:pPr>
      <w:r w:rsidRPr="00017397">
        <w:rPr>
          <w:rFonts w:ascii="Arial" w:hAnsi="Arial" w:cs="Arial"/>
          <w:b/>
          <w:bCs/>
          <w:color w:val="000000"/>
        </w:rPr>
        <w:t>Lucie Šestáková</w:t>
      </w:r>
      <w:r w:rsidRPr="00017397">
        <w:rPr>
          <w:rFonts w:ascii="Arial" w:hAnsi="Arial" w:cs="Arial"/>
          <w:bCs/>
          <w:color w:val="000000"/>
        </w:rPr>
        <w:t xml:space="preserve"> </w:t>
      </w:r>
      <w:r w:rsidRPr="00017397">
        <w:rPr>
          <w:rFonts w:ascii="Arial" w:hAnsi="Arial" w:cs="Arial"/>
          <w:b/>
          <w:bCs/>
          <w:color w:val="000000"/>
        </w:rPr>
        <w:t>(Ú</w:t>
      </w:r>
      <w:r w:rsidRPr="0053640F">
        <w:rPr>
          <w:rFonts w:ascii="Arial" w:hAnsi="Arial" w:cs="Arial"/>
          <w:b/>
          <w:bCs/>
          <w:color w:val="000000"/>
        </w:rPr>
        <w:t>V)</w:t>
      </w:r>
      <w:r w:rsidRPr="0053640F">
        <w:rPr>
          <w:rFonts w:ascii="Arial" w:hAnsi="Arial" w:cs="Arial"/>
          <w:bCs/>
          <w:color w:val="000000"/>
        </w:rPr>
        <w:t xml:space="preserve"> </w:t>
      </w:r>
      <w:r w:rsidR="004E2F01">
        <w:rPr>
          <w:rFonts w:ascii="Arial" w:hAnsi="Arial" w:cs="Arial"/>
          <w:bCs/>
          <w:color w:val="000000"/>
        </w:rPr>
        <w:t xml:space="preserve">Diskuse k migraci byla zaměřena </w:t>
      </w:r>
      <w:r w:rsidR="00E471DB" w:rsidRPr="004E2F01">
        <w:rPr>
          <w:rFonts w:ascii="Arial" w:hAnsi="Arial" w:cs="Arial"/>
          <w:bCs/>
          <w:color w:val="000000"/>
        </w:rPr>
        <w:t>na ochranu h</w:t>
      </w:r>
      <w:r w:rsidR="004E2F01">
        <w:rPr>
          <w:rFonts w:ascii="Arial" w:hAnsi="Arial" w:cs="Arial"/>
          <w:bCs/>
          <w:color w:val="000000"/>
        </w:rPr>
        <w:t>ranic a vnější aspekty m</w:t>
      </w:r>
      <w:r w:rsidR="004E2F01">
        <w:rPr>
          <w:rFonts w:ascii="Arial" w:hAnsi="Arial" w:cs="Arial"/>
          <w:bCs/>
          <w:color w:val="000000"/>
        </w:rPr>
        <w:t>i</w:t>
      </w:r>
      <w:r w:rsidR="004E2F01">
        <w:rPr>
          <w:rFonts w:ascii="Arial" w:hAnsi="Arial" w:cs="Arial"/>
          <w:bCs/>
          <w:color w:val="000000"/>
        </w:rPr>
        <w:t>grace, což je</w:t>
      </w:r>
      <w:r w:rsidR="00267580">
        <w:rPr>
          <w:rFonts w:ascii="Arial" w:hAnsi="Arial" w:cs="Arial"/>
          <w:bCs/>
          <w:color w:val="000000"/>
        </w:rPr>
        <w:t xml:space="preserve"> v souladu s </w:t>
      </w:r>
      <w:r w:rsidR="00E471DB" w:rsidRPr="004E2F01">
        <w:rPr>
          <w:rFonts w:ascii="Arial" w:hAnsi="Arial" w:cs="Arial"/>
          <w:bCs/>
          <w:color w:val="000000"/>
        </w:rPr>
        <w:t>dlouho</w:t>
      </w:r>
      <w:r w:rsidR="004E2F01">
        <w:rPr>
          <w:rFonts w:ascii="Arial" w:hAnsi="Arial" w:cs="Arial"/>
          <w:bCs/>
          <w:color w:val="000000"/>
        </w:rPr>
        <w:t>dobou pozicí ČR. E</w:t>
      </w:r>
      <w:r w:rsidR="00383FDF">
        <w:rPr>
          <w:rFonts w:ascii="Arial" w:hAnsi="Arial" w:cs="Arial"/>
          <w:bCs/>
          <w:color w:val="000000"/>
        </w:rPr>
        <w:t>vropská rada</w:t>
      </w:r>
      <w:r w:rsidR="004E2F01">
        <w:rPr>
          <w:rFonts w:ascii="Arial" w:hAnsi="Arial" w:cs="Arial"/>
          <w:bCs/>
          <w:color w:val="000000"/>
        </w:rPr>
        <w:t xml:space="preserve"> přivítala </w:t>
      </w:r>
      <w:r w:rsidR="00ED5C6A">
        <w:rPr>
          <w:rFonts w:ascii="Arial" w:hAnsi="Arial" w:cs="Arial"/>
          <w:bCs/>
          <w:color w:val="000000"/>
        </w:rPr>
        <w:t>zříze</w:t>
      </w:r>
      <w:r w:rsidR="00E471DB" w:rsidRPr="00E471DB">
        <w:rPr>
          <w:rFonts w:ascii="Arial" w:hAnsi="Arial" w:cs="Arial"/>
          <w:bCs/>
          <w:color w:val="000000"/>
        </w:rPr>
        <w:t>ní Evropské pohr</w:t>
      </w:r>
      <w:r w:rsidR="00E471DB" w:rsidRPr="00E471DB">
        <w:rPr>
          <w:rFonts w:ascii="Arial" w:hAnsi="Arial" w:cs="Arial"/>
          <w:bCs/>
          <w:color w:val="000000"/>
        </w:rPr>
        <w:t>a</w:t>
      </w:r>
      <w:r w:rsidR="00E471DB" w:rsidRPr="00E471DB">
        <w:rPr>
          <w:rFonts w:ascii="Arial" w:hAnsi="Arial" w:cs="Arial"/>
          <w:bCs/>
          <w:color w:val="000000"/>
        </w:rPr>
        <w:t>ni</w:t>
      </w:r>
      <w:r w:rsidR="004E2F01">
        <w:rPr>
          <w:rFonts w:ascii="Arial" w:hAnsi="Arial" w:cs="Arial"/>
          <w:bCs/>
          <w:color w:val="000000"/>
        </w:rPr>
        <w:t>ční a pobřežní stráže</w:t>
      </w:r>
      <w:r w:rsidR="00123388">
        <w:rPr>
          <w:rFonts w:ascii="Arial" w:hAnsi="Arial" w:cs="Arial"/>
          <w:bCs/>
          <w:color w:val="000000"/>
        </w:rPr>
        <w:t>,</w:t>
      </w:r>
      <w:r w:rsidR="00E471DB" w:rsidRPr="00E471DB">
        <w:rPr>
          <w:rFonts w:ascii="Arial" w:hAnsi="Arial" w:cs="Arial"/>
          <w:bCs/>
          <w:color w:val="000000"/>
        </w:rPr>
        <w:t xml:space="preserve"> </w:t>
      </w:r>
      <w:r w:rsidR="00267580">
        <w:rPr>
          <w:rFonts w:ascii="Arial" w:hAnsi="Arial" w:cs="Arial"/>
          <w:bCs/>
          <w:color w:val="000000"/>
        </w:rPr>
        <w:t xml:space="preserve">na dosažení </w:t>
      </w:r>
      <w:r w:rsidR="00123388">
        <w:rPr>
          <w:rFonts w:ascii="Arial" w:hAnsi="Arial" w:cs="Arial"/>
          <w:bCs/>
          <w:color w:val="000000"/>
        </w:rPr>
        <w:t xml:space="preserve">jejíž </w:t>
      </w:r>
      <w:r w:rsidR="00267580">
        <w:rPr>
          <w:rFonts w:ascii="Arial" w:hAnsi="Arial" w:cs="Arial"/>
          <w:bCs/>
          <w:color w:val="000000"/>
        </w:rPr>
        <w:t>plné kapacity do </w:t>
      </w:r>
      <w:r w:rsidR="00E471DB" w:rsidRPr="00E471DB">
        <w:rPr>
          <w:rFonts w:ascii="Arial" w:hAnsi="Arial" w:cs="Arial"/>
          <w:bCs/>
          <w:color w:val="000000"/>
        </w:rPr>
        <w:t xml:space="preserve">konce </w:t>
      </w:r>
      <w:r w:rsidR="00123388">
        <w:rPr>
          <w:rFonts w:ascii="Arial" w:hAnsi="Arial" w:cs="Arial"/>
          <w:bCs/>
          <w:color w:val="000000"/>
        </w:rPr>
        <w:t>roku 2016</w:t>
      </w:r>
      <w:r w:rsidR="0098046C">
        <w:rPr>
          <w:rFonts w:ascii="Arial" w:hAnsi="Arial" w:cs="Arial"/>
          <w:bCs/>
          <w:color w:val="000000"/>
        </w:rPr>
        <w:t xml:space="preserve"> </w:t>
      </w:r>
      <w:r w:rsidR="00123388">
        <w:rPr>
          <w:rFonts w:ascii="Arial" w:hAnsi="Arial" w:cs="Arial"/>
          <w:bCs/>
          <w:color w:val="000000"/>
        </w:rPr>
        <w:t xml:space="preserve">je ČR </w:t>
      </w:r>
      <w:r w:rsidR="00123388" w:rsidRPr="00E471DB">
        <w:rPr>
          <w:rFonts w:ascii="Arial" w:hAnsi="Arial" w:cs="Arial"/>
          <w:bCs/>
          <w:color w:val="000000"/>
        </w:rPr>
        <w:t>připravena se podíl</w:t>
      </w:r>
      <w:r w:rsidR="00123388">
        <w:rPr>
          <w:rFonts w:ascii="Arial" w:hAnsi="Arial" w:cs="Arial"/>
          <w:bCs/>
          <w:color w:val="000000"/>
        </w:rPr>
        <w:t xml:space="preserve">et. </w:t>
      </w:r>
      <w:r w:rsidR="00383FDF">
        <w:rPr>
          <w:rFonts w:ascii="Arial" w:hAnsi="Arial" w:cs="Arial"/>
          <w:bCs/>
          <w:color w:val="000000"/>
        </w:rPr>
        <w:t xml:space="preserve">Evropská rada </w:t>
      </w:r>
      <w:r w:rsidR="0098046C">
        <w:rPr>
          <w:rFonts w:ascii="Arial" w:hAnsi="Arial" w:cs="Arial"/>
          <w:bCs/>
          <w:color w:val="000000"/>
        </w:rPr>
        <w:t>se shodla na podpoře</w:t>
      </w:r>
      <w:r w:rsidR="00E471DB" w:rsidRPr="0098046C">
        <w:rPr>
          <w:rFonts w:ascii="Arial" w:hAnsi="Arial" w:cs="Arial"/>
          <w:bCs/>
          <w:color w:val="000000"/>
        </w:rPr>
        <w:t xml:space="preserve"> </w:t>
      </w:r>
      <w:r w:rsidR="00B86634">
        <w:rPr>
          <w:rFonts w:ascii="Arial" w:hAnsi="Arial" w:cs="Arial"/>
          <w:bCs/>
          <w:color w:val="000000"/>
        </w:rPr>
        <w:t>systémů na ochranu hranic</w:t>
      </w:r>
      <w:r w:rsidR="0098046C">
        <w:rPr>
          <w:rFonts w:ascii="Arial" w:hAnsi="Arial" w:cs="Arial"/>
          <w:bCs/>
          <w:color w:val="000000"/>
        </w:rPr>
        <w:t xml:space="preserve"> (</w:t>
      </w:r>
      <w:proofErr w:type="spellStart"/>
      <w:r w:rsidR="00E471DB" w:rsidRPr="0098046C">
        <w:rPr>
          <w:rFonts w:ascii="Arial" w:hAnsi="Arial" w:cs="Arial"/>
          <w:bCs/>
          <w:color w:val="000000"/>
        </w:rPr>
        <w:t>entry</w:t>
      </w:r>
      <w:proofErr w:type="spellEnd"/>
      <w:r w:rsidR="00E471DB" w:rsidRPr="0098046C">
        <w:rPr>
          <w:rFonts w:ascii="Arial" w:hAnsi="Arial" w:cs="Arial"/>
          <w:bCs/>
          <w:color w:val="000000"/>
        </w:rPr>
        <w:t>/exit, ETIAS</w:t>
      </w:r>
      <w:r w:rsidR="00267580">
        <w:rPr>
          <w:rFonts w:ascii="Arial" w:hAnsi="Arial" w:cs="Arial"/>
          <w:bCs/>
          <w:color w:val="000000"/>
        </w:rPr>
        <w:t>)</w:t>
      </w:r>
      <w:r w:rsidR="00383FDF">
        <w:rPr>
          <w:rFonts w:ascii="Arial" w:hAnsi="Arial" w:cs="Arial"/>
          <w:bCs/>
          <w:color w:val="000000"/>
        </w:rPr>
        <w:t>,</w:t>
      </w:r>
      <w:r w:rsidR="00267580">
        <w:rPr>
          <w:rFonts w:ascii="Arial" w:hAnsi="Arial" w:cs="Arial"/>
          <w:bCs/>
          <w:color w:val="000000"/>
        </w:rPr>
        <w:t xml:space="preserve"> </w:t>
      </w:r>
      <w:r w:rsidR="0098046C">
        <w:rPr>
          <w:rFonts w:ascii="Arial" w:hAnsi="Arial" w:cs="Arial"/>
          <w:bCs/>
          <w:color w:val="000000"/>
        </w:rPr>
        <w:t>p</w:t>
      </w:r>
      <w:r w:rsidR="0098046C">
        <w:rPr>
          <w:rFonts w:ascii="Arial" w:hAnsi="Arial" w:cs="Arial"/>
          <w:bCs/>
          <w:color w:val="000000"/>
        </w:rPr>
        <w:t>o</w:t>
      </w:r>
      <w:r w:rsidR="0098046C">
        <w:rPr>
          <w:rFonts w:ascii="Arial" w:hAnsi="Arial" w:cs="Arial"/>
          <w:bCs/>
          <w:color w:val="000000"/>
        </w:rPr>
        <w:t xml:space="preserve">kračování </w:t>
      </w:r>
      <w:r w:rsidR="00E471DB" w:rsidRPr="0098046C">
        <w:rPr>
          <w:rFonts w:ascii="Arial" w:hAnsi="Arial" w:cs="Arial"/>
          <w:bCs/>
          <w:color w:val="000000"/>
        </w:rPr>
        <w:t xml:space="preserve">práce na migračních partnerstvích </w:t>
      </w:r>
      <w:r w:rsidR="00383FDF">
        <w:rPr>
          <w:rFonts w:ascii="Arial" w:hAnsi="Arial" w:cs="Arial"/>
          <w:bCs/>
          <w:color w:val="000000"/>
        </w:rPr>
        <w:t xml:space="preserve">se třetími zeměmi </w:t>
      </w:r>
      <w:r w:rsidR="00E471DB" w:rsidRPr="0098046C">
        <w:rPr>
          <w:rFonts w:ascii="Arial" w:hAnsi="Arial" w:cs="Arial"/>
          <w:bCs/>
          <w:color w:val="000000"/>
        </w:rPr>
        <w:t>(ČR</w:t>
      </w:r>
      <w:r w:rsidR="0098046C">
        <w:rPr>
          <w:rFonts w:ascii="Arial" w:hAnsi="Arial" w:cs="Arial"/>
          <w:bCs/>
          <w:color w:val="000000"/>
        </w:rPr>
        <w:t xml:space="preserve"> klade</w:t>
      </w:r>
      <w:r w:rsidR="00E471DB" w:rsidRPr="0098046C">
        <w:rPr>
          <w:rFonts w:ascii="Arial" w:hAnsi="Arial" w:cs="Arial"/>
          <w:bCs/>
          <w:color w:val="000000"/>
        </w:rPr>
        <w:t xml:space="preserve"> důraz na </w:t>
      </w:r>
      <w:proofErr w:type="spellStart"/>
      <w:r w:rsidR="00E471DB" w:rsidRPr="0098046C">
        <w:rPr>
          <w:rFonts w:ascii="Arial" w:hAnsi="Arial" w:cs="Arial"/>
          <w:bCs/>
          <w:color w:val="000000"/>
        </w:rPr>
        <w:t>kondicionalit</w:t>
      </w:r>
      <w:r w:rsidR="00383FDF">
        <w:rPr>
          <w:rFonts w:ascii="Arial" w:hAnsi="Arial" w:cs="Arial"/>
          <w:bCs/>
          <w:color w:val="000000"/>
        </w:rPr>
        <w:t>u</w:t>
      </w:r>
      <w:proofErr w:type="spellEnd"/>
      <w:r w:rsidR="00E471DB" w:rsidRPr="0098046C">
        <w:rPr>
          <w:rFonts w:ascii="Arial" w:hAnsi="Arial" w:cs="Arial"/>
          <w:bCs/>
          <w:color w:val="000000"/>
        </w:rPr>
        <w:t xml:space="preserve"> </w:t>
      </w:r>
      <w:proofErr w:type="spellStart"/>
      <w:r w:rsidR="00E471DB" w:rsidRPr="0098046C">
        <w:rPr>
          <w:rFonts w:ascii="Arial" w:hAnsi="Arial" w:cs="Arial"/>
          <w:bCs/>
          <w:color w:val="000000"/>
        </w:rPr>
        <w:t>readmise</w:t>
      </w:r>
      <w:proofErr w:type="spellEnd"/>
      <w:r w:rsidR="00383FDF">
        <w:rPr>
          <w:rFonts w:ascii="Arial" w:hAnsi="Arial" w:cs="Arial"/>
          <w:bCs/>
          <w:color w:val="000000"/>
        </w:rPr>
        <w:t xml:space="preserve">), </w:t>
      </w:r>
      <w:r w:rsidR="0098046C">
        <w:rPr>
          <w:rFonts w:ascii="Arial" w:hAnsi="Arial" w:cs="Arial"/>
          <w:bCs/>
          <w:color w:val="000000"/>
        </w:rPr>
        <w:t>podpor</w:t>
      </w:r>
      <w:r w:rsidR="00383FDF">
        <w:rPr>
          <w:rFonts w:ascii="Arial" w:hAnsi="Arial" w:cs="Arial"/>
          <w:bCs/>
          <w:color w:val="000000"/>
        </w:rPr>
        <w:t>y</w:t>
      </w:r>
      <w:r w:rsidR="0098046C">
        <w:rPr>
          <w:rFonts w:ascii="Arial" w:hAnsi="Arial" w:cs="Arial"/>
          <w:bCs/>
          <w:color w:val="000000"/>
        </w:rPr>
        <w:t xml:space="preserve"> zemím </w:t>
      </w:r>
      <w:r w:rsidR="00E471DB" w:rsidRPr="0098046C">
        <w:rPr>
          <w:rFonts w:ascii="Arial" w:hAnsi="Arial" w:cs="Arial"/>
          <w:bCs/>
          <w:color w:val="000000"/>
        </w:rPr>
        <w:t>západního Balkánu a naplňování prohlášení EU-Turecko</w:t>
      </w:r>
      <w:r w:rsidR="0098046C">
        <w:rPr>
          <w:rFonts w:ascii="Arial" w:hAnsi="Arial" w:cs="Arial"/>
          <w:bCs/>
          <w:color w:val="000000"/>
        </w:rPr>
        <w:t xml:space="preserve">. Nadále </w:t>
      </w:r>
      <w:r w:rsidR="00E471DB" w:rsidRPr="0098046C">
        <w:rPr>
          <w:rFonts w:ascii="Arial" w:hAnsi="Arial" w:cs="Arial"/>
          <w:bCs/>
          <w:color w:val="000000"/>
        </w:rPr>
        <w:t>bude pokračovat diskuse o reformě azylového systé</w:t>
      </w:r>
      <w:r w:rsidR="0098046C">
        <w:rPr>
          <w:rFonts w:ascii="Arial" w:hAnsi="Arial" w:cs="Arial"/>
          <w:bCs/>
          <w:color w:val="000000"/>
        </w:rPr>
        <w:t xml:space="preserve">mu </w:t>
      </w:r>
      <w:r w:rsidR="00ED5C6A">
        <w:rPr>
          <w:rFonts w:ascii="Arial" w:hAnsi="Arial" w:cs="Arial"/>
          <w:bCs/>
          <w:color w:val="000000"/>
        </w:rPr>
        <w:t>(</w:t>
      </w:r>
      <w:r w:rsidR="008A29B1">
        <w:rPr>
          <w:rFonts w:ascii="Arial" w:hAnsi="Arial" w:cs="Arial"/>
          <w:bCs/>
          <w:color w:val="000000"/>
        </w:rPr>
        <w:t>SK PRES</w:t>
      </w:r>
      <w:r w:rsidR="00E471DB" w:rsidRPr="0098046C">
        <w:rPr>
          <w:rFonts w:ascii="Arial" w:hAnsi="Arial" w:cs="Arial"/>
          <w:bCs/>
          <w:color w:val="000000"/>
        </w:rPr>
        <w:t xml:space="preserve"> pracuje na návrhu, který by měl n</w:t>
      </w:r>
      <w:r w:rsidR="00E471DB" w:rsidRPr="0098046C">
        <w:rPr>
          <w:rFonts w:ascii="Arial" w:hAnsi="Arial" w:cs="Arial"/>
          <w:bCs/>
          <w:color w:val="000000"/>
        </w:rPr>
        <w:t>o</w:t>
      </w:r>
      <w:r w:rsidR="00E471DB" w:rsidRPr="0098046C">
        <w:rPr>
          <w:rFonts w:ascii="Arial" w:hAnsi="Arial" w:cs="Arial"/>
          <w:bCs/>
          <w:color w:val="000000"/>
        </w:rPr>
        <w:t>vým způsobem pojmout princip solidarity</w:t>
      </w:r>
      <w:r w:rsidR="00ED5C6A">
        <w:rPr>
          <w:rFonts w:ascii="Arial" w:hAnsi="Arial" w:cs="Arial"/>
          <w:bCs/>
          <w:color w:val="000000"/>
        </w:rPr>
        <w:t>)</w:t>
      </w:r>
      <w:r w:rsidR="0098046C">
        <w:rPr>
          <w:rFonts w:ascii="Arial" w:hAnsi="Arial" w:cs="Arial"/>
          <w:bCs/>
          <w:color w:val="000000"/>
        </w:rPr>
        <w:t xml:space="preserve">. </w:t>
      </w:r>
    </w:p>
    <w:p w:rsidR="00383FDF" w:rsidRDefault="00383FDF" w:rsidP="006B639F">
      <w:pPr>
        <w:autoSpaceDE w:val="0"/>
        <w:autoSpaceDN w:val="0"/>
        <w:spacing w:after="1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="00267580">
        <w:rPr>
          <w:rFonts w:ascii="Arial" w:hAnsi="Arial" w:cs="Arial"/>
          <w:bCs/>
          <w:color w:val="000000"/>
        </w:rPr>
        <w:t xml:space="preserve">iskuse </w:t>
      </w:r>
      <w:r>
        <w:rPr>
          <w:rFonts w:ascii="Arial" w:hAnsi="Arial" w:cs="Arial"/>
          <w:bCs/>
          <w:color w:val="000000"/>
        </w:rPr>
        <w:t xml:space="preserve">k obchodní politice </w:t>
      </w:r>
      <w:r w:rsidR="00267580">
        <w:rPr>
          <w:rFonts w:ascii="Arial" w:hAnsi="Arial" w:cs="Arial"/>
          <w:bCs/>
          <w:color w:val="000000"/>
        </w:rPr>
        <w:t>na </w:t>
      </w:r>
      <w:r w:rsidR="0098046C">
        <w:rPr>
          <w:rFonts w:ascii="Arial" w:hAnsi="Arial" w:cs="Arial"/>
          <w:bCs/>
          <w:color w:val="000000"/>
        </w:rPr>
        <w:t xml:space="preserve">Evropské radě se věnovala zejména dohodě CETA. </w:t>
      </w:r>
      <w:r>
        <w:rPr>
          <w:rFonts w:ascii="Arial" w:hAnsi="Arial" w:cs="Arial"/>
          <w:bCs/>
          <w:color w:val="000000"/>
        </w:rPr>
        <w:t>M</w:t>
      </w:r>
      <w:r w:rsidR="00267580">
        <w:rPr>
          <w:rFonts w:ascii="Arial" w:hAnsi="Arial" w:cs="Arial"/>
          <w:bCs/>
          <w:color w:val="000000"/>
        </w:rPr>
        <w:t xml:space="preserve">ezi členskými státy </w:t>
      </w:r>
      <w:r>
        <w:rPr>
          <w:rFonts w:ascii="Arial" w:hAnsi="Arial" w:cs="Arial"/>
          <w:bCs/>
          <w:color w:val="000000"/>
        </w:rPr>
        <w:t xml:space="preserve">zazněla </w:t>
      </w:r>
      <w:r w:rsidR="00E471DB" w:rsidRPr="0098046C">
        <w:rPr>
          <w:rFonts w:ascii="Arial" w:hAnsi="Arial" w:cs="Arial"/>
          <w:bCs/>
          <w:color w:val="000000"/>
        </w:rPr>
        <w:t>silná podpora otevřené obchodní politi</w:t>
      </w:r>
      <w:r w:rsidR="00267580">
        <w:rPr>
          <w:rFonts w:ascii="Arial" w:hAnsi="Arial" w:cs="Arial"/>
          <w:bCs/>
          <w:color w:val="000000"/>
        </w:rPr>
        <w:t>ce</w:t>
      </w:r>
      <w:r w:rsidRPr="00383FDF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(mj. </w:t>
      </w:r>
      <w:r w:rsidR="00ED5C6A">
        <w:rPr>
          <w:rFonts w:ascii="Arial" w:hAnsi="Arial" w:cs="Arial"/>
          <w:bCs/>
          <w:color w:val="000000"/>
        </w:rPr>
        <w:t>vyjednávání</w:t>
      </w:r>
      <w:r>
        <w:rPr>
          <w:rFonts w:ascii="Arial" w:hAnsi="Arial" w:cs="Arial"/>
          <w:bCs/>
          <w:color w:val="000000"/>
        </w:rPr>
        <w:t xml:space="preserve"> s USA, Japonskem a</w:t>
      </w:r>
      <w:r w:rsidRPr="0098046C">
        <w:rPr>
          <w:rFonts w:ascii="Arial" w:hAnsi="Arial" w:cs="Arial"/>
          <w:bCs/>
          <w:color w:val="000000"/>
        </w:rPr>
        <w:t xml:space="preserve"> </w:t>
      </w:r>
      <w:proofErr w:type="spellStart"/>
      <w:r w:rsidRPr="0098046C">
        <w:rPr>
          <w:rFonts w:ascii="Arial" w:hAnsi="Arial" w:cs="Arial"/>
          <w:bCs/>
          <w:color w:val="000000"/>
        </w:rPr>
        <w:t>Me</w:t>
      </w:r>
      <w:r w:rsidRPr="0098046C">
        <w:rPr>
          <w:rFonts w:ascii="Arial" w:hAnsi="Arial" w:cs="Arial"/>
          <w:bCs/>
          <w:color w:val="000000"/>
        </w:rPr>
        <w:t>r</w:t>
      </w:r>
      <w:r w:rsidRPr="0098046C">
        <w:rPr>
          <w:rFonts w:ascii="Arial" w:hAnsi="Arial" w:cs="Arial"/>
          <w:bCs/>
          <w:color w:val="000000"/>
        </w:rPr>
        <w:t>cosurem</w:t>
      </w:r>
      <w:proofErr w:type="spellEnd"/>
      <w:r>
        <w:rPr>
          <w:rFonts w:ascii="Arial" w:hAnsi="Arial" w:cs="Arial"/>
          <w:bCs/>
          <w:color w:val="000000"/>
        </w:rPr>
        <w:t>)</w:t>
      </w:r>
      <w:r w:rsidR="00267580">
        <w:rPr>
          <w:rFonts w:ascii="Arial" w:hAnsi="Arial" w:cs="Arial"/>
          <w:bCs/>
          <w:color w:val="000000"/>
        </w:rPr>
        <w:t>, která bude brát ohled na </w:t>
      </w:r>
      <w:r w:rsidR="00E471DB" w:rsidRPr="0098046C">
        <w:rPr>
          <w:rFonts w:ascii="Arial" w:hAnsi="Arial" w:cs="Arial"/>
          <w:bCs/>
          <w:color w:val="000000"/>
        </w:rPr>
        <w:t>související obavy občanů</w:t>
      </w:r>
      <w:r w:rsidR="0098046C">
        <w:rPr>
          <w:rFonts w:ascii="Arial" w:hAnsi="Arial" w:cs="Arial"/>
          <w:bCs/>
          <w:color w:val="000000"/>
        </w:rPr>
        <w:t xml:space="preserve">. </w:t>
      </w:r>
      <w:r>
        <w:rPr>
          <w:rFonts w:ascii="Arial" w:hAnsi="Arial" w:cs="Arial"/>
          <w:bCs/>
          <w:color w:val="000000"/>
        </w:rPr>
        <w:t xml:space="preserve">Pokud jde o </w:t>
      </w:r>
      <w:r w:rsidR="0098046C">
        <w:rPr>
          <w:rFonts w:ascii="Arial" w:hAnsi="Arial" w:cs="Arial"/>
          <w:bCs/>
          <w:color w:val="000000"/>
        </w:rPr>
        <w:t>o</w:t>
      </w:r>
      <w:r>
        <w:rPr>
          <w:rFonts w:ascii="Arial" w:hAnsi="Arial" w:cs="Arial"/>
          <w:bCs/>
          <w:color w:val="000000"/>
        </w:rPr>
        <w:t>bchodní</w:t>
      </w:r>
      <w:r w:rsidR="0098046C">
        <w:rPr>
          <w:rFonts w:ascii="Arial" w:hAnsi="Arial" w:cs="Arial"/>
          <w:bCs/>
          <w:color w:val="000000"/>
        </w:rPr>
        <w:t xml:space="preserve"> vztah</w:t>
      </w:r>
      <w:r>
        <w:rPr>
          <w:rFonts w:ascii="Arial" w:hAnsi="Arial" w:cs="Arial"/>
          <w:bCs/>
          <w:color w:val="000000"/>
        </w:rPr>
        <w:t>y</w:t>
      </w:r>
      <w:r w:rsidR="0098046C">
        <w:rPr>
          <w:rFonts w:ascii="Arial" w:hAnsi="Arial" w:cs="Arial"/>
          <w:bCs/>
          <w:color w:val="000000"/>
        </w:rPr>
        <w:t xml:space="preserve"> EU</w:t>
      </w:r>
      <w:r>
        <w:rPr>
          <w:rFonts w:ascii="Arial" w:hAnsi="Arial" w:cs="Arial"/>
          <w:bCs/>
          <w:color w:val="000000"/>
        </w:rPr>
        <w:t>-</w:t>
      </w:r>
      <w:r w:rsidR="0098046C">
        <w:rPr>
          <w:rFonts w:ascii="Arial" w:hAnsi="Arial" w:cs="Arial"/>
          <w:bCs/>
          <w:color w:val="000000"/>
        </w:rPr>
        <w:t>Čín</w:t>
      </w:r>
      <w:r>
        <w:rPr>
          <w:rFonts w:ascii="Arial" w:hAnsi="Arial" w:cs="Arial"/>
          <w:bCs/>
          <w:color w:val="000000"/>
        </w:rPr>
        <w:t>a,</w:t>
      </w:r>
      <w:r w:rsidR="0098046C">
        <w:rPr>
          <w:rFonts w:ascii="Arial" w:hAnsi="Arial" w:cs="Arial"/>
          <w:bCs/>
          <w:color w:val="000000"/>
        </w:rPr>
        <w:t xml:space="preserve"> </w:t>
      </w:r>
      <w:r w:rsidR="00267580">
        <w:rPr>
          <w:rFonts w:ascii="Arial" w:hAnsi="Arial" w:cs="Arial"/>
          <w:bCs/>
          <w:color w:val="000000"/>
        </w:rPr>
        <w:t>padla</w:t>
      </w:r>
      <w:r w:rsidR="00E471DB" w:rsidRPr="0098046C">
        <w:rPr>
          <w:rFonts w:ascii="Arial" w:hAnsi="Arial" w:cs="Arial"/>
          <w:bCs/>
          <w:color w:val="000000"/>
        </w:rPr>
        <w:t xml:space="preserve"> výzva k dosažení dohody na modernizaci nástrojů na ochranu obchodu do konce r</w:t>
      </w:r>
      <w:r>
        <w:rPr>
          <w:rFonts w:ascii="Arial" w:hAnsi="Arial" w:cs="Arial"/>
          <w:bCs/>
          <w:color w:val="000000"/>
        </w:rPr>
        <w:t>oku 2016</w:t>
      </w:r>
      <w:r w:rsidR="00E471DB" w:rsidRPr="0098046C">
        <w:rPr>
          <w:rFonts w:ascii="Arial" w:hAnsi="Arial" w:cs="Arial"/>
          <w:bCs/>
          <w:color w:val="000000"/>
        </w:rPr>
        <w:t>.</w:t>
      </w:r>
      <w:r w:rsidR="0098046C">
        <w:rPr>
          <w:rFonts w:ascii="Arial" w:hAnsi="Arial" w:cs="Arial"/>
          <w:bCs/>
          <w:color w:val="000000"/>
        </w:rPr>
        <w:t xml:space="preserve"> </w:t>
      </w:r>
    </w:p>
    <w:p w:rsidR="00ED5C6A" w:rsidRDefault="00ED5C6A" w:rsidP="006B639F">
      <w:pPr>
        <w:autoSpaceDE w:val="0"/>
        <w:autoSpaceDN w:val="0"/>
        <w:spacing w:after="1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Evropská rada</w:t>
      </w:r>
      <w:r w:rsidR="00D62D1C">
        <w:rPr>
          <w:rFonts w:ascii="Arial" w:hAnsi="Arial" w:cs="Arial"/>
          <w:bCs/>
          <w:color w:val="000000"/>
        </w:rPr>
        <w:t xml:space="preserve"> přivítala ratifikaci</w:t>
      </w:r>
      <w:r w:rsidR="00E471DB" w:rsidRPr="00D62D1C">
        <w:rPr>
          <w:rFonts w:ascii="Arial" w:hAnsi="Arial" w:cs="Arial"/>
          <w:bCs/>
          <w:color w:val="000000"/>
        </w:rPr>
        <w:t xml:space="preserve"> Pařížské dohody</w:t>
      </w:r>
      <w:r>
        <w:rPr>
          <w:rFonts w:ascii="Arial" w:hAnsi="Arial" w:cs="Arial"/>
          <w:bCs/>
          <w:color w:val="000000"/>
        </w:rPr>
        <w:t>,</w:t>
      </w:r>
      <w:r w:rsidR="00E471DB" w:rsidRPr="00D62D1C">
        <w:rPr>
          <w:rFonts w:ascii="Arial" w:hAnsi="Arial" w:cs="Arial"/>
          <w:bCs/>
          <w:color w:val="000000"/>
        </w:rPr>
        <w:t xml:space="preserve"> </w:t>
      </w:r>
      <w:r w:rsidR="00267580">
        <w:rPr>
          <w:rFonts w:ascii="Arial" w:hAnsi="Arial" w:cs="Arial"/>
          <w:bCs/>
          <w:color w:val="000000"/>
        </w:rPr>
        <w:t>zavázala se</w:t>
      </w:r>
      <w:r w:rsidR="00E471DB" w:rsidRPr="00D62D1C">
        <w:rPr>
          <w:rFonts w:ascii="Arial" w:hAnsi="Arial" w:cs="Arial"/>
          <w:bCs/>
          <w:color w:val="000000"/>
        </w:rPr>
        <w:t xml:space="preserve"> dále rozvíjet energetickou unii</w:t>
      </w:r>
      <w:r>
        <w:rPr>
          <w:rFonts w:ascii="Arial" w:hAnsi="Arial" w:cs="Arial"/>
          <w:bCs/>
          <w:color w:val="000000"/>
        </w:rPr>
        <w:t>,</w:t>
      </w:r>
      <w:r w:rsidR="00D62D1C">
        <w:rPr>
          <w:rFonts w:ascii="Arial" w:hAnsi="Arial" w:cs="Arial"/>
          <w:bCs/>
          <w:color w:val="000000"/>
        </w:rPr>
        <w:t xml:space="preserve"> v</w:t>
      </w:r>
      <w:r w:rsidR="00D62D1C">
        <w:rPr>
          <w:rFonts w:ascii="Arial" w:hAnsi="Arial" w:cs="Arial"/>
          <w:bCs/>
          <w:color w:val="000000"/>
        </w:rPr>
        <w:t>y</w:t>
      </w:r>
      <w:r w:rsidR="00D62D1C">
        <w:rPr>
          <w:rFonts w:ascii="Arial" w:hAnsi="Arial" w:cs="Arial"/>
          <w:bCs/>
          <w:color w:val="000000"/>
        </w:rPr>
        <w:t>zvala</w:t>
      </w:r>
      <w:r w:rsidR="00E471DB" w:rsidRPr="00D62D1C">
        <w:rPr>
          <w:rFonts w:ascii="Arial" w:hAnsi="Arial" w:cs="Arial"/>
          <w:bCs/>
          <w:color w:val="000000"/>
        </w:rPr>
        <w:t xml:space="preserve"> k dohodě ohledně návrhu E</w:t>
      </w:r>
      <w:r>
        <w:rPr>
          <w:rFonts w:ascii="Arial" w:hAnsi="Arial" w:cs="Arial"/>
          <w:bCs/>
          <w:color w:val="000000"/>
        </w:rPr>
        <w:t>vropské komise</w:t>
      </w:r>
      <w:r w:rsidR="00E471DB" w:rsidRPr="00D62D1C">
        <w:rPr>
          <w:rFonts w:ascii="Arial" w:hAnsi="Arial" w:cs="Arial"/>
          <w:bCs/>
          <w:color w:val="000000"/>
        </w:rPr>
        <w:t xml:space="preserve"> na prodloužení fungování EFSI</w:t>
      </w:r>
      <w:r>
        <w:rPr>
          <w:rFonts w:ascii="Arial" w:hAnsi="Arial" w:cs="Arial"/>
          <w:bCs/>
          <w:color w:val="000000"/>
        </w:rPr>
        <w:t xml:space="preserve"> a</w:t>
      </w:r>
      <w:r w:rsidR="00D62D1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a</w:t>
      </w:r>
      <w:r w:rsidR="00D62D1C">
        <w:rPr>
          <w:rFonts w:ascii="Arial" w:hAnsi="Arial" w:cs="Arial"/>
          <w:bCs/>
          <w:color w:val="000000"/>
        </w:rPr>
        <w:t>pelovala</w:t>
      </w:r>
      <w:r w:rsidR="00E471DB" w:rsidRPr="00D62D1C">
        <w:rPr>
          <w:rFonts w:ascii="Arial" w:hAnsi="Arial" w:cs="Arial"/>
          <w:bCs/>
          <w:color w:val="000000"/>
        </w:rPr>
        <w:t xml:space="preserve"> na výsledky v boji proti nezaměstnanosti mladých a posílení programů zaměřených na mládež do konce r</w:t>
      </w:r>
      <w:r>
        <w:rPr>
          <w:rFonts w:ascii="Arial" w:hAnsi="Arial" w:cs="Arial"/>
          <w:bCs/>
          <w:color w:val="000000"/>
        </w:rPr>
        <w:t>oku 2016</w:t>
      </w:r>
      <w:r w:rsidR="00E471DB" w:rsidRPr="00D62D1C">
        <w:rPr>
          <w:rFonts w:ascii="Arial" w:hAnsi="Arial" w:cs="Arial"/>
          <w:bCs/>
          <w:color w:val="000000"/>
        </w:rPr>
        <w:t>.</w:t>
      </w:r>
      <w:r w:rsidR="00D62D1C">
        <w:rPr>
          <w:rFonts w:ascii="Arial" w:hAnsi="Arial" w:cs="Arial"/>
          <w:bCs/>
          <w:color w:val="000000"/>
        </w:rPr>
        <w:t xml:space="preserve"> </w:t>
      </w:r>
    </w:p>
    <w:p w:rsidR="00383FDF" w:rsidRDefault="00ED5C6A" w:rsidP="006B639F">
      <w:pPr>
        <w:autoSpaceDE w:val="0"/>
        <w:autoSpaceDN w:val="0"/>
        <w:spacing w:after="1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Evropská rada</w:t>
      </w:r>
      <w:r w:rsidR="00D62D1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také </w:t>
      </w:r>
      <w:r w:rsidR="00D62D1C">
        <w:rPr>
          <w:rFonts w:ascii="Arial" w:hAnsi="Arial" w:cs="Arial"/>
          <w:bCs/>
          <w:color w:val="000000"/>
        </w:rPr>
        <w:t xml:space="preserve">opětovně vyzvala k provádění </w:t>
      </w:r>
      <w:r w:rsidR="00E471DB" w:rsidRPr="00E471DB">
        <w:rPr>
          <w:rFonts w:ascii="Arial" w:hAnsi="Arial" w:cs="Arial"/>
          <w:bCs/>
          <w:color w:val="000000"/>
        </w:rPr>
        <w:t>jednotlivých strategií pro vnitřní trh</w:t>
      </w:r>
      <w:r w:rsidR="00D62D1C">
        <w:rPr>
          <w:rFonts w:ascii="Arial" w:hAnsi="Arial" w:cs="Arial"/>
          <w:bCs/>
          <w:color w:val="000000"/>
        </w:rPr>
        <w:t xml:space="preserve">. Předseda vlády </w:t>
      </w:r>
      <w:r w:rsidR="00E471DB" w:rsidRPr="00E471DB">
        <w:rPr>
          <w:rFonts w:ascii="Arial" w:hAnsi="Arial" w:cs="Arial"/>
          <w:bCs/>
          <w:color w:val="000000"/>
        </w:rPr>
        <w:t>otevřel</w:t>
      </w:r>
      <w:r w:rsidR="00D62D1C">
        <w:rPr>
          <w:rFonts w:ascii="Arial" w:hAnsi="Arial" w:cs="Arial"/>
          <w:bCs/>
          <w:color w:val="000000"/>
        </w:rPr>
        <w:t xml:space="preserve"> </w:t>
      </w:r>
      <w:r w:rsidR="00267580">
        <w:rPr>
          <w:rFonts w:ascii="Arial" w:hAnsi="Arial" w:cs="Arial"/>
          <w:bCs/>
          <w:color w:val="000000"/>
        </w:rPr>
        <w:t xml:space="preserve">v rámci tohoto bodu </w:t>
      </w:r>
      <w:r w:rsidR="00E471DB" w:rsidRPr="00E471DB">
        <w:rPr>
          <w:rFonts w:ascii="Arial" w:hAnsi="Arial" w:cs="Arial"/>
          <w:bCs/>
          <w:color w:val="000000"/>
        </w:rPr>
        <w:t>téma vytváření nových překážek na vnitřním trhu (</w:t>
      </w:r>
      <w:proofErr w:type="spellStart"/>
      <w:r w:rsidR="00E471DB" w:rsidRPr="00E471DB">
        <w:rPr>
          <w:rFonts w:ascii="Arial" w:hAnsi="Arial" w:cs="Arial"/>
          <w:bCs/>
          <w:color w:val="000000"/>
        </w:rPr>
        <w:t>Loi</w:t>
      </w:r>
      <w:proofErr w:type="spellEnd"/>
      <w:r w:rsidR="00E471DB" w:rsidRPr="00E471DB">
        <w:rPr>
          <w:rFonts w:ascii="Arial" w:hAnsi="Arial" w:cs="Arial"/>
          <w:bCs/>
          <w:color w:val="000000"/>
        </w:rPr>
        <w:t xml:space="preserve"> </w:t>
      </w:r>
      <w:proofErr w:type="spellStart"/>
      <w:r w:rsidR="00E471DB" w:rsidRPr="00E471DB">
        <w:rPr>
          <w:rFonts w:ascii="Arial" w:hAnsi="Arial" w:cs="Arial"/>
          <w:bCs/>
          <w:color w:val="000000"/>
        </w:rPr>
        <w:t>Macron</w:t>
      </w:r>
      <w:proofErr w:type="spellEnd"/>
      <w:r w:rsidR="00E471DB" w:rsidRPr="00E471DB"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MiLoG</w:t>
      </w:r>
      <w:proofErr w:type="spellEnd"/>
      <w:r w:rsidR="00267580">
        <w:rPr>
          <w:rFonts w:ascii="Arial" w:hAnsi="Arial" w:cs="Arial"/>
          <w:bCs/>
          <w:color w:val="000000"/>
        </w:rPr>
        <w:t>)</w:t>
      </w:r>
      <w:r>
        <w:rPr>
          <w:rFonts w:ascii="Arial" w:hAnsi="Arial" w:cs="Arial"/>
          <w:bCs/>
          <w:color w:val="000000"/>
        </w:rPr>
        <w:t xml:space="preserve"> a apeloval na</w:t>
      </w:r>
      <w:r w:rsidR="00D62D1C">
        <w:rPr>
          <w:rFonts w:ascii="Arial" w:hAnsi="Arial" w:cs="Arial"/>
          <w:bCs/>
          <w:color w:val="000000"/>
        </w:rPr>
        <w:t xml:space="preserve"> </w:t>
      </w:r>
      <w:r w:rsidR="00267580">
        <w:rPr>
          <w:rFonts w:ascii="Arial" w:hAnsi="Arial" w:cs="Arial"/>
          <w:bCs/>
          <w:color w:val="000000"/>
        </w:rPr>
        <w:t>E</w:t>
      </w:r>
      <w:r w:rsidR="006B639F">
        <w:rPr>
          <w:rFonts w:ascii="Arial" w:hAnsi="Arial" w:cs="Arial"/>
          <w:bCs/>
          <w:color w:val="000000"/>
        </w:rPr>
        <w:t>vropskou komisi</w:t>
      </w:r>
      <w:r>
        <w:rPr>
          <w:rFonts w:ascii="Arial" w:hAnsi="Arial" w:cs="Arial"/>
          <w:bCs/>
          <w:color w:val="000000"/>
        </w:rPr>
        <w:t>,</w:t>
      </w:r>
      <w:r w:rsidR="0026758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a</w:t>
      </w:r>
      <w:r w:rsidR="00267580">
        <w:rPr>
          <w:rFonts w:ascii="Arial" w:hAnsi="Arial" w:cs="Arial"/>
          <w:bCs/>
          <w:color w:val="000000"/>
        </w:rPr>
        <w:t xml:space="preserve">by </w:t>
      </w:r>
      <w:r w:rsidR="00D62D1C">
        <w:rPr>
          <w:rFonts w:ascii="Arial" w:hAnsi="Arial" w:cs="Arial"/>
          <w:bCs/>
          <w:color w:val="000000"/>
        </w:rPr>
        <w:t>urychleně do</w:t>
      </w:r>
      <w:r w:rsidR="00267580">
        <w:rPr>
          <w:rFonts w:ascii="Arial" w:hAnsi="Arial" w:cs="Arial"/>
          <w:bCs/>
          <w:color w:val="000000"/>
        </w:rPr>
        <w:t>konči</w:t>
      </w:r>
      <w:r>
        <w:rPr>
          <w:rFonts w:ascii="Arial" w:hAnsi="Arial" w:cs="Arial"/>
          <w:bCs/>
          <w:color w:val="000000"/>
        </w:rPr>
        <w:t>la</w:t>
      </w:r>
      <w:r w:rsidR="00E471DB" w:rsidRPr="00E471DB">
        <w:rPr>
          <w:rFonts w:ascii="Arial" w:hAnsi="Arial" w:cs="Arial"/>
          <w:bCs/>
          <w:color w:val="000000"/>
        </w:rPr>
        <w:t xml:space="preserve"> přezkum souladu </w:t>
      </w:r>
      <w:r>
        <w:rPr>
          <w:rFonts w:ascii="Arial" w:hAnsi="Arial" w:cs="Arial"/>
          <w:bCs/>
          <w:color w:val="000000"/>
        </w:rPr>
        <w:t xml:space="preserve">této národní legislativy </w:t>
      </w:r>
      <w:r w:rsidR="00E471DB" w:rsidRPr="00E471DB">
        <w:rPr>
          <w:rFonts w:ascii="Arial" w:hAnsi="Arial" w:cs="Arial"/>
          <w:bCs/>
          <w:color w:val="000000"/>
        </w:rPr>
        <w:t>s evropským právem</w:t>
      </w:r>
      <w:r w:rsidR="00E471DB">
        <w:rPr>
          <w:rFonts w:ascii="Arial" w:hAnsi="Arial" w:cs="Arial"/>
          <w:bCs/>
          <w:color w:val="000000"/>
        </w:rPr>
        <w:t xml:space="preserve">. </w:t>
      </w:r>
    </w:p>
    <w:p w:rsidR="0030083B" w:rsidRPr="0045218C" w:rsidRDefault="00383FDF" w:rsidP="0045218C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Evropská rada </w:t>
      </w:r>
      <w:r w:rsidR="00D62D1C">
        <w:rPr>
          <w:rFonts w:ascii="Arial" w:hAnsi="Arial" w:cs="Arial"/>
          <w:bCs/>
          <w:color w:val="000000"/>
        </w:rPr>
        <w:t xml:space="preserve">se </w:t>
      </w:r>
      <w:r>
        <w:rPr>
          <w:rFonts w:ascii="Arial" w:hAnsi="Arial" w:cs="Arial"/>
          <w:bCs/>
          <w:color w:val="000000"/>
        </w:rPr>
        <w:t xml:space="preserve">dále </w:t>
      </w:r>
      <w:r w:rsidR="00D62D1C">
        <w:rPr>
          <w:rFonts w:ascii="Arial" w:hAnsi="Arial" w:cs="Arial"/>
          <w:bCs/>
          <w:color w:val="000000"/>
        </w:rPr>
        <w:t>věnovala</w:t>
      </w:r>
      <w:r w:rsidR="00E471DB" w:rsidRPr="00E471DB">
        <w:rPr>
          <w:rFonts w:ascii="Arial" w:hAnsi="Arial" w:cs="Arial"/>
          <w:bCs/>
          <w:color w:val="000000"/>
        </w:rPr>
        <w:t xml:space="preserve"> </w:t>
      </w:r>
      <w:r w:rsidR="00D62D1C">
        <w:rPr>
          <w:rFonts w:ascii="Arial" w:hAnsi="Arial" w:cs="Arial"/>
          <w:bCs/>
          <w:color w:val="000000"/>
        </w:rPr>
        <w:t xml:space="preserve">vztahům mezi EU a Ruskem a situaci v Sýrii, přičemž odsoudila útoky </w:t>
      </w:r>
      <w:r w:rsidR="00E471DB" w:rsidRPr="00E471DB">
        <w:rPr>
          <w:rFonts w:ascii="Arial" w:hAnsi="Arial" w:cs="Arial"/>
          <w:bCs/>
          <w:color w:val="000000"/>
        </w:rPr>
        <w:t xml:space="preserve">na </w:t>
      </w:r>
      <w:proofErr w:type="spellStart"/>
      <w:r w:rsidR="00E471DB" w:rsidRPr="00E471DB">
        <w:rPr>
          <w:rFonts w:ascii="Arial" w:hAnsi="Arial" w:cs="Arial"/>
          <w:bCs/>
          <w:color w:val="000000"/>
        </w:rPr>
        <w:t>Aleppo</w:t>
      </w:r>
      <w:proofErr w:type="spellEnd"/>
      <w:r w:rsidR="00E471DB" w:rsidRPr="00E471DB">
        <w:rPr>
          <w:rFonts w:ascii="Arial" w:hAnsi="Arial" w:cs="Arial"/>
          <w:bCs/>
          <w:color w:val="000000"/>
        </w:rPr>
        <w:t xml:space="preserve"> ze strany </w:t>
      </w:r>
      <w:r w:rsidR="00D62D1C">
        <w:rPr>
          <w:rFonts w:ascii="Arial" w:hAnsi="Arial" w:cs="Arial"/>
          <w:bCs/>
          <w:color w:val="000000"/>
        </w:rPr>
        <w:t>syrského režimu a Ruska. Spojené království potvrdilo</w:t>
      </w:r>
      <w:r w:rsidR="006B639F">
        <w:rPr>
          <w:rFonts w:ascii="Arial" w:hAnsi="Arial" w:cs="Arial"/>
          <w:bCs/>
          <w:color w:val="000000"/>
        </w:rPr>
        <w:t>, že chce</w:t>
      </w:r>
      <w:r w:rsidR="00D62D1C">
        <w:rPr>
          <w:rFonts w:ascii="Arial" w:hAnsi="Arial" w:cs="Arial"/>
          <w:bCs/>
          <w:color w:val="000000"/>
        </w:rPr>
        <w:t xml:space="preserve"> </w:t>
      </w:r>
      <w:r w:rsidR="00E471DB" w:rsidRPr="00E471DB">
        <w:rPr>
          <w:rFonts w:ascii="Arial" w:hAnsi="Arial" w:cs="Arial"/>
          <w:bCs/>
          <w:color w:val="000000"/>
        </w:rPr>
        <w:t>notifik</w:t>
      </w:r>
      <w:r w:rsidR="00E471DB" w:rsidRPr="00E471DB">
        <w:rPr>
          <w:rFonts w:ascii="Arial" w:hAnsi="Arial" w:cs="Arial"/>
          <w:bCs/>
          <w:color w:val="000000"/>
        </w:rPr>
        <w:t>o</w:t>
      </w:r>
      <w:r w:rsidR="00E471DB" w:rsidRPr="00E471DB">
        <w:rPr>
          <w:rFonts w:ascii="Arial" w:hAnsi="Arial" w:cs="Arial"/>
          <w:bCs/>
          <w:color w:val="000000"/>
        </w:rPr>
        <w:t xml:space="preserve">vat </w:t>
      </w:r>
      <w:r>
        <w:rPr>
          <w:rFonts w:ascii="Arial" w:hAnsi="Arial" w:cs="Arial"/>
          <w:bCs/>
          <w:color w:val="000000"/>
        </w:rPr>
        <w:t xml:space="preserve">svůj záměr vystoupit z EU </w:t>
      </w:r>
      <w:r w:rsidR="00E471DB" w:rsidRPr="00E471DB">
        <w:rPr>
          <w:rFonts w:ascii="Arial" w:hAnsi="Arial" w:cs="Arial"/>
          <w:bCs/>
          <w:color w:val="000000"/>
        </w:rPr>
        <w:t>dle čl. 50 SEU do března 2017</w:t>
      </w:r>
      <w:r w:rsidR="009A0826">
        <w:rPr>
          <w:rFonts w:ascii="Arial" w:hAnsi="Arial" w:cs="Arial"/>
          <w:bCs/>
          <w:color w:val="000000"/>
        </w:rPr>
        <w:t xml:space="preserve">. </w:t>
      </w:r>
      <w:r w:rsidR="00D62D1C">
        <w:rPr>
          <w:rFonts w:ascii="Arial" w:hAnsi="Arial" w:cs="Arial"/>
          <w:bCs/>
          <w:color w:val="000000"/>
        </w:rPr>
        <w:t>Nizozem</w:t>
      </w:r>
      <w:r>
        <w:rPr>
          <w:rFonts w:ascii="Arial" w:hAnsi="Arial" w:cs="Arial"/>
          <w:bCs/>
          <w:color w:val="000000"/>
        </w:rPr>
        <w:t>sko</w:t>
      </w:r>
      <w:r w:rsidR="00D62D1C">
        <w:rPr>
          <w:rFonts w:ascii="Arial" w:hAnsi="Arial" w:cs="Arial"/>
          <w:bCs/>
          <w:color w:val="000000"/>
        </w:rPr>
        <w:t xml:space="preserve"> oznámilo</w:t>
      </w:r>
      <w:r w:rsidR="00E471DB" w:rsidRPr="00E471DB">
        <w:rPr>
          <w:rFonts w:ascii="Arial" w:hAnsi="Arial" w:cs="Arial"/>
          <w:bCs/>
          <w:color w:val="000000"/>
        </w:rPr>
        <w:t xml:space="preserve"> záměr vyje</w:t>
      </w:r>
      <w:r w:rsidR="00E471DB" w:rsidRPr="00E471DB">
        <w:rPr>
          <w:rFonts w:ascii="Arial" w:hAnsi="Arial" w:cs="Arial"/>
          <w:bCs/>
          <w:color w:val="000000"/>
        </w:rPr>
        <w:t>d</w:t>
      </w:r>
      <w:r w:rsidR="00E471DB" w:rsidRPr="00E471DB">
        <w:rPr>
          <w:rFonts w:ascii="Arial" w:hAnsi="Arial" w:cs="Arial"/>
          <w:bCs/>
          <w:color w:val="000000"/>
        </w:rPr>
        <w:t>nat deklara</w:t>
      </w:r>
      <w:r w:rsidR="00267580">
        <w:rPr>
          <w:rFonts w:ascii="Arial" w:hAnsi="Arial" w:cs="Arial"/>
          <w:bCs/>
          <w:color w:val="000000"/>
        </w:rPr>
        <w:t>ci</w:t>
      </w:r>
      <w:r w:rsidR="00ED5C6A" w:rsidRPr="00ED5C6A">
        <w:rPr>
          <w:rFonts w:ascii="Arial" w:hAnsi="Arial" w:cs="Arial"/>
          <w:bCs/>
          <w:color w:val="000000"/>
        </w:rPr>
        <w:t xml:space="preserve"> </w:t>
      </w:r>
      <w:r w:rsidR="00ED5C6A">
        <w:rPr>
          <w:rFonts w:ascii="Arial" w:hAnsi="Arial" w:cs="Arial"/>
          <w:bCs/>
          <w:color w:val="000000"/>
        </w:rPr>
        <w:t>k </w:t>
      </w:r>
      <w:r w:rsidR="00ED5C6A" w:rsidRPr="00E471DB">
        <w:rPr>
          <w:rFonts w:ascii="Arial" w:hAnsi="Arial" w:cs="Arial"/>
          <w:bCs/>
          <w:color w:val="000000"/>
        </w:rPr>
        <w:t>asociační doho</w:t>
      </w:r>
      <w:r w:rsidR="00ED5C6A">
        <w:rPr>
          <w:rFonts w:ascii="Arial" w:hAnsi="Arial" w:cs="Arial"/>
          <w:bCs/>
          <w:color w:val="000000"/>
        </w:rPr>
        <w:t>dě s Ukrajinou</w:t>
      </w:r>
      <w:r w:rsidR="00267580">
        <w:rPr>
          <w:rFonts w:ascii="Arial" w:hAnsi="Arial" w:cs="Arial"/>
          <w:bCs/>
          <w:color w:val="000000"/>
        </w:rPr>
        <w:t>, která se vyjádří k</w:t>
      </w:r>
      <w:r w:rsidR="00ED5C6A">
        <w:rPr>
          <w:rFonts w:ascii="Arial" w:hAnsi="Arial" w:cs="Arial"/>
          <w:bCs/>
          <w:color w:val="000000"/>
        </w:rPr>
        <w:t> </w:t>
      </w:r>
      <w:r w:rsidR="00267580">
        <w:rPr>
          <w:rFonts w:ascii="Arial" w:hAnsi="Arial" w:cs="Arial"/>
          <w:bCs/>
          <w:color w:val="000000"/>
        </w:rPr>
        <w:t>obavám</w:t>
      </w:r>
      <w:r w:rsidR="00ED5C6A">
        <w:rPr>
          <w:rFonts w:ascii="Arial" w:hAnsi="Arial" w:cs="Arial"/>
          <w:bCs/>
          <w:color w:val="000000"/>
        </w:rPr>
        <w:t xml:space="preserve"> nizozemské veřejnosti</w:t>
      </w:r>
      <w:r w:rsidR="00E818F0">
        <w:rPr>
          <w:rFonts w:ascii="Arial" w:hAnsi="Arial" w:cs="Arial"/>
          <w:bCs/>
          <w:color w:val="000000"/>
        </w:rPr>
        <w:t>,</w:t>
      </w:r>
      <w:r w:rsidR="00ED5C6A">
        <w:rPr>
          <w:rFonts w:ascii="Arial" w:hAnsi="Arial" w:cs="Arial"/>
          <w:bCs/>
          <w:color w:val="000000"/>
        </w:rPr>
        <w:t xml:space="preserve"> </w:t>
      </w:r>
      <w:r w:rsidR="006B639F">
        <w:rPr>
          <w:rFonts w:ascii="Arial" w:hAnsi="Arial" w:cs="Arial"/>
          <w:bCs/>
          <w:color w:val="000000"/>
        </w:rPr>
        <w:br/>
      </w:r>
      <w:r w:rsidR="00ED5C6A" w:rsidRPr="00E818F0">
        <w:rPr>
          <w:rFonts w:ascii="Arial" w:hAnsi="Arial" w:cs="Arial"/>
          <w:bCs/>
          <w:color w:val="000000"/>
        </w:rPr>
        <w:t xml:space="preserve">a mohla by </w:t>
      </w:r>
      <w:r w:rsidR="00E818F0">
        <w:rPr>
          <w:rFonts w:ascii="Arial" w:hAnsi="Arial" w:cs="Arial"/>
          <w:bCs/>
          <w:color w:val="000000"/>
        </w:rPr>
        <w:t xml:space="preserve">tak </w:t>
      </w:r>
      <w:r w:rsidR="00ED5C6A" w:rsidRPr="00E818F0">
        <w:rPr>
          <w:rFonts w:ascii="Arial" w:hAnsi="Arial" w:cs="Arial"/>
          <w:bCs/>
          <w:color w:val="000000"/>
        </w:rPr>
        <w:t>umožnit její ratifikaci</w:t>
      </w:r>
      <w:r w:rsidR="00ED5C6A">
        <w:rPr>
          <w:rFonts w:ascii="Arial" w:hAnsi="Arial" w:cs="Arial"/>
          <w:bCs/>
          <w:color w:val="000000"/>
        </w:rPr>
        <w:t>.</w:t>
      </w:r>
      <w:bookmarkStart w:id="0" w:name="_GoBack"/>
      <w:bookmarkEnd w:id="0"/>
    </w:p>
    <w:p w:rsidR="0030083B" w:rsidRDefault="0030083B" w:rsidP="004E2F01">
      <w:pPr>
        <w:pStyle w:val="Odstavecseseznamem"/>
        <w:numPr>
          <w:ilvl w:val="0"/>
          <w:numId w:val="4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r w:rsidRPr="00CF6771">
        <w:rPr>
          <w:rFonts w:ascii="Arial" w:hAnsi="Arial" w:cs="Arial"/>
          <w:b/>
          <w:bCs/>
          <w:color w:val="000000"/>
          <w:u w:val="single"/>
        </w:rPr>
        <w:lastRenderedPageBreak/>
        <w:t xml:space="preserve">Národní konvent o EU </w:t>
      </w:r>
    </w:p>
    <w:p w:rsidR="0030083B" w:rsidRPr="006B4C91" w:rsidRDefault="0030083B" w:rsidP="004E2F01">
      <w:pPr>
        <w:pStyle w:val="Odstavecseseznamem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30083B" w:rsidRDefault="0030083B" w:rsidP="004E2F01">
      <w:pPr>
        <w:pStyle w:val="Odstavecseseznamem"/>
        <w:numPr>
          <w:ilvl w:val="0"/>
          <w:numId w:val="20"/>
        </w:numPr>
        <w:autoSpaceDE w:val="0"/>
        <w:autoSpaceDN w:val="0"/>
        <w:spacing w:after="240"/>
        <w:ind w:left="1068"/>
        <w:jc w:val="both"/>
        <w:rPr>
          <w:rFonts w:ascii="Arial" w:hAnsi="Arial" w:cs="Arial"/>
          <w:b/>
          <w:bCs/>
          <w:color w:val="000000"/>
          <w:u w:val="single"/>
        </w:rPr>
      </w:pPr>
      <w:r w:rsidRPr="00CF6771">
        <w:rPr>
          <w:rFonts w:ascii="Arial" w:hAnsi="Arial" w:cs="Arial"/>
          <w:b/>
          <w:bCs/>
          <w:color w:val="000000"/>
          <w:u w:val="single"/>
        </w:rPr>
        <w:t>Doporučení z kulatého stolu „Energetická účinnost“ dne 30. září 2016</w:t>
      </w:r>
    </w:p>
    <w:p w:rsidR="0030083B" w:rsidRPr="00D62D1C" w:rsidRDefault="0030083B" w:rsidP="006B639F">
      <w:pPr>
        <w:autoSpaceDE w:val="0"/>
        <w:autoSpaceDN w:val="0"/>
        <w:spacing w:after="360"/>
        <w:jc w:val="both"/>
        <w:rPr>
          <w:rFonts w:ascii="Arial" w:hAnsi="Arial" w:cs="Arial"/>
          <w:bCs/>
          <w:color w:val="000000"/>
        </w:rPr>
      </w:pPr>
      <w:r w:rsidRPr="00017397">
        <w:rPr>
          <w:rFonts w:ascii="Arial" w:hAnsi="Arial" w:cs="Arial"/>
          <w:b/>
          <w:bCs/>
          <w:color w:val="000000"/>
        </w:rPr>
        <w:t xml:space="preserve">Lucie </w:t>
      </w:r>
      <w:r w:rsidR="009A0826">
        <w:rPr>
          <w:rFonts w:ascii="Arial" w:hAnsi="Arial" w:cs="Arial"/>
          <w:b/>
          <w:bCs/>
          <w:color w:val="000000"/>
        </w:rPr>
        <w:t>Šestáková</w:t>
      </w:r>
      <w:r w:rsidR="009A0826" w:rsidRPr="00017397">
        <w:rPr>
          <w:rFonts w:ascii="Arial" w:hAnsi="Arial" w:cs="Arial"/>
          <w:bCs/>
          <w:color w:val="000000"/>
        </w:rPr>
        <w:t xml:space="preserve"> </w:t>
      </w:r>
      <w:r w:rsidRPr="00017397">
        <w:rPr>
          <w:rFonts w:ascii="Arial" w:hAnsi="Arial" w:cs="Arial"/>
          <w:b/>
          <w:bCs/>
          <w:color w:val="000000"/>
        </w:rPr>
        <w:t>(Ú</w:t>
      </w:r>
      <w:r w:rsidRPr="0053640F">
        <w:rPr>
          <w:rFonts w:ascii="Arial" w:hAnsi="Arial" w:cs="Arial"/>
          <w:b/>
          <w:bCs/>
          <w:color w:val="000000"/>
        </w:rPr>
        <w:t>V)</w:t>
      </w:r>
      <w:r w:rsidRPr="0053640F">
        <w:rPr>
          <w:rFonts w:ascii="Arial" w:hAnsi="Arial" w:cs="Arial"/>
          <w:bCs/>
          <w:color w:val="000000"/>
        </w:rPr>
        <w:t xml:space="preserve"> </w:t>
      </w:r>
      <w:r w:rsidR="005B18C8">
        <w:rPr>
          <w:rFonts w:ascii="Arial" w:hAnsi="Arial" w:cs="Arial"/>
          <w:bCs/>
          <w:color w:val="000000"/>
        </w:rPr>
        <w:t>představila doporučení, která byla členům PT RHSD pro EU rozeslána před jednáním</w:t>
      </w:r>
      <w:r w:rsidR="004E2F01" w:rsidRPr="00D62D1C">
        <w:rPr>
          <w:rFonts w:ascii="Arial" w:hAnsi="Arial" w:cs="Arial"/>
          <w:bCs/>
          <w:color w:val="000000"/>
        </w:rPr>
        <w:t>.</w:t>
      </w:r>
    </w:p>
    <w:p w:rsidR="0030083B" w:rsidRDefault="0030083B" w:rsidP="004E2F01">
      <w:pPr>
        <w:pStyle w:val="Odstavecseseznamem"/>
        <w:numPr>
          <w:ilvl w:val="0"/>
          <w:numId w:val="20"/>
        </w:numPr>
        <w:autoSpaceDE w:val="0"/>
        <w:autoSpaceDN w:val="0"/>
        <w:spacing w:after="240"/>
        <w:ind w:left="1068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Doporučení z expertní diskus</w:t>
      </w:r>
      <w:r w:rsidRPr="00CF6771">
        <w:rPr>
          <w:rFonts w:ascii="Arial" w:hAnsi="Arial" w:cs="Arial"/>
          <w:b/>
          <w:bCs/>
          <w:color w:val="000000"/>
          <w:u w:val="single"/>
        </w:rPr>
        <w:t>e „Sociální aspekty</w:t>
      </w:r>
      <w:r w:rsidR="004E2F01">
        <w:rPr>
          <w:rFonts w:ascii="Arial" w:hAnsi="Arial" w:cs="Arial"/>
          <w:b/>
          <w:bCs/>
          <w:color w:val="000000"/>
          <w:u w:val="single"/>
        </w:rPr>
        <w:t xml:space="preserve"> v dopravní politice EU“ dne 6. </w:t>
      </w:r>
      <w:r w:rsidRPr="00CF6771">
        <w:rPr>
          <w:rFonts w:ascii="Arial" w:hAnsi="Arial" w:cs="Arial"/>
          <w:b/>
          <w:bCs/>
          <w:color w:val="000000"/>
          <w:u w:val="single"/>
        </w:rPr>
        <w:t>října 2016</w:t>
      </w:r>
    </w:p>
    <w:p w:rsidR="00ED5C6A" w:rsidRDefault="0030083B" w:rsidP="006B639F">
      <w:pPr>
        <w:autoSpaceDE w:val="0"/>
        <w:autoSpaceDN w:val="0"/>
        <w:spacing w:after="120"/>
        <w:jc w:val="both"/>
        <w:rPr>
          <w:rFonts w:ascii="Arial" w:hAnsi="Arial" w:cs="Arial"/>
          <w:bCs/>
          <w:color w:val="000000"/>
        </w:rPr>
      </w:pPr>
      <w:r w:rsidRPr="00017397">
        <w:rPr>
          <w:rFonts w:ascii="Arial" w:hAnsi="Arial" w:cs="Arial"/>
          <w:b/>
          <w:bCs/>
          <w:color w:val="000000"/>
        </w:rPr>
        <w:t xml:space="preserve">Lucie </w:t>
      </w:r>
      <w:r w:rsidR="009A0826">
        <w:rPr>
          <w:rFonts w:ascii="Arial" w:hAnsi="Arial" w:cs="Arial"/>
          <w:b/>
          <w:bCs/>
          <w:color w:val="000000"/>
        </w:rPr>
        <w:t>Šestáková</w:t>
      </w:r>
      <w:r w:rsidR="009A0826" w:rsidRPr="00017397">
        <w:rPr>
          <w:rFonts w:ascii="Arial" w:hAnsi="Arial" w:cs="Arial"/>
          <w:bCs/>
          <w:color w:val="000000"/>
        </w:rPr>
        <w:t xml:space="preserve"> </w:t>
      </w:r>
      <w:r w:rsidRPr="00017397">
        <w:rPr>
          <w:rFonts w:ascii="Arial" w:hAnsi="Arial" w:cs="Arial"/>
          <w:b/>
          <w:bCs/>
          <w:color w:val="000000"/>
        </w:rPr>
        <w:t>(Ú</w:t>
      </w:r>
      <w:r w:rsidRPr="0053640F">
        <w:rPr>
          <w:rFonts w:ascii="Arial" w:hAnsi="Arial" w:cs="Arial"/>
          <w:b/>
          <w:bCs/>
          <w:color w:val="000000"/>
        </w:rPr>
        <w:t>V)</w:t>
      </w:r>
      <w:r w:rsidRPr="0053640F">
        <w:rPr>
          <w:rFonts w:ascii="Arial" w:hAnsi="Arial" w:cs="Arial"/>
          <w:bCs/>
          <w:color w:val="000000"/>
        </w:rPr>
        <w:t xml:space="preserve"> </w:t>
      </w:r>
      <w:r w:rsidR="004E2F01" w:rsidRPr="004E2F01">
        <w:rPr>
          <w:rFonts w:ascii="Arial" w:hAnsi="Arial" w:cs="Arial"/>
          <w:bCs/>
          <w:color w:val="000000"/>
        </w:rPr>
        <w:t xml:space="preserve">Expertní diskuse je </w:t>
      </w:r>
      <w:r w:rsidR="00ED5C6A">
        <w:rPr>
          <w:rFonts w:ascii="Arial" w:hAnsi="Arial" w:cs="Arial"/>
          <w:bCs/>
          <w:color w:val="000000"/>
        </w:rPr>
        <w:t>nový</w:t>
      </w:r>
      <w:r w:rsidR="004E2F01" w:rsidRPr="004E2F01">
        <w:rPr>
          <w:rFonts w:ascii="Arial" w:hAnsi="Arial" w:cs="Arial"/>
          <w:bCs/>
          <w:color w:val="000000"/>
        </w:rPr>
        <w:t xml:space="preserve"> formát</w:t>
      </w:r>
      <w:r w:rsidR="00ED5C6A">
        <w:rPr>
          <w:rFonts w:ascii="Arial" w:hAnsi="Arial" w:cs="Arial"/>
          <w:bCs/>
          <w:color w:val="000000"/>
        </w:rPr>
        <w:t xml:space="preserve"> jednání Národního konventu.</w:t>
      </w:r>
      <w:r w:rsidR="004E2F01" w:rsidRPr="004E2F01">
        <w:rPr>
          <w:rFonts w:ascii="Arial" w:hAnsi="Arial" w:cs="Arial"/>
          <w:bCs/>
          <w:color w:val="000000"/>
        </w:rPr>
        <w:t xml:space="preserve"> </w:t>
      </w:r>
      <w:r w:rsidR="00ED5C6A">
        <w:rPr>
          <w:rFonts w:ascii="Arial" w:hAnsi="Arial" w:cs="Arial"/>
          <w:bCs/>
          <w:color w:val="000000"/>
        </w:rPr>
        <w:t>N</w:t>
      </w:r>
      <w:r w:rsidR="004E2F01" w:rsidRPr="004E2F01">
        <w:rPr>
          <w:rFonts w:ascii="Arial" w:hAnsi="Arial" w:cs="Arial"/>
          <w:bCs/>
          <w:color w:val="000000"/>
        </w:rPr>
        <w:t>ejsou pře</w:t>
      </w:r>
      <w:r w:rsidR="004E2F01" w:rsidRPr="004E2F01">
        <w:rPr>
          <w:rFonts w:ascii="Arial" w:hAnsi="Arial" w:cs="Arial"/>
          <w:bCs/>
          <w:color w:val="000000"/>
        </w:rPr>
        <w:t>d</w:t>
      </w:r>
      <w:r w:rsidR="004E2F01" w:rsidRPr="004E2F01">
        <w:rPr>
          <w:rFonts w:ascii="Arial" w:hAnsi="Arial" w:cs="Arial"/>
          <w:bCs/>
          <w:color w:val="000000"/>
        </w:rPr>
        <w:t xml:space="preserve">stavována stanoviska resortů či odborného garanta, </w:t>
      </w:r>
      <w:r w:rsidR="003E51A4">
        <w:rPr>
          <w:rFonts w:ascii="Arial" w:hAnsi="Arial" w:cs="Arial"/>
          <w:bCs/>
          <w:color w:val="000000"/>
        </w:rPr>
        <w:t xml:space="preserve">ale větší prostor </w:t>
      </w:r>
      <w:r w:rsidR="00B86634">
        <w:rPr>
          <w:rFonts w:ascii="Arial" w:hAnsi="Arial" w:cs="Arial"/>
          <w:bCs/>
          <w:color w:val="000000"/>
        </w:rPr>
        <w:t xml:space="preserve">je </w:t>
      </w:r>
      <w:r w:rsidR="003E51A4">
        <w:rPr>
          <w:rFonts w:ascii="Arial" w:hAnsi="Arial" w:cs="Arial"/>
          <w:bCs/>
          <w:color w:val="000000"/>
        </w:rPr>
        <w:t>věnován diskus</w:t>
      </w:r>
      <w:r w:rsidR="004E2F01" w:rsidRPr="004E2F01">
        <w:rPr>
          <w:rFonts w:ascii="Arial" w:hAnsi="Arial" w:cs="Arial"/>
          <w:bCs/>
          <w:color w:val="000000"/>
        </w:rPr>
        <w:t>i jednotl</w:t>
      </w:r>
      <w:r w:rsidR="004E2F01" w:rsidRPr="004E2F01">
        <w:rPr>
          <w:rFonts w:ascii="Arial" w:hAnsi="Arial" w:cs="Arial"/>
          <w:bCs/>
          <w:color w:val="000000"/>
        </w:rPr>
        <w:t>i</w:t>
      </w:r>
      <w:r w:rsidR="004E2F01" w:rsidRPr="004E2F01">
        <w:rPr>
          <w:rFonts w:ascii="Arial" w:hAnsi="Arial" w:cs="Arial"/>
          <w:bCs/>
          <w:color w:val="000000"/>
        </w:rPr>
        <w:t>vých účastní</w:t>
      </w:r>
      <w:r w:rsidR="004E2F01">
        <w:rPr>
          <w:rFonts w:ascii="Arial" w:hAnsi="Arial" w:cs="Arial"/>
          <w:bCs/>
          <w:color w:val="000000"/>
        </w:rPr>
        <w:t>ků. Závěry z </w:t>
      </w:r>
      <w:r w:rsidR="004E2F01" w:rsidRPr="004E2F01">
        <w:rPr>
          <w:rFonts w:ascii="Arial" w:hAnsi="Arial" w:cs="Arial"/>
          <w:bCs/>
          <w:color w:val="000000"/>
        </w:rPr>
        <w:t xml:space="preserve">ní </w:t>
      </w:r>
      <w:r w:rsidR="00ED5C6A">
        <w:rPr>
          <w:rFonts w:ascii="Arial" w:hAnsi="Arial" w:cs="Arial"/>
          <w:bCs/>
          <w:color w:val="000000"/>
        </w:rPr>
        <w:t xml:space="preserve">však </w:t>
      </w:r>
      <w:r w:rsidR="004E2F01" w:rsidRPr="004E2F01">
        <w:rPr>
          <w:rFonts w:ascii="Arial" w:hAnsi="Arial" w:cs="Arial"/>
          <w:bCs/>
          <w:color w:val="000000"/>
        </w:rPr>
        <w:t>rovněž poslouží jako podklady pro t</w:t>
      </w:r>
      <w:r w:rsidR="004E2F01">
        <w:rPr>
          <w:rFonts w:ascii="Arial" w:hAnsi="Arial" w:cs="Arial"/>
          <w:bCs/>
          <w:color w:val="000000"/>
        </w:rPr>
        <w:t xml:space="preserve">vorbu české evropské politiky. </w:t>
      </w:r>
    </w:p>
    <w:p w:rsidR="00267580" w:rsidRDefault="003E51A4" w:rsidP="00D62D1C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Závěry diskus</w:t>
      </w:r>
      <w:r w:rsidR="004E2F01" w:rsidRPr="004E2F01">
        <w:rPr>
          <w:rFonts w:ascii="Arial" w:hAnsi="Arial" w:cs="Arial"/>
          <w:bCs/>
          <w:color w:val="000000"/>
        </w:rPr>
        <w:t>e jsou násle</w:t>
      </w:r>
      <w:r w:rsidR="00D62D1C">
        <w:rPr>
          <w:rFonts w:ascii="Arial" w:hAnsi="Arial" w:cs="Arial"/>
          <w:bCs/>
          <w:color w:val="000000"/>
        </w:rPr>
        <w:t>dující:</w:t>
      </w:r>
      <w:r w:rsidR="009D4C23">
        <w:rPr>
          <w:rFonts w:ascii="Arial" w:hAnsi="Arial" w:cs="Arial"/>
          <w:bCs/>
          <w:color w:val="000000"/>
        </w:rPr>
        <w:t xml:space="preserve"> </w:t>
      </w:r>
      <w:r w:rsidR="004E2F01" w:rsidRPr="00D62D1C">
        <w:rPr>
          <w:rFonts w:ascii="Arial" w:hAnsi="Arial" w:cs="Arial"/>
          <w:bCs/>
          <w:color w:val="000000"/>
        </w:rPr>
        <w:t>Sociální aspekty v dopravě by neměly být upravovány horizontá</w:t>
      </w:r>
      <w:r w:rsidR="004E2F01" w:rsidRPr="00D62D1C">
        <w:rPr>
          <w:rFonts w:ascii="Arial" w:hAnsi="Arial" w:cs="Arial"/>
          <w:bCs/>
          <w:color w:val="000000"/>
        </w:rPr>
        <w:t>l</w:t>
      </w:r>
      <w:r w:rsidR="004E2F01" w:rsidRPr="00D62D1C">
        <w:rPr>
          <w:rFonts w:ascii="Arial" w:hAnsi="Arial" w:cs="Arial"/>
          <w:bCs/>
          <w:color w:val="000000"/>
        </w:rPr>
        <w:t>ně legislativním rámcem platným pro vysílání pracovníků, nýbrž prostřednictvím sektorové legisl</w:t>
      </w:r>
      <w:r w:rsidR="004E2F01" w:rsidRPr="00D62D1C">
        <w:rPr>
          <w:rFonts w:ascii="Arial" w:hAnsi="Arial" w:cs="Arial"/>
          <w:bCs/>
          <w:color w:val="000000"/>
        </w:rPr>
        <w:t>a</w:t>
      </w:r>
      <w:r w:rsidR="004E2F01" w:rsidRPr="00D62D1C">
        <w:rPr>
          <w:rFonts w:ascii="Arial" w:hAnsi="Arial" w:cs="Arial"/>
          <w:bCs/>
          <w:color w:val="000000"/>
        </w:rPr>
        <w:t>tivy.</w:t>
      </w:r>
      <w:r w:rsidR="00D62D1C">
        <w:rPr>
          <w:rFonts w:ascii="Arial" w:hAnsi="Arial" w:cs="Arial"/>
          <w:bCs/>
          <w:color w:val="000000"/>
        </w:rPr>
        <w:t xml:space="preserve"> </w:t>
      </w:r>
      <w:r w:rsidR="009D4C23">
        <w:rPr>
          <w:rFonts w:ascii="Arial" w:hAnsi="Arial" w:cs="Arial"/>
          <w:bCs/>
          <w:color w:val="000000"/>
        </w:rPr>
        <w:t>S</w:t>
      </w:r>
      <w:r w:rsidR="004E2F01" w:rsidRPr="00D62D1C">
        <w:rPr>
          <w:rFonts w:ascii="Arial" w:hAnsi="Arial" w:cs="Arial"/>
          <w:bCs/>
          <w:color w:val="000000"/>
        </w:rPr>
        <w:t>ilniční balíč</w:t>
      </w:r>
      <w:r w:rsidR="009D4C23">
        <w:rPr>
          <w:rFonts w:ascii="Arial" w:hAnsi="Arial" w:cs="Arial"/>
          <w:bCs/>
          <w:color w:val="000000"/>
        </w:rPr>
        <w:t>e</w:t>
      </w:r>
      <w:r w:rsidR="004E2F01" w:rsidRPr="00D62D1C">
        <w:rPr>
          <w:rFonts w:ascii="Arial" w:hAnsi="Arial" w:cs="Arial"/>
          <w:bCs/>
          <w:color w:val="000000"/>
        </w:rPr>
        <w:t>k E</w:t>
      </w:r>
      <w:r w:rsidR="006B639F">
        <w:rPr>
          <w:rFonts w:ascii="Arial" w:hAnsi="Arial" w:cs="Arial"/>
          <w:bCs/>
          <w:color w:val="000000"/>
        </w:rPr>
        <w:t>vropské komise</w:t>
      </w:r>
      <w:r w:rsidR="004E2F01" w:rsidRPr="00D62D1C">
        <w:rPr>
          <w:rFonts w:ascii="Arial" w:hAnsi="Arial" w:cs="Arial"/>
          <w:bCs/>
          <w:color w:val="000000"/>
        </w:rPr>
        <w:t xml:space="preserve"> mus</w:t>
      </w:r>
      <w:r w:rsidR="006B639F">
        <w:rPr>
          <w:rFonts w:ascii="Arial" w:hAnsi="Arial" w:cs="Arial"/>
          <w:bCs/>
          <w:color w:val="000000"/>
        </w:rPr>
        <w:t>í</w:t>
      </w:r>
      <w:r w:rsidR="004E2F01" w:rsidRPr="00D62D1C">
        <w:rPr>
          <w:rFonts w:ascii="Arial" w:hAnsi="Arial" w:cs="Arial"/>
          <w:bCs/>
          <w:color w:val="000000"/>
        </w:rPr>
        <w:t xml:space="preserve"> být vyvážený a plně respektovat situaci v jednotlivých </w:t>
      </w:r>
      <w:r w:rsidR="006B639F">
        <w:rPr>
          <w:rFonts w:ascii="Arial" w:hAnsi="Arial" w:cs="Arial"/>
          <w:bCs/>
          <w:color w:val="000000"/>
        </w:rPr>
        <w:t>členských státech</w:t>
      </w:r>
      <w:r w:rsidR="004E2F01" w:rsidRPr="00D62D1C">
        <w:rPr>
          <w:rFonts w:ascii="Arial" w:hAnsi="Arial" w:cs="Arial"/>
          <w:bCs/>
          <w:color w:val="000000"/>
        </w:rPr>
        <w:t xml:space="preserve">. Vláda by měla aktivně vystupovat proti diskriminačním národním opatřením některých </w:t>
      </w:r>
      <w:r w:rsidR="006B639F">
        <w:rPr>
          <w:rFonts w:ascii="Arial" w:hAnsi="Arial" w:cs="Arial"/>
          <w:bCs/>
          <w:color w:val="000000"/>
        </w:rPr>
        <w:t>členských států</w:t>
      </w:r>
      <w:r w:rsidR="004E2F01" w:rsidRPr="00D62D1C">
        <w:rPr>
          <w:rFonts w:ascii="Arial" w:hAnsi="Arial" w:cs="Arial"/>
          <w:bCs/>
          <w:color w:val="000000"/>
        </w:rPr>
        <w:t xml:space="preserve"> a prosazovat řešení, které poskytne pracovníkům v dopravě adekvátní mzdové podmínky a sociální ochranu a bude v souladu s evropským právem.</w:t>
      </w:r>
      <w:r w:rsidR="00D62D1C">
        <w:rPr>
          <w:rFonts w:ascii="Arial" w:hAnsi="Arial" w:cs="Arial"/>
          <w:bCs/>
          <w:color w:val="000000"/>
        </w:rPr>
        <w:t xml:space="preserve"> </w:t>
      </w:r>
      <w:r w:rsidR="004E2F01" w:rsidRPr="00D62D1C">
        <w:rPr>
          <w:rFonts w:ascii="Arial" w:hAnsi="Arial" w:cs="Arial"/>
          <w:bCs/>
          <w:color w:val="000000"/>
        </w:rPr>
        <w:t>Vláda by měla pr</w:t>
      </w:r>
      <w:r w:rsidR="004E2F01" w:rsidRPr="00D62D1C">
        <w:rPr>
          <w:rFonts w:ascii="Arial" w:hAnsi="Arial" w:cs="Arial"/>
          <w:bCs/>
          <w:color w:val="000000"/>
        </w:rPr>
        <w:t>o</w:t>
      </w:r>
      <w:r w:rsidR="004E2F01" w:rsidRPr="00D62D1C">
        <w:rPr>
          <w:rFonts w:ascii="Arial" w:hAnsi="Arial" w:cs="Arial"/>
          <w:bCs/>
          <w:color w:val="000000"/>
        </w:rPr>
        <w:t xml:space="preserve">sazovat, aby do oznámení výsledků </w:t>
      </w:r>
      <w:r w:rsidR="006B639F">
        <w:rPr>
          <w:rFonts w:ascii="Arial" w:hAnsi="Arial" w:cs="Arial"/>
          <w:bCs/>
          <w:color w:val="000000"/>
        </w:rPr>
        <w:t xml:space="preserve">komisního </w:t>
      </w:r>
      <w:r w:rsidR="004E2F01" w:rsidRPr="00D62D1C">
        <w:rPr>
          <w:rFonts w:ascii="Arial" w:hAnsi="Arial" w:cs="Arial"/>
          <w:bCs/>
          <w:color w:val="000000"/>
        </w:rPr>
        <w:t xml:space="preserve">přezkumu </w:t>
      </w:r>
      <w:r w:rsidR="009D4C23" w:rsidRPr="00D62D1C">
        <w:rPr>
          <w:rFonts w:ascii="Arial" w:hAnsi="Arial" w:cs="Arial"/>
          <w:bCs/>
          <w:color w:val="000000"/>
        </w:rPr>
        <w:t xml:space="preserve">národních protekcionistických úprav </w:t>
      </w:r>
      <w:r w:rsidR="009D4C23">
        <w:rPr>
          <w:rFonts w:ascii="Arial" w:hAnsi="Arial" w:cs="Arial"/>
          <w:bCs/>
          <w:color w:val="000000"/>
        </w:rPr>
        <w:t>př</w:t>
      </w:r>
      <w:r w:rsidR="009D4C23">
        <w:rPr>
          <w:rFonts w:ascii="Arial" w:hAnsi="Arial" w:cs="Arial"/>
          <w:bCs/>
          <w:color w:val="000000"/>
        </w:rPr>
        <w:t>í</w:t>
      </w:r>
      <w:r w:rsidR="009D4C23">
        <w:rPr>
          <w:rFonts w:ascii="Arial" w:hAnsi="Arial" w:cs="Arial"/>
          <w:bCs/>
          <w:color w:val="000000"/>
        </w:rPr>
        <w:t>slušné členské státy</w:t>
      </w:r>
      <w:r w:rsidR="004E2F01" w:rsidRPr="00D62D1C">
        <w:rPr>
          <w:rFonts w:ascii="Arial" w:hAnsi="Arial" w:cs="Arial"/>
          <w:bCs/>
          <w:color w:val="000000"/>
        </w:rPr>
        <w:t xml:space="preserve"> pozastavily vymáhání relevantních předpisů. Do přijetí sektorové legislativy by na odvětví dopravy neměla být aplikov</w:t>
      </w:r>
      <w:r w:rsidR="006B639F">
        <w:rPr>
          <w:rFonts w:ascii="Arial" w:hAnsi="Arial" w:cs="Arial"/>
          <w:bCs/>
          <w:color w:val="000000"/>
        </w:rPr>
        <w:t>á</w:t>
      </w:r>
      <w:r w:rsidR="004E2F01" w:rsidRPr="00D62D1C">
        <w:rPr>
          <w:rFonts w:ascii="Arial" w:hAnsi="Arial" w:cs="Arial"/>
          <w:bCs/>
          <w:color w:val="000000"/>
        </w:rPr>
        <w:t>n</w:t>
      </w:r>
      <w:r w:rsidR="006B639F">
        <w:rPr>
          <w:rFonts w:ascii="Arial" w:hAnsi="Arial" w:cs="Arial"/>
          <w:bCs/>
          <w:color w:val="000000"/>
        </w:rPr>
        <w:t>a</w:t>
      </w:r>
      <w:r w:rsidR="004E2F01" w:rsidRPr="00D62D1C">
        <w:rPr>
          <w:rFonts w:ascii="Arial" w:hAnsi="Arial" w:cs="Arial"/>
          <w:bCs/>
          <w:color w:val="000000"/>
        </w:rPr>
        <w:t xml:space="preserve"> ani pravidla směrnice o vyslání pracovníků.</w:t>
      </w:r>
    </w:p>
    <w:p w:rsidR="00AF457F" w:rsidRDefault="005274CB" w:rsidP="004D45E8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5274CB">
        <w:rPr>
          <w:rFonts w:ascii="Arial" w:hAnsi="Arial" w:cs="Arial"/>
          <w:b/>
          <w:bCs/>
          <w:color w:val="000000"/>
        </w:rPr>
        <w:t xml:space="preserve">Luboš </w:t>
      </w:r>
      <w:proofErr w:type="spellStart"/>
      <w:r w:rsidRPr="005274CB">
        <w:rPr>
          <w:rFonts w:ascii="Arial" w:hAnsi="Arial" w:cs="Arial"/>
          <w:b/>
          <w:bCs/>
          <w:color w:val="000000"/>
        </w:rPr>
        <w:t>Pomajbík</w:t>
      </w:r>
      <w:proofErr w:type="spellEnd"/>
      <w:r w:rsidRPr="005274CB">
        <w:rPr>
          <w:rFonts w:ascii="Arial" w:hAnsi="Arial" w:cs="Arial"/>
          <w:b/>
          <w:bCs/>
          <w:color w:val="000000"/>
        </w:rPr>
        <w:t xml:space="preserve"> (ČMKOS)</w:t>
      </w:r>
      <w:r>
        <w:rPr>
          <w:rFonts w:ascii="Arial" w:hAnsi="Arial" w:cs="Arial"/>
          <w:bCs/>
          <w:color w:val="000000"/>
        </w:rPr>
        <w:t xml:space="preserve"> </w:t>
      </w:r>
      <w:r w:rsidR="006A4FDC">
        <w:rPr>
          <w:rFonts w:ascii="Arial" w:hAnsi="Arial" w:cs="Arial"/>
          <w:bCs/>
          <w:color w:val="000000"/>
        </w:rPr>
        <w:t>Protekcionistick</w:t>
      </w:r>
      <w:r w:rsidR="008A12AC">
        <w:rPr>
          <w:rFonts w:ascii="Arial" w:hAnsi="Arial" w:cs="Arial"/>
          <w:bCs/>
          <w:color w:val="000000"/>
        </w:rPr>
        <w:t>á</w:t>
      </w:r>
      <w:r w:rsidR="009D4C23">
        <w:rPr>
          <w:rFonts w:ascii="Arial" w:hAnsi="Arial" w:cs="Arial"/>
          <w:bCs/>
          <w:color w:val="000000"/>
        </w:rPr>
        <w:t xml:space="preserve"> </w:t>
      </w:r>
      <w:r w:rsidR="008A12AC">
        <w:rPr>
          <w:rFonts w:ascii="Arial" w:hAnsi="Arial" w:cs="Arial"/>
          <w:bCs/>
          <w:color w:val="000000"/>
        </w:rPr>
        <w:t>opatření</w:t>
      </w:r>
      <w:r w:rsidR="006A4FDC">
        <w:rPr>
          <w:rFonts w:ascii="Arial" w:hAnsi="Arial" w:cs="Arial"/>
          <w:bCs/>
          <w:color w:val="000000"/>
        </w:rPr>
        <w:t>,</w:t>
      </w:r>
      <w:r w:rsidR="009D4C23">
        <w:rPr>
          <w:rFonts w:ascii="Arial" w:hAnsi="Arial" w:cs="Arial"/>
          <w:bCs/>
          <w:color w:val="000000"/>
        </w:rPr>
        <w:t xml:space="preserve"> </w:t>
      </w:r>
      <w:r w:rsidR="006A4FDC">
        <w:rPr>
          <w:rFonts w:ascii="Arial" w:hAnsi="Arial" w:cs="Arial"/>
          <w:bCs/>
          <w:color w:val="000000"/>
        </w:rPr>
        <w:t>jak</w:t>
      </w:r>
      <w:r w:rsidR="008A12AC">
        <w:rPr>
          <w:rFonts w:ascii="Arial" w:hAnsi="Arial" w:cs="Arial"/>
          <w:bCs/>
          <w:color w:val="000000"/>
        </w:rPr>
        <w:t>á</w:t>
      </w:r>
      <w:r w:rsidR="006A4FDC">
        <w:rPr>
          <w:rFonts w:ascii="Arial" w:hAnsi="Arial" w:cs="Arial"/>
          <w:bCs/>
          <w:color w:val="000000"/>
        </w:rPr>
        <w:t xml:space="preserve"> přijali DE a FR, připravují </w:t>
      </w:r>
      <w:r w:rsidR="00AF457F">
        <w:rPr>
          <w:rFonts w:ascii="Arial" w:hAnsi="Arial" w:cs="Arial"/>
          <w:bCs/>
          <w:color w:val="000000"/>
        </w:rPr>
        <w:t>BE</w:t>
      </w:r>
      <w:r w:rsidR="009D4C23">
        <w:rPr>
          <w:rFonts w:ascii="Arial" w:hAnsi="Arial" w:cs="Arial"/>
          <w:bCs/>
          <w:color w:val="000000"/>
        </w:rPr>
        <w:t xml:space="preserve"> a</w:t>
      </w:r>
      <w:r w:rsidR="00AF457F">
        <w:rPr>
          <w:rFonts w:ascii="Arial" w:hAnsi="Arial" w:cs="Arial"/>
          <w:bCs/>
          <w:color w:val="000000"/>
        </w:rPr>
        <w:t xml:space="preserve"> NL, m</w:t>
      </w:r>
      <w:r w:rsidR="009D4C23">
        <w:rPr>
          <w:rFonts w:ascii="Arial" w:hAnsi="Arial" w:cs="Arial"/>
          <w:bCs/>
          <w:color w:val="000000"/>
        </w:rPr>
        <w:t>ožná také</w:t>
      </w:r>
      <w:r w:rsidR="00AF457F">
        <w:rPr>
          <w:rFonts w:ascii="Arial" w:hAnsi="Arial" w:cs="Arial"/>
          <w:bCs/>
          <w:color w:val="000000"/>
        </w:rPr>
        <w:t xml:space="preserve"> IT</w:t>
      </w:r>
      <w:r w:rsidR="009D4C23">
        <w:rPr>
          <w:rFonts w:ascii="Arial" w:hAnsi="Arial" w:cs="Arial"/>
          <w:bCs/>
          <w:color w:val="000000"/>
        </w:rPr>
        <w:t>.</w:t>
      </w:r>
      <w:r w:rsidR="00AF457F">
        <w:rPr>
          <w:rFonts w:ascii="Arial" w:hAnsi="Arial" w:cs="Arial"/>
          <w:bCs/>
          <w:color w:val="000000"/>
        </w:rPr>
        <w:t xml:space="preserve"> </w:t>
      </w:r>
      <w:r w:rsidR="008A12AC">
        <w:rPr>
          <w:rFonts w:ascii="Arial" w:hAnsi="Arial" w:cs="Arial"/>
          <w:bCs/>
          <w:color w:val="000000"/>
        </w:rPr>
        <w:t xml:space="preserve">V této souvislosti </w:t>
      </w:r>
      <w:r w:rsidR="00AF457F">
        <w:rPr>
          <w:rFonts w:ascii="Arial" w:hAnsi="Arial" w:cs="Arial"/>
          <w:bCs/>
          <w:color w:val="000000"/>
        </w:rPr>
        <w:t xml:space="preserve">je nutné </w:t>
      </w:r>
      <w:r w:rsidR="006B639F">
        <w:rPr>
          <w:rFonts w:ascii="Arial" w:hAnsi="Arial" w:cs="Arial"/>
          <w:bCs/>
          <w:color w:val="000000"/>
        </w:rPr>
        <w:t>eliminovat</w:t>
      </w:r>
      <w:r w:rsidR="008A12AC">
        <w:rPr>
          <w:rFonts w:ascii="Arial" w:hAnsi="Arial" w:cs="Arial"/>
          <w:bCs/>
          <w:color w:val="000000"/>
        </w:rPr>
        <w:t xml:space="preserve"> možnost</w:t>
      </w:r>
      <w:r w:rsidR="008A12AC" w:rsidRPr="008A12AC">
        <w:rPr>
          <w:rFonts w:ascii="Arial" w:hAnsi="Arial" w:cs="Arial"/>
          <w:bCs/>
          <w:color w:val="000000"/>
        </w:rPr>
        <w:t xml:space="preserve"> </w:t>
      </w:r>
      <w:proofErr w:type="spellStart"/>
      <w:r w:rsidR="008A12AC">
        <w:rPr>
          <w:rFonts w:ascii="Arial" w:hAnsi="Arial" w:cs="Arial"/>
          <w:bCs/>
          <w:color w:val="000000"/>
        </w:rPr>
        <w:t>švarcsystému</w:t>
      </w:r>
      <w:proofErr w:type="spellEnd"/>
      <w:r w:rsidR="00AF457F">
        <w:rPr>
          <w:rFonts w:ascii="Arial" w:hAnsi="Arial" w:cs="Arial"/>
          <w:bCs/>
          <w:color w:val="000000"/>
        </w:rPr>
        <w:t xml:space="preserve">, protože </w:t>
      </w:r>
      <w:r w:rsidR="008A12AC">
        <w:rPr>
          <w:rFonts w:ascii="Arial" w:hAnsi="Arial" w:cs="Arial"/>
          <w:bCs/>
          <w:color w:val="000000"/>
        </w:rPr>
        <w:t>přechod řid</w:t>
      </w:r>
      <w:r w:rsidR="008A12AC">
        <w:rPr>
          <w:rFonts w:ascii="Arial" w:hAnsi="Arial" w:cs="Arial"/>
          <w:bCs/>
          <w:color w:val="000000"/>
        </w:rPr>
        <w:t>i</w:t>
      </w:r>
      <w:r w:rsidR="008A12AC">
        <w:rPr>
          <w:rFonts w:ascii="Arial" w:hAnsi="Arial" w:cs="Arial"/>
          <w:bCs/>
          <w:color w:val="000000"/>
        </w:rPr>
        <w:t>čů kamionů (ca 150 tisíc zaměstnanců v ČR) ze zaměstnaneckého poměru na</w:t>
      </w:r>
      <w:r w:rsidR="00AF457F">
        <w:rPr>
          <w:rFonts w:ascii="Arial" w:hAnsi="Arial" w:cs="Arial"/>
          <w:bCs/>
          <w:color w:val="000000"/>
        </w:rPr>
        <w:t xml:space="preserve"> OSVČ, bude zn</w:t>
      </w:r>
      <w:r w:rsidR="00AF457F">
        <w:rPr>
          <w:rFonts w:ascii="Arial" w:hAnsi="Arial" w:cs="Arial"/>
          <w:bCs/>
          <w:color w:val="000000"/>
        </w:rPr>
        <w:t>a</w:t>
      </w:r>
      <w:r w:rsidR="00AF457F">
        <w:rPr>
          <w:rFonts w:ascii="Arial" w:hAnsi="Arial" w:cs="Arial"/>
          <w:bCs/>
          <w:color w:val="000000"/>
        </w:rPr>
        <w:t>menat zhoršen</w:t>
      </w:r>
      <w:r w:rsidR="008A12AC">
        <w:rPr>
          <w:rFonts w:ascii="Arial" w:hAnsi="Arial" w:cs="Arial"/>
          <w:bCs/>
          <w:color w:val="000000"/>
        </w:rPr>
        <w:t>í</w:t>
      </w:r>
      <w:r w:rsidR="00AF457F">
        <w:rPr>
          <w:rFonts w:ascii="Arial" w:hAnsi="Arial" w:cs="Arial"/>
          <w:bCs/>
          <w:color w:val="000000"/>
        </w:rPr>
        <w:t xml:space="preserve"> </w:t>
      </w:r>
      <w:r w:rsidR="008A12AC">
        <w:rPr>
          <w:rFonts w:ascii="Arial" w:hAnsi="Arial" w:cs="Arial"/>
          <w:bCs/>
          <w:color w:val="000000"/>
        </w:rPr>
        <w:t xml:space="preserve">jejich </w:t>
      </w:r>
      <w:r w:rsidR="00AF457F">
        <w:rPr>
          <w:rFonts w:ascii="Arial" w:hAnsi="Arial" w:cs="Arial"/>
          <w:bCs/>
          <w:color w:val="000000"/>
        </w:rPr>
        <w:t>pracovní</w:t>
      </w:r>
      <w:r w:rsidR="008A12AC">
        <w:rPr>
          <w:rFonts w:ascii="Arial" w:hAnsi="Arial" w:cs="Arial"/>
          <w:bCs/>
          <w:color w:val="000000"/>
        </w:rPr>
        <w:t>ch</w:t>
      </w:r>
      <w:r w:rsidR="00AF457F">
        <w:rPr>
          <w:rFonts w:ascii="Arial" w:hAnsi="Arial" w:cs="Arial"/>
          <w:bCs/>
          <w:color w:val="000000"/>
        </w:rPr>
        <w:t xml:space="preserve"> a </w:t>
      </w:r>
      <w:r w:rsidR="008A12AC">
        <w:rPr>
          <w:rFonts w:ascii="Arial" w:hAnsi="Arial" w:cs="Arial"/>
          <w:bCs/>
          <w:color w:val="000000"/>
        </w:rPr>
        <w:t xml:space="preserve">mzdových podmínek </w:t>
      </w:r>
      <w:r w:rsidR="00AF457F">
        <w:rPr>
          <w:rFonts w:ascii="Arial" w:hAnsi="Arial" w:cs="Arial"/>
          <w:bCs/>
          <w:color w:val="000000"/>
        </w:rPr>
        <w:t xml:space="preserve">a bude to mít dopady na </w:t>
      </w:r>
      <w:r w:rsidR="008A12AC">
        <w:rPr>
          <w:rFonts w:ascii="Arial" w:hAnsi="Arial" w:cs="Arial"/>
          <w:bCs/>
          <w:color w:val="000000"/>
        </w:rPr>
        <w:t xml:space="preserve">státní rozpočet (nižší </w:t>
      </w:r>
      <w:r w:rsidR="00AF457F">
        <w:rPr>
          <w:rFonts w:ascii="Arial" w:hAnsi="Arial" w:cs="Arial"/>
          <w:bCs/>
          <w:color w:val="000000"/>
        </w:rPr>
        <w:t xml:space="preserve">výběr </w:t>
      </w:r>
      <w:r w:rsidR="008A12AC">
        <w:rPr>
          <w:rFonts w:ascii="Arial" w:hAnsi="Arial" w:cs="Arial"/>
          <w:bCs/>
          <w:color w:val="000000"/>
        </w:rPr>
        <w:t xml:space="preserve">zdravotního a sociálního pojištění a </w:t>
      </w:r>
      <w:r w:rsidR="00AF457F">
        <w:rPr>
          <w:rFonts w:ascii="Arial" w:hAnsi="Arial" w:cs="Arial"/>
          <w:bCs/>
          <w:color w:val="000000"/>
        </w:rPr>
        <w:t>daní</w:t>
      </w:r>
      <w:r w:rsidR="008A12AC">
        <w:rPr>
          <w:rFonts w:ascii="Arial" w:hAnsi="Arial" w:cs="Arial"/>
          <w:bCs/>
          <w:color w:val="000000"/>
        </w:rPr>
        <w:t xml:space="preserve"> z </w:t>
      </w:r>
      <w:r w:rsidR="00AF457F">
        <w:rPr>
          <w:rFonts w:ascii="Arial" w:hAnsi="Arial" w:cs="Arial"/>
          <w:bCs/>
          <w:color w:val="000000"/>
        </w:rPr>
        <w:t>příjmu</w:t>
      </w:r>
      <w:r w:rsidR="008A12AC">
        <w:rPr>
          <w:rFonts w:ascii="Arial" w:hAnsi="Arial" w:cs="Arial"/>
          <w:bCs/>
          <w:color w:val="000000"/>
        </w:rPr>
        <w:t>)</w:t>
      </w:r>
      <w:r w:rsidR="00AF457F">
        <w:rPr>
          <w:rFonts w:ascii="Arial" w:hAnsi="Arial" w:cs="Arial"/>
          <w:bCs/>
          <w:color w:val="000000"/>
        </w:rPr>
        <w:t xml:space="preserve">. </w:t>
      </w:r>
      <w:r w:rsidR="008A12AC">
        <w:rPr>
          <w:rFonts w:ascii="Arial" w:hAnsi="Arial" w:cs="Arial"/>
          <w:bCs/>
          <w:color w:val="000000"/>
        </w:rPr>
        <w:t>Další riziko je, že i ČR bude muset obdobná ochranářská opatření zavést proti dopravcům z východní a jihovýchodní Evropy.</w:t>
      </w:r>
      <w:r w:rsidR="00AF457F">
        <w:rPr>
          <w:rFonts w:ascii="Arial" w:hAnsi="Arial" w:cs="Arial"/>
          <w:bCs/>
          <w:color w:val="000000"/>
        </w:rPr>
        <w:t xml:space="preserve"> </w:t>
      </w:r>
      <w:r w:rsidR="00302733">
        <w:rPr>
          <w:rFonts w:ascii="Arial" w:hAnsi="Arial" w:cs="Arial"/>
          <w:bCs/>
          <w:color w:val="000000"/>
        </w:rPr>
        <w:t>Navrh</w:t>
      </w:r>
      <w:r w:rsidR="008A12AC">
        <w:rPr>
          <w:rFonts w:ascii="Arial" w:hAnsi="Arial" w:cs="Arial"/>
          <w:bCs/>
          <w:color w:val="000000"/>
        </w:rPr>
        <w:t xml:space="preserve">l projednání problematiky na PS RHSD a řešení </w:t>
      </w:r>
      <w:r w:rsidR="00AF457F">
        <w:rPr>
          <w:rFonts w:ascii="Arial" w:hAnsi="Arial" w:cs="Arial"/>
          <w:bCs/>
          <w:color w:val="000000"/>
        </w:rPr>
        <w:t xml:space="preserve">na vládní úrovni. </w:t>
      </w:r>
    </w:p>
    <w:p w:rsidR="00AF457F" w:rsidRDefault="005274CB" w:rsidP="00D62D1C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5274CB">
        <w:rPr>
          <w:rFonts w:ascii="Arial" w:hAnsi="Arial" w:cs="Arial"/>
          <w:b/>
          <w:bCs/>
          <w:color w:val="000000"/>
        </w:rPr>
        <w:t>Milena Jabůrková (SP ČR)</w:t>
      </w:r>
      <w:r w:rsidR="00AF457F">
        <w:rPr>
          <w:rFonts w:ascii="Arial" w:hAnsi="Arial" w:cs="Arial"/>
          <w:bCs/>
          <w:color w:val="000000"/>
        </w:rPr>
        <w:t xml:space="preserve"> </w:t>
      </w:r>
      <w:r w:rsidR="008A29B1">
        <w:rPr>
          <w:rFonts w:ascii="Arial" w:hAnsi="Arial" w:cs="Arial"/>
          <w:bCs/>
          <w:color w:val="000000"/>
        </w:rPr>
        <w:t xml:space="preserve">upozornila, že projednávaná </w:t>
      </w:r>
      <w:r w:rsidR="00AF457F">
        <w:rPr>
          <w:rFonts w:ascii="Arial" w:hAnsi="Arial" w:cs="Arial"/>
          <w:bCs/>
          <w:color w:val="000000"/>
        </w:rPr>
        <w:t xml:space="preserve">novela směrnice o vysílání pracovníků je ještě </w:t>
      </w:r>
      <w:r w:rsidR="008A29B1">
        <w:rPr>
          <w:rFonts w:ascii="Arial" w:hAnsi="Arial" w:cs="Arial"/>
          <w:bCs/>
          <w:color w:val="000000"/>
        </w:rPr>
        <w:t>nebezpečnější</w:t>
      </w:r>
      <w:r w:rsidR="00AF457F">
        <w:rPr>
          <w:rFonts w:ascii="Arial" w:hAnsi="Arial" w:cs="Arial"/>
          <w:bCs/>
          <w:color w:val="000000"/>
        </w:rPr>
        <w:t xml:space="preserve">. </w:t>
      </w:r>
    </w:p>
    <w:p w:rsidR="00AF457F" w:rsidRDefault="005274CB" w:rsidP="00D62D1C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5274CB">
        <w:rPr>
          <w:rFonts w:ascii="Arial" w:hAnsi="Arial" w:cs="Arial"/>
          <w:b/>
          <w:bCs/>
          <w:color w:val="000000"/>
        </w:rPr>
        <w:t xml:space="preserve">Martin </w:t>
      </w:r>
      <w:r w:rsidR="00AF457F" w:rsidRPr="005274CB">
        <w:rPr>
          <w:rFonts w:ascii="Arial" w:hAnsi="Arial" w:cs="Arial"/>
          <w:b/>
          <w:bCs/>
          <w:color w:val="000000"/>
        </w:rPr>
        <w:t>Karlík (MPSV)</w:t>
      </w:r>
      <w:r w:rsidR="00AF457F">
        <w:rPr>
          <w:rFonts w:ascii="Arial" w:hAnsi="Arial" w:cs="Arial"/>
          <w:bCs/>
          <w:color w:val="000000"/>
        </w:rPr>
        <w:t xml:space="preserve"> </w:t>
      </w:r>
      <w:r w:rsidR="008A29B1">
        <w:rPr>
          <w:rFonts w:ascii="Arial" w:hAnsi="Arial" w:cs="Arial"/>
          <w:bCs/>
          <w:color w:val="000000"/>
        </w:rPr>
        <w:t>P</w:t>
      </w:r>
      <w:r w:rsidR="00967F8D">
        <w:rPr>
          <w:rFonts w:ascii="Arial" w:hAnsi="Arial" w:cs="Arial"/>
          <w:bCs/>
          <w:color w:val="000000"/>
        </w:rPr>
        <w:t>rojednávání</w:t>
      </w:r>
      <w:r w:rsidR="00AF457F">
        <w:rPr>
          <w:rFonts w:ascii="Arial" w:hAnsi="Arial" w:cs="Arial"/>
          <w:bCs/>
          <w:color w:val="000000"/>
        </w:rPr>
        <w:t xml:space="preserve"> pokračuje</w:t>
      </w:r>
      <w:r w:rsidR="00967F8D">
        <w:rPr>
          <w:rFonts w:ascii="Arial" w:hAnsi="Arial" w:cs="Arial"/>
          <w:bCs/>
          <w:color w:val="000000"/>
        </w:rPr>
        <w:t xml:space="preserve"> </w:t>
      </w:r>
      <w:r w:rsidR="008A29B1">
        <w:rPr>
          <w:rFonts w:ascii="Arial" w:hAnsi="Arial" w:cs="Arial"/>
          <w:bCs/>
          <w:color w:val="000000"/>
        </w:rPr>
        <w:t>poté, co Evropská komise v návaznosti na žlutou kartu 11 parlamentů členských států konstatovala, že návrh není v rozporu se zásadou subsidiarity a proporcionality.</w:t>
      </w:r>
      <w:r w:rsidR="00AF457F">
        <w:rPr>
          <w:rFonts w:ascii="Arial" w:hAnsi="Arial" w:cs="Arial"/>
          <w:bCs/>
          <w:color w:val="000000"/>
        </w:rPr>
        <w:t xml:space="preserve"> </w:t>
      </w:r>
      <w:r w:rsidR="008A29B1">
        <w:rPr>
          <w:rFonts w:ascii="Arial" w:hAnsi="Arial" w:cs="Arial"/>
          <w:bCs/>
          <w:color w:val="000000"/>
        </w:rPr>
        <w:t>J</w:t>
      </w:r>
      <w:r w:rsidR="00967F8D">
        <w:rPr>
          <w:rFonts w:ascii="Arial" w:hAnsi="Arial" w:cs="Arial"/>
          <w:bCs/>
          <w:color w:val="000000"/>
        </w:rPr>
        <w:t xml:space="preserve">e pravděpodobné, že bude schválena, </w:t>
      </w:r>
      <w:r w:rsidR="008A29B1">
        <w:rPr>
          <w:rFonts w:ascii="Arial" w:hAnsi="Arial" w:cs="Arial"/>
          <w:bCs/>
          <w:color w:val="000000"/>
        </w:rPr>
        <w:t>záleží na tom, jaké ústupky se podaří prosadit</w:t>
      </w:r>
      <w:r w:rsidR="00DC0364">
        <w:rPr>
          <w:rFonts w:ascii="Arial" w:hAnsi="Arial" w:cs="Arial"/>
          <w:bCs/>
          <w:color w:val="000000"/>
        </w:rPr>
        <w:t xml:space="preserve"> </w:t>
      </w:r>
      <w:r w:rsidR="008A29B1">
        <w:rPr>
          <w:rFonts w:ascii="Arial" w:hAnsi="Arial" w:cs="Arial"/>
          <w:bCs/>
          <w:color w:val="000000"/>
        </w:rPr>
        <w:t>blokační menšině členských států</w:t>
      </w:r>
      <w:r w:rsidR="00AF457F">
        <w:rPr>
          <w:rFonts w:ascii="Arial" w:hAnsi="Arial" w:cs="Arial"/>
          <w:bCs/>
          <w:color w:val="000000"/>
        </w:rPr>
        <w:t xml:space="preserve">. </w:t>
      </w:r>
    </w:p>
    <w:p w:rsidR="00AF457F" w:rsidRDefault="005274CB" w:rsidP="00D62D1C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5274CB">
        <w:rPr>
          <w:rFonts w:ascii="Arial" w:hAnsi="Arial" w:cs="Arial"/>
          <w:b/>
          <w:bCs/>
          <w:color w:val="000000"/>
        </w:rPr>
        <w:t xml:space="preserve">Stanislav </w:t>
      </w:r>
      <w:proofErr w:type="spellStart"/>
      <w:r w:rsidRPr="005274CB">
        <w:rPr>
          <w:rFonts w:ascii="Arial" w:hAnsi="Arial" w:cs="Arial"/>
          <w:b/>
          <w:bCs/>
          <w:color w:val="000000"/>
        </w:rPr>
        <w:t>Kázecký</w:t>
      </w:r>
      <w:proofErr w:type="spellEnd"/>
      <w:r w:rsidRPr="005274CB">
        <w:rPr>
          <w:rFonts w:ascii="Arial" w:hAnsi="Arial" w:cs="Arial"/>
          <w:b/>
          <w:bCs/>
          <w:color w:val="000000"/>
        </w:rPr>
        <w:t xml:space="preserve"> (SP ČR)</w:t>
      </w:r>
      <w:r w:rsidRPr="00DC0364">
        <w:rPr>
          <w:rFonts w:ascii="Arial" w:hAnsi="Arial" w:cs="Arial"/>
          <w:bCs/>
          <w:color w:val="000000"/>
        </w:rPr>
        <w:t xml:space="preserve"> </w:t>
      </w:r>
      <w:r w:rsidR="00DC0364" w:rsidRPr="00DC0364">
        <w:rPr>
          <w:rFonts w:ascii="Arial" w:hAnsi="Arial" w:cs="Arial"/>
          <w:bCs/>
          <w:color w:val="000000"/>
        </w:rPr>
        <w:t>konstatoval</w:t>
      </w:r>
      <w:r w:rsidR="00DC0364">
        <w:rPr>
          <w:rFonts w:ascii="Arial" w:hAnsi="Arial" w:cs="Arial"/>
          <w:bCs/>
          <w:color w:val="000000"/>
        </w:rPr>
        <w:t>, že v této záležitosti panuje</w:t>
      </w:r>
      <w:r w:rsidR="00DC0364" w:rsidRPr="00DC0364">
        <w:rPr>
          <w:rFonts w:ascii="Arial" w:hAnsi="Arial" w:cs="Arial"/>
          <w:bCs/>
          <w:color w:val="000000"/>
        </w:rPr>
        <w:t xml:space="preserve"> </w:t>
      </w:r>
      <w:r w:rsidR="00DC0364">
        <w:rPr>
          <w:rFonts w:ascii="Arial" w:hAnsi="Arial" w:cs="Arial"/>
          <w:bCs/>
          <w:color w:val="000000"/>
        </w:rPr>
        <w:t>mezi hospodářskými a soc</w:t>
      </w:r>
      <w:r w:rsidR="00DC0364">
        <w:rPr>
          <w:rFonts w:ascii="Arial" w:hAnsi="Arial" w:cs="Arial"/>
          <w:bCs/>
          <w:color w:val="000000"/>
        </w:rPr>
        <w:t>i</w:t>
      </w:r>
      <w:r w:rsidR="00DC0364">
        <w:rPr>
          <w:rFonts w:ascii="Arial" w:hAnsi="Arial" w:cs="Arial"/>
          <w:bCs/>
          <w:color w:val="000000"/>
        </w:rPr>
        <w:t>álními partnery s</w:t>
      </w:r>
      <w:r w:rsidR="00AF457F">
        <w:rPr>
          <w:rFonts w:ascii="Arial" w:hAnsi="Arial" w:cs="Arial"/>
          <w:bCs/>
          <w:color w:val="000000"/>
        </w:rPr>
        <w:t xml:space="preserve">hoda. </w:t>
      </w:r>
      <w:r w:rsidR="00DC0364">
        <w:rPr>
          <w:rFonts w:ascii="Arial" w:hAnsi="Arial" w:cs="Arial"/>
          <w:bCs/>
          <w:color w:val="000000"/>
        </w:rPr>
        <w:t>Současná situace dává dojem</w:t>
      </w:r>
      <w:r w:rsidR="00AF457F">
        <w:rPr>
          <w:rFonts w:ascii="Arial" w:hAnsi="Arial" w:cs="Arial"/>
          <w:bCs/>
          <w:color w:val="000000"/>
        </w:rPr>
        <w:t xml:space="preserve">, že prohráváme. </w:t>
      </w:r>
      <w:r w:rsidR="00DC0364">
        <w:rPr>
          <w:rFonts w:ascii="Arial" w:hAnsi="Arial" w:cs="Arial"/>
          <w:bCs/>
          <w:color w:val="000000"/>
        </w:rPr>
        <w:t xml:space="preserve">Jakkoliv nepovažuje </w:t>
      </w:r>
      <w:proofErr w:type="spellStart"/>
      <w:r w:rsidR="00DC0364">
        <w:rPr>
          <w:rFonts w:ascii="Arial" w:hAnsi="Arial" w:cs="Arial"/>
          <w:bCs/>
          <w:color w:val="000000"/>
        </w:rPr>
        <w:t>šva</w:t>
      </w:r>
      <w:r w:rsidR="00DC0364">
        <w:rPr>
          <w:rFonts w:ascii="Arial" w:hAnsi="Arial" w:cs="Arial"/>
          <w:bCs/>
          <w:color w:val="000000"/>
        </w:rPr>
        <w:t>r</w:t>
      </w:r>
      <w:r w:rsidR="00DC0364">
        <w:rPr>
          <w:rFonts w:ascii="Arial" w:hAnsi="Arial" w:cs="Arial"/>
          <w:bCs/>
          <w:color w:val="000000"/>
        </w:rPr>
        <w:t>csystém</w:t>
      </w:r>
      <w:proofErr w:type="spellEnd"/>
      <w:r w:rsidR="00DC0364">
        <w:rPr>
          <w:rFonts w:ascii="Arial" w:hAnsi="Arial" w:cs="Arial"/>
          <w:bCs/>
          <w:color w:val="000000"/>
        </w:rPr>
        <w:t xml:space="preserve"> za pozitivní, bude to v případě schválení revize směrnice lepší</w:t>
      </w:r>
      <w:r w:rsidR="00AF457F">
        <w:rPr>
          <w:rFonts w:ascii="Arial" w:hAnsi="Arial" w:cs="Arial"/>
          <w:bCs/>
          <w:color w:val="000000"/>
        </w:rPr>
        <w:t xml:space="preserve">, než </w:t>
      </w:r>
      <w:r w:rsidR="00DC0364">
        <w:rPr>
          <w:rFonts w:ascii="Arial" w:hAnsi="Arial" w:cs="Arial"/>
          <w:bCs/>
          <w:color w:val="000000"/>
        </w:rPr>
        <w:t xml:space="preserve">přenechat </w:t>
      </w:r>
      <w:r w:rsidR="00AF457F">
        <w:rPr>
          <w:rFonts w:ascii="Arial" w:hAnsi="Arial" w:cs="Arial"/>
          <w:bCs/>
          <w:color w:val="000000"/>
        </w:rPr>
        <w:t xml:space="preserve">transport </w:t>
      </w:r>
      <w:r w:rsidR="00DC0364">
        <w:rPr>
          <w:rFonts w:ascii="Arial" w:hAnsi="Arial" w:cs="Arial"/>
          <w:bCs/>
          <w:color w:val="000000"/>
        </w:rPr>
        <w:t xml:space="preserve">z ČR do západní Evropy </w:t>
      </w:r>
      <w:r w:rsidR="00AF457F">
        <w:rPr>
          <w:rFonts w:ascii="Arial" w:hAnsi="Arial" w:cs="Arial"/>
          <w:bCs/>
          <w:color w:val="000000"/>
        </w:rPr>
        <w:t>řidič</w:t>
      </w:r>
      <w:r w:rsidR="00DC0364">
        <w:rPr>
          <w:rFonts w:ascii="Arial" w:hAnsi="Arial" w:cs="Arial"/>
          <w:bCs/>
          <w:color w:val="000000"/>
        </w:rPr>
        <w:t>ům z jiných členských států</w:t>
      </w:r>
      <w:r w:rsidR="00AF457F">
        <w:rPr>
          <w:rFonts w:ascii="Arial" w:hAnsi="Arial" w:cs="Arial"/>
          <w:bCs/>
          <w:color w:val="000000"/>
        </w:rPr>
        <w:t xml:space="preserve">. </w:t>
      </w:r>
    </w:p>
    <w:p w:rsidR="00AF457F" w:rsidRDefault="005274CB" w:rsidP="00D62D1C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5274CB">
        <w:rPr>
          <w:rFonts w:ascii="Arial" w:hAnsi="Arial" w:cs="Arial"/>
          <w:b/>
          <w:bCs/>
          <w:color w:val="000000"/>
        </w:rPr>
        <w:t>Jaroslav Šulc (ČMKOS)</w:t>
      </w:r>
      <w:r w:rsidR="00AF457F">
        <w:rPr>
          <w:rFonts w:ascii="Arial" w:hAnsi="Arial" w:cs="Arial"/>
          <w:bCs/>
          <w:color w:val="000000"/>
        </w:rPr>
        <w:t xml:space="preserve"> </w:t>
      </w:r>
      <w:r w:rsidR="00DC0364">
        <w:rPr>
          <w:rFonts w:ascii="Arial" w:hAnsi="Arial" w:cs="Arial"/>
          <w:bCs/>
          <w:color w:val="000000"/>
        </w:rPr>
        <w:t xml:space="preserve">požádal </w:t>
      </w:r>
      <w:r w:rsidR="00AF457F">
        <w:rPr>
          <w:rFonts w:ascii="Arial" w:hAnsi="Arial" w:cs="Arial"/>
          <w:bCs/>
          <w:color w:val="000000"/>
        </w:rPr>
        <w:t xml:space="preserve">MPSV a MD o formulaci pevného stanoviska ČR, protože </w:t>
      </w:r>
      <w:r w:rsidR="00DC0364">
        <w:rPr>
          <w:rFonts w:ascii="Arial" w:hAnsi="Arial" w:cs="Arial"/>
          <w:bCs/>
          <w:color w:val="000000"/>
        </w:rPr>
        <w:t xml:space="preserve">nejde pouze o </w:t>
      </w:r>
      <w:r w:rsidR="006B639F">
        <w:rPr>
          <w:rFonts w:ascii="Arial" w:hAnsi="Arial" w:cs="Arial"/>
          <w:bCs/>
          <w:color w:val="000000"/>
        </w:rPr>
        <w:t>sociální aspekty v</w:t>
      </w:r>
      <w:r w:rsidR="00DC0364">
        <w:rPr>
          <w:rFonts w:ascii="Arial" w:hAnsi="Arial" w:cs="Arial"/>
          <w:bCs/>
          <w:color w:val="000000"/>
        </w:rPr>
        <w:t xml:space="preserve"> doprav</w:t>
      </w:r>
      <w:r w:rsidR="006B639F">
        <w:rPr>
          <w:rFonts w:ascii="Arial" w:hAnsi="Arial" w:cs="Arial"/>
          <w:bCs/>
          <w:color w:val="000000"/>
        </w:rPr>
        <w:t>ě</w:t>
      </w:r>
      <w:r w:rsidR="00DC0364">
        <w:rPr>
          <w:rFonts w:ascii="Arial" w:hAnsi="Arial" w:cs="Arial"/>
          <w:bCs/>
          <w:color w:val="000000"/>
        </w:rPr>
        <w:t xml:space="preserve">, ale obhajobu </w:t>
      </w:r>
      <w:r w:rsidR="00AF457F">
        <w:rPr>
          <w:rFonts w:ascii="Arial" w:hAnsi="Arial" w:cs="Arial"/>
          <w:bCs/>
          <w:color w:val="000000"/>
        </w:rPr>
        <w:t>veřejn</w:t>
      </w:r>
      <w:r w:rsidR="00DC0364">
        <w:rPr>
          <w:rFonts w:ascii="Arial" w:hAnsi="Arial" w:cs="Arial"/>
          <w:bCs/>
          <w:color w:val="000000"/>
        </w:rPr>
        <w:t>ých</w:t>
      </w:r>
      <w:r w:rsidR="00AF457F">
        <w:rPr>
          <w:rFonts w:ascii="Arial" w:hAnsi="Arial" w:cs="Arial"/>
          <w:bCs/>
          <w:color w:val="000000"/>
        </w:rPr>
        <w:t xml:space="preserve"> financ</w:t>
      </w:r>
      <w:r w:rsidR="00DC0364">
        <w:rPr>
          <w:rFonts w:ascii="Arial" w:hAnsi="Arial" w:cs="Arial"/>
          <w:bCs/>
          <w:color w:val="000000"/>
        </w:rPr>
        <w:t>í</w:t>
      </w:r>
      <w:r w:rsidR="00AF457F">
        <w:rPr>
          <w:rFonts w:ascii="Arial" w:hAnsi="Arial" w:cs="Arial"/>
          <w:bCs/>
          <w:color w:val="000000"/>
        </w:rPr>
        <w:t xml:space="preserve">. </w:t>
      </w:r>
    </w:p>
    <w:p w:rsidR="00AF457F" w:rsidRDefault="005274CB" w:rsidP="00D62D1C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5274CB">
        <w:rPr>
          <w:rFonts w:ascii="Arial" w:hAnsi="Arial" w:cs="Arial"/>
          <w:b/>
          <w:bCs/>
          <w:color w:val="000000"/>
        </w:rPr>
        <w:t xml:space="preserve">Luboš </w:t>
      </w:r>
      <w:proofErr w:type="spellStart"/>
      <w:r w:rsidRPr="005274CB">
        <w:rPr>
          <w:rFonts w:ascii="Arial" w:hAnsi="Arial" w:cs="Arial"/>
          <w:b/>
          <w:bCs/>
          <w:color w:val="000000"/>
        </w:rPr>
        <w:t>Pomajbík</w:t>
      </w:r>
      <w:proofErr w:type="spellEnd"/>
      <w:r w:rsidRPr="005274CB">
        <w:rPr>
          <w:rFonts w:ascii="Arial" w:hAnsi="Arial" w:cs="Arial"/>
          <w:b/>
          <w:bCs/>
          <w:color w:val="000000"/>
        </w:rPr>
        <w:t xml:space="preserve"> (ČMKOS)</w:t>
      </w:r>
      <w:r w:rsidR="00AF457F">
        <w:rPr>
          <w:rFonts w:ascii="Arial" w:hAnsi="Arial" w:cs="Arial"/>
          <w:bCs/>
          <w:color w:val="000000"/>
        </w:rPr>
        <w:t xml:space="preserve"> </w:t>
      </w:r>
      <w:r w:rsidR="00DC0364">
        <w:rPr>
          <w:rFonts w:ascii="Arial" w:hAnsi="Arial" w:cs="Arial"/>
          <w:bCs/>
          <w:color w:val="000000"/>
        </w:rPr>
        <w:t>se dotázal na výsledky jednání ministra dopravy</w:t>
      </w:r>
      <w:r w:rsidR="00AF457F">
        <w:rPr>
          <w:rFonts w:ascii="Arial" w:hAnsi="Arial" w:cs="Arial"/>
          <w:bCs/>
          <w:color w:val="000000"/>
        </w:rPr>
        <w:t xml:space="preserve"> s</w:t>
      </w:r>
      <w:r w:rsidR="000E2B4F">
        <w:rPr>
          <w:rFonts w:ascii="Arial" w:hAnsi="Arial" w:cs="Arial"/>
          <w:bCs/>
          <w:color w:val="000000"/>
        </w:rPr>
        <w:t> </w:t>
      </w:r>
      <w:r w:rsidR="00AF457F">
        <w:rPr>
          <w:rFonts w:ascii="Arial" w:hAnsi="Arial" w:cs="Arial"/>
          <w:bCs/>
          <w:color w:val="000000"/>
        </w:rPr>
        <w:t>komisařkou</w:t>
      </w:r>
      <w:r w:rsidR="000E2B4F">
        <w:rPr>
          <w:rFonts w:ascii="Arial" w:hAnsi="Arial" w:cs="Arial"/>
          <w:bCs/>
          <w:color w:val="000000"/>
        </w:rPr>
        <w:t xml:space="preserve"> V.</w:t>
      </w:r>
      <w:r w:rsidR="00DC0364">
        <w:rPr>
          <w:rFonts w:ascii="Arial" w:hAnsi="Arial" w:cs="Arial"/>
          <w:bCs/>
          <w:color w:val="000000"/>
        </w:rPr>
        <w:t xml:space="preserve"> </w:t>
      </w:r>
      <w:proofErr w:type="spellStart"/>
      <w:r w:rsidR="00DC0364">
        <w:rPr>
          <w:rFonts w:ascii="Arial" w:hAnsi="Arial" w:cs="Arial"/>
          <w:bCs/>
          <w:color w:val="000000"/>
        </w:rPr>
        <w:t>Bulc</w:t>
      </w:r>
      <w:proofErr w:type="spellEnd"/>
      <w:r w:rsidR="00DC0364">
        <w:rPr>
          <w:rFonts w:ascii="Arial" w:hAnsi="Arial" w:cs="Arial"/>
          <w:bCs/>
          <w:color w:val="000000"/>
        </w:rPr>
        <w:t>.</w:t>
      </w:r>
    </w:p>
    <w:p w:rsidR="00AF457F" w:rsidRDefault="005274CB" w:rsidP="00D62D1C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5274CB">
        <w:rPr>
          <w:rFonts w:ascii="Arial" w:hAnsi="Arial" w:cs="Arial"/>
          <w:b/>
          <w:bCs/>
          <w:color w:val="000000"/>
        </w:rPr>
        <w:t>Michal Fridrich (MD)</w:t>
      </w:r>
      <w:r w:rsidR="00AF457F">
        <w:rPr>
          <w:rFonts w:ascii="Arial" w:hAnsi="Arial" w:cs="Arial"/>
          <w:bCs/>
          <w:color w:val="000000"/>
        </w:rPr>
        <w:t xml:space="preserve"> Jednání </w:t>
      </w:r>
      <w:r w:rsidR="00DC0364">
        <w:rPr>
          <w:rFonts w:ascii="Arial" w:hAnsi="Arial" w:cs="Arial"/>
          <w:bCs/>
          <w:color w:val="000000"/>
        </w:rPr>
        <w:t xml:space="preserve">na toto a další témata </w:t>
      </w:r>
      <w:r w:rsidR="00AF457F">
        <w:rPr>
          <w:rFonts w:ascii="Arial" w:hAnsi="Arial" w:cs="Arial"/>
          <w:bCs/>
          <w:color w:val="000000"/>
        </w:rPr>
        <w:t>se uskutečnilo na začátku října v</w:t>
      </w:r>
      <w:r w:rsidR="00DC0364">
        <w:rPr>
          <w:rFonts w:ascii="Arial" w:hAnsi="Arial" w:cs="Arial"/>
          <w:bCs/>
          <w:color w:val="000000"/>
        </w:rPr>
        <w:t> </w:t>
      </w:r>
      <w:r w:rsidR="00AF457F">
        <w:rPr>
          <w:rFonts w:ascii="Arial" w:hAnsi="Arial" w:cs="Arial"/>
          <w:bCs/>
          <w:color w:val="000000"/>
        </w:rPr>
        <w:t>Bruselu</w:t>
      </w:r>
      <w:r w:rsidR="00DC0364">
        <w:rPr>
          <w:rFonts w:ascii="Arial" w:hAnsi="Arial" w:cs="Arial"/>
          <w:bCs/>
          <w:color w:val="000000"/>
        </w:rPr>
        <w:t>.</w:t>
      </w:r>
      <w:r w:rsidR="00AF457F">
        <w:rPr>
          <w:rFonts w:ascii="Arial" w:hAnsi="Arial" w:cs="Arial"/>
          <w:bCs/>
          <w:color w:val="000000"/>
        </w:rPr>
        <w:t xml:space="preserve"> </w:t>
      </w:r>
      <w:r w:rsidR="00DC0364">
        <w:rPr>
          <w:rFonts w:ascii="Arial" w:hAnsi="Arial" w:cs="Arial"/>
          <w:bCs/>
          <w:color w:val="000000"/>
        </w:rPr>
        <w:t>K</w:t>
      </w:r>
      <w:r w:rsidR="00AF457F">
        <w:rPr>
          <w:rFonts w:ascii="Arial" w:hAnsi="Arial" w:cs="Arial"/>
          <w:bCs/>
          <w:color w:val="000000"/>
        </w:rPr>
        <w:t>omisařka si je vědoma</w:t>
      </w:r>
      <w:r w:rsidR="00DC0364">
        <w:rPr>
          <w:rFonts w:ascii="Arial" w:hAnsi="Arial" w:cs="Arial"/>
          <w:bCs/>
          <w:color w:val="000000"/>
        </w:rPr>
        <w:t>, že se</w:t>
      </w:r>
      <w:r w:rsidR="00AF457F">
        <w:rPr>
          <w:rFonts w:ascii="Arial" w:hAnsi="Arial" w:cs="Arial"/>
          <w:bCs/>
          <w:color w:val="000000"/>
        </w:rPr>
        <w:t xml:space="preserve"> v</w:t>
      </w:r>
      <w:r w:rsidR="00DC0364">
        <w:rPr>
          <w:rFonts w:ascii="Arial" w:hAnsi="Arial" w:cs="Arial"/>
          <w:bCs/>
          <w:color w:val="000000"/>
        </w:rPr>
        <w:t> </w:t>
      </w:r>
      <w:r w:rsidR="00AF457F">
        <w:rPr>
          <w:rFonts w:ascii="Arial" w:hAnsi="Arial" w:cs="Arial"/>
          <w:bCs/>
          <w:color w:val="000000"/>
        </w:rPr>
        <w:t>EU</w:t>
      </w:r>
      <w:r w:rsidR="00DC0364">
        <w:rPr>
          <w:rFonts w:ascii="Arial" w:hAnsi="Arial" w:cs="Arial"/>
          <w:bCs/>
          <w:color w:val="000000"/>
        </w:rPr>
        <w:t xml:space="preserve"> vymezily </w:t>
      </w:r>
      <w:r w:rsidR="00302733">
        <w:rPr>
          <w:rFonts w:ascii="Arial" w:hAnsi="Arial" w:cs="Arial"/>
          <w:bCs/>
          <w:color w:val="000000"/>
        </w:rPr>
        <w:t>dva</w:t>
      </w:r>
      <w:r w:rsidR="00DC0364">
        <w:rPr>
          <w:rFonts w:ascii="Arial" w:hAnsi="Arial" w:cs="Arial"/>
          <w:bCs/>
          <w:color w:val="000000"/>
        </w:rPr>
        <w:t xml:space="preserve"> bloky</w:t>
      </w:r>
      <w:r w:rsidR="000E2B4F">
        <w:rPr>
          <w:rFonts w:ascii="Arial" w:hAnsi="Arial" w:cs="Arial"/>
          <w:bCs/>
          <w:color w:val="000000"/>
        </w:rPr>
        <w:t xml:space="preserve"> a</w:t>
      </w:r>
      <w:r w:rsidR="00AF457F">
        <w:rPr>
          <w:rFonts w:ascii="Arial" w:hAnsi="Arial" w:cs="Arial"/>
          <w:bCs/>
          <w:color w:val="000000"/>
        </w:rPr>
        <w:t xml:space="preserve"> varovala </w:t>
      </w:r>
      <w:r w:rsidR="000E2B4F">
        <w:rPr>
          <w:rFonts w:ascii="Arial" w:hAnsi="Arial" w:cs="Arial"/>
          <w:bCs/>
          <w:color w:val="000000"/>
        </w:rPr>
        <w:t xml:space="preserve">před tím </w:t>
      </w:r>
      <w:r w:rsidR="00AF457F">
        <w:rPr>
          <w:rFonts w:ascii="Arial" w:hAnsi="Arial" w:cs="Arial"/>
          <w:bCs/>
          <w:color w:val="000000"/>
        </w:rPr>
        <w:t xml:space="preserve">na jednání Rady. </w:t>
      </w:r>
      <w:r w:rsidR="00786007">
        <w:rPr>
          <w:rFonts w:ascii="Arial" w:hAnsi="Arial" w:cs="Arial"/>
          <w:bCs/>
          <w:color w:val="000000"/>
        </w:rPr>
        <w:t xml:space="preserve">Dále potvrdila, že silniční balíček bude předložen </w:t>
      </w:r>
      <w:r w:rsidR="00C65D7C">
        <w:rPr>
          <w:rFonts w:ascii="Arial" w:hAnsi="Arial" w:cs="Arial"/>
          <w:bCs/>
          <w:color w:val="000000"/>
        </w:rPr>
        <w:t xml:space="preserve">kolegiu komisařů </w:t>
      </w:r>
      <w:r w:rsidR="00786007">
        <w:rPr>
          <w:rFonts w:ascii="Arial" w:hAnsi="Arial" w:cs="Arial"/>
          <w:bCs/>
          <w:color w:val="000000"/>
        </w:rPr>
        <w:t xml:space="preserve">v březnu 2017 a že v této věci </w:t>
      </w:r>
      <w:r w:rsidR="00C65D7C">
        <w:rPr>
          <w:rFonts w:ascii="Arial" w:hAnsi="Arial" w:cs="Arial"/>
          <w:bCs/>
          <w:color w:val="000000"/>
        </w:rPr>
        <w:t>sp</w:t>
      </w:r>
      <w:r w:rsidR="00C65D7C">
        <w:rPr>
          <w:rFonts w:ascii="Arial" w:hAnsi="Arial" w:cs="Arial"/>
          <w:bCs/>
          <w:color w:val="000000"/>
        </w:rPr>
        <w:t>o</w:t>
      </w:r>
      <w:r w:rsidR="00C65D7C">
        <w:rPr>
          <w:rFonts w:ascii="Arial" w:hAnsi="Arial" w:cs="Arial"/>
          <w:bCs/>
          <w:color w:val="000000"/>
        </w:rPr>
        <w:t>lupracuje</w:t>
      </w:r>
      <w:r w:rsidR="00786007">
        <w:rPr>
          <w:rFonts w:ascii="Arial" w:hAnsi="Arial" w:cs="Arial"/>
          <w:bCs/>
          <w:color w:val="000000"/>
        </w:rPr>
        <w:t xml:space="preserve"> s komisařkou M. </w:t>
      </w:r>
      <w:proofErr w:type="spellStart"/>
      <w:r w:rsidR="00786007">
        <w:rPr>
          <w:rFonts w:ascii="Arial" w:hAnsi="Arial" w:cs="Arial"/>
          <w:bCs/>
          <w:color w:val="000000"/>
        </w:rPr>
        <w:t>Thyssen</w:t>
      </w:r>
      <w:proofErr w:type="spellEnd"/>
      <w:r w:rsidR="00786007">
        <w:rPr>
          <w:rFonts w:ascii="Arial" w:hAnsi="Arial" w:cs="Arial"/>
          <w:bCs/>
          <w:color w:val="000000"/>
        </w:rPr>
        <w:t xml:space="preserve">. </w:t>
      </w:r>
      <w:r w:rsidR="000E2B4F">
        <w:rPr>
          <w:rFonts w:ascii="Arial" w:hAnsi="Arial" w:cs="Arial"/>
          <w:bCs/>
          <w:color w:val="000000"/>
        </w:rPr>
        <w:t xml:space="preserve">FR navrhla téma </w:t>
      </w:r>
      <w:r w:rsidR="00CC2B4D" w:rsidRPr="00CC2B4D">
        <w:rPr>
          <w:rFonts w:ascii="Arial" w:hAnsi="Arial" w:cs="Arial"/>
          <w:bCs/>
          <w:color w:val="000000"/>
        </w:rPr>
        <w:t xml:space="preserve">sociálních aspektů v silniční dopravě </w:t>
      </w:r>
      <w:r w:rsidR="000E2B4F">
        <w:rPr>
          <w:rFonts w:ascii="Arial" w:hAnsi="Arial" w:cs="Arial"/>
          <w:bCs/>
          <w:color w:val="000000"/>
        </w:rPr>
        <w:t>n</w:t>
      </w:r>
      <w:r w:rsidR="00AF457F">
        <w:rPr>
          <w:rFonts w:ascii="Arial" w:hAnsi="Arial" w:cs="Arial"/>
          <w:bCs/>
          <w:color w:val="000000"/>
        </w:rPr>
        <w:t>a</w:t>
      </w:r>
      <w:r w:rsidR="00C65D7C">
        <w:rPr>
          <w:rFonts w:ascii="Arial" w:hAnsi="Arial" w:cs="Arial"/>
          <w:bCs/>
          <w:color w:val="000000"/>
        </w:rPr>
        <w:t xml:space="preserve"> pr</w:t>
      </w:r>
      <w:r w:rsidR="00C65D7C">
        <w:rPr>
          <w:rFonts w:ascii="Arial" w:hAnsi="Arial" w:cs="Arial"/>
          <w:bCs/>
          <w:color w:val="000000"/>
        </w:rPr>
        <w:t>o</w:t>
      </w:r>
      <w:r w:rsidR="00C65D7C">
        <w:rPr>
          <w:rFonts w:ascii="Arial" w:hAnsi="Arial" w:cs="Arial"/>
          <w:bCs/>
          <w:color w:val="000000"/>
        </w:rPr>
        <w:t>gram</w:t>
      </w:r>
      <w:r w:rsidR="00AF457F">
        <w:rPr>
          <w:rFonts w:ascii="Arial" w:hAnsi="Arial" w:cs="Arial"/>
          <w:bCs/>
          <w:color w:val="000000"/>
        </w:rPr>
        <w:t xml:space="preserve"> </w:t>
      </w:r>
      <w:r w:rsidR="000E2B4F">
        <w:rPr>
          <w:rFonts w:ascii="Arial" w:hAnsi="Arial" w:cs="Arial"/>
          <w:bCs/>
          <w:color w:val="000000"/>
        </w:rPr>
        <w:t xml:space="preserve">jednání Rady </w:t>
      </w:r>
      <w:r w:rsidR="00AF457F">
        <w:rPr>
          <w:rFonts w:ascii="Arial" w:hAnsi="Arial" w:cs="Arial"/>
          <w:bCs/>
          <w:color w:val="000000"/>
        </w:rPr>
        <w:t xml:space="preserve">TTE </w:t>
      </w:r>
      <w:r w:rsidR="000E2B4F">
        <w:rPr>
          <w:rFonts w:ascii="Arial" w:hAnsi="Arial" w:cs="Arial"/>
          <w:bCs/>
          <w:color w:val="000000"/>
        </w:rPr>
        <w:t>na začátku prosince</w:t>
      </w:r>
      <w:r w:rsidR="00AF457F">
        <w:rPr>
          <w:rFonts w:ascii="Arial" w:hAnsi="Arial" w:cs="Arial"/>
          <w:bCs/>
          <w:color w:val="000000"/>
        </w:rPr>
        <w:t>, V4 bude určitě reagovat. M</w:t>
      </w:r>
      <w:r w:rsidR="000E2B4F">
        <w:rPr>
          <w:rFonts w:ascii="Arial" w:hAnsi="Arial" w:cs="Arial"/>
          <w:bCs/>
          <w:color w:val="000000"/>
        </w:rPr>
        <w:t>inistr dopravy</w:t>
      </w:r>
      <w:r w:rsidR="00AF457F">
        <w:rPr>
          <w:rFonts w:ascii="Arial" w:hAnsi="Arial" w:cs="Arial"/>
          <w:bCs/>
          <w:color w:val="000000"/>
        </w:rPr>
        <w:t xml:space="preserve"> zaslal </w:t>
      </w:r>
      <w:r w:rsidR="000E2B4F">
        <w:rPr>
          <w:rFonts w:ascii="Arial" w:hAnsi="Arial" w:cs="Arial"/>
          <w:bCs/>
          <w:color w:val="000000"/>
        </w:rPr>
        <w:t>sv</w:t>
      </w:r>
      <w:r w:rsidR="000E2B4F">
        <w:rPr>
          <w:rFonts w:ascii="Arial" w:hAnsi="Arial" w:cs="Arial"/>
          <w:bCs/>
          <w:color w:val="000000"/>
        </w:rPr>
        <w:t>é</w:t>
      </w:r>
      <w:r w:rsidR="000E2B4F">
        <w:rPr>
          <w:rFonts w:ascii="Arial" w:hAnsi="Arial" w:cs="Arial"/>
          <w:bCs/>
          <w:color w:val="000000"/>
        </w:rPr>
        <w:t xml:space="preserve">mu </w:t>
      </w:r>
      <w:r w:rsidR="00AF457F">
        <w:rPr>
          <w:rFonts w:ascii="Arial" w:hAnsi="Arial" w:cs="Arial"/>
          <w:bCs/>
          <w:color w:val="000000"/>
        </w:rPr>
        <w:t>FR protějšku</w:t>
      </w:r>
      <w:r w:rsidR="000E2B4F">
        <w:rPr>
          <w:rFonts w:ascii="Arial" w:hAnsi="Arial" w:cs="Arial"/>
          <w:bCs/>
          <w:color w:val="000000"/>
        </w:rPr>
        <w:t>,</w:t>
      </w:r>
      <w:r w:rsidR="000E2B4F" w:rsidRPr="000E2B4F">
        <w:rPr>
          <w:rFonts w:ascii="Arial" w:hAnsi="Arial" w:cs="Arial"/>
          <w:bCs/>
          <w:color w:val="000000"/>
        </w:rPr>
        <w:t xml:space="preserve"> </w:t>
      </w:r>
      <w:r w:rsidR="000E2B4F">
        <w:rPr>
          <w:rFonts w:ascii="Arial" w:hAnsi="Arial" w:cs="Arial"/>
          <w:bCs/>
          <w:color w:val="000000"/>
        </w:rPr>
        <w:t xml:space="preserve">státnímu tajemníkovi </w:t>
      </w:r>
      <w:r w:rsidR="000E2B4F" w:rsidRPr="000E2B4F">
        <w:rPr>
          <w:rFonts w:ascii="Arial" w:hAnsi="Arial" w:cs="Arial"/>
          <w:bCs/>
          <w:color w:val="000000"/>
        </w:rPr>
        <w:t xml:space="preserve">A. </w:t>
      </w:r>
      <w:proofErr w:type="spellStart"/>
      <w:r w:rsidR="000E2B4F" w:rsidRPr="000E2B4F">
        <w:rPr>
          <w:rFonts w:ascii="Arial" w:hAnsi="Arial" w:cs="Arial"/>
          <w:bCs/>
          <w:color w:val="000000"/>
        </w:rPr>
        <w:t>Vidaliesovi</w:t>
      </w:r>
      <w:proofErr w:type="spellEnd"/>
      <w:r w:rsidR="00AF457F">
        <w:rPr>
          <w:rFonts w:ascii="Arial" w:hAnsi="Arial" w:cs="Arial"/>
          <w:bCs/>
          <w:color w:val="000000"/>
        </w:rPr>
        <w:t>, dopis</w:t>
      </w:r>
      <w:r w:rsidR="000E2B4F">
        <w:rPr>
          <w:rFonts w:ascii="Arial" w:hAnsi="Arial" w:cs="Arial"/>
          <w:bCs/>
          <w:color w:val="000000"/>
        </w:rPr>
        <w:t>, který byl</w:t>
      </w:r>
      <w:r w:rsidR="00AF457F">
        <w:rPr>
          <w:rFonts w:ascii="Arial" w:hAnsi="Arial" w:cs="Arial"/>
          <w:bCs/>
          <w:color w:val="000000"/>
        </w:rPr>
        <w:t xml:space="preserve"> připrav</w:t>
      </w:r>
      <w:r w:rsidR="000E2B4F">
        <w:rPr>
          <w:rFonts w:ascii="Arial" w:hAnsi="Arial" w:cs="Arial"/>
          <w:bCs/>
          <w:color w:val="000000"/>
        </w:rPr>
        <w:t>e</w:t>
      </w:r>
      <w:r w:rsidR="00AF457F">
        <w:rPr>
          <w:rFonts w:ascii="Arial" w:hAnsi="Arial" w:cs="Arial"/>
          <w:bCs/>
          <w:color w:val="000000"/>
        </w:rPr>
        <w:t>n ve spolupráci s</w:t>
      </w:r>
      <w:r w:rsidR="00C65D7C">
        <w:rPr>
          <w:rFonts w:ascii="Arial" w:hAnsi="Arial" w:cs="Arial"/>
          <w:bCs/>
          <w:color w:val="000000"/>
        </w:rPr>
        <w:t> ÚV, MZV, MPSV</w:t>
      </w:r>
      <w:r w:rsidR="00786007">
        <w:rPr>
          <w:rFonts w:ascii="Arial" w:hAnsi="Arial" w:cs="Arial"/>
          <w:bCs/>
          <w:color w:val="000000"/>
        </w:rPr>
        <w:t xml:space="preserve"> i partnery a ve kterém jej žádá</w:t>
      </w:r>
      <w:r w:rsidR="00AF457F">
        <w:rPr>
          <w:rFonts w:ascii="Arial" w:hAnsi="Arial" w:cs="Arial"/>
          <w:bCs/>
          <w:color w:val="000000"/>
        </w:rPr>
        <w:t xml:space="preserve"> o upuštění </w:t>
      </w:r>
      <w:r w:rsidR="00786007">
        <w:rPr>
          <w:rFonts w:ascii="Arial" w:hAnsi="Arial" w:cs="Arial"/>
          <w:bCs/>
          <w:color w:val="000000"/>
        </w:rPr>
        <w:t xml:space="preserve">od </w:t>
      </w:r>
      <w:r w:rsidR="00AF457F">
        <w:rPr>
          <w:rFonts w:ascii="Arial" w:hAnsi="Arial" w:cs="Arial"/>
          <w:bCs/>
          <w:color w:val="000000"/>
        </w:rPr>
        <w:t>kontrol</w:t>
      </w:r>
      <w:r w:rsidR="00786007">
        <w:rPr>
          <w:rFonts w:ascii="Arial" w:hAnsi="Arial" w:cs="Arial"/>
          <w:bCs/>
          <w:color w:val="000000"/>
        </w:rPr>
        <w:t xml:space="preserve"> řidičů</w:t>
      </w:r>
      <w:r w:rsidR="00AF457F">
        <w:rPr>
          <w:rFonts w:ascii="Arial" w:hAnsi="Arial" w:cs="Arial"/>
          <w:bCs/>
          <w:color w:val="000000"/>
        </w:rPr>
        <w:t xml:space="preserve">, dokud </w:t>
      </w:r>
      <w:r w:rsidR="00786007">
        <w:rPr>
          <w:rFonts w:ascii="Arial" w:hAnsi="Arial" w:cs="Arial"/>
          <w:bCs/>
          <w:color w:val="000000"/>
        </w:rPr>
        <w:t>neskončí řízení EK</w:t>
      </w:r>
      <w:r w:rsidR="00AF457F">
        <w:rPr>
          <w:rFonts w:ascii="Arial" w:hAnsi="Arial" w:cs="Arial"/>
          <w:bCs/>
          <w:color w:val="000000"/>
        </w:rPr>
        <w:t xml:space="preserve"> </w:t>
      </w:r>
      <w:r w:rsidR="00786007">
        <w:rPr>
          <w:rFonts w:ascii="Arial" w:hAnsi="Arial" w:cs="Arial"/>
          <w:bCs/>
          <w:color w:val="000000"/>
        </w:rPr>
        <w:t>o</w:t>
      </w:r>
      <w:r w:rsidR="00AF457F">
        <w:rPr>
          <w:rFonts w:ascii="Arial" w:hAnsi="Arial" w:cs="Arial"/>
          <w:bCs/>
          <w:color w:val="000000"/>
        </w:rPr>
        <w:t xml:space="preserve"> soulad</w:t>
      </w:r>
      <w:r w:rsidR="00786007">
        <w:rPr>
          <w:rFonts w:ascii="Arial" w:hAnsi="Arial" w:cs="Arial"/>
          <w:bCs/>
          <w:color w:val="000000"/>
        </w:rPr>
        <w:t>u</w:t>
      </w:r>
      <w:r w:rsidR="00AF457F">
        <w:rPr>
          <w:rFonts w:ascii="Arial" w:hAnsi="Arial" w:cs="Arial"/>
          <w:bCs/>
          <w:color w:val="000000"/>
        </w:rPr>
        <w:t xml:space="preserve"> </w:t>
      </w:r>
      <w:proofErr w:type="spellStart"/>
      <w:r w:rsidR="00786007">
        <w:rPr>
          <w:rFonts w:ascii="Arial" w:hAnsi="Arial" w:cs="Arial"/>
          <w:bCs/>
          <w:color w:val="000000"/>
        </w:rPr>
        <w:t>Loi</w:t>
      </w:r>
      <w:proofErr w:type="spellEnd"/>
      <w:r w:rsidR="00786007">
        <w:rPr>
          <w:rFonts w:ascii="Arial" w:hAnsi="Arial" w:cs="Arial"/>
          <w:bCs/>
          <w:color w:val="000000"/>
        </w:rPr>
        <w:t xml:space="preserve"> </w:t>
      </w:r>
      <w:proofErr w:type="spellStart"/>
      <w:r w:rsidR="00786007">
        <w:rPr>
          <w:rFonts w:ascii="Arial" w:hAnsi="Arial" w:cs="Arial"/>
          <w:bCs/>
          <w:color w:val="000000"/>
        </w:rPr>
        <w:t>Macron</w:t>
      </w:r>
      <w:proofErr w:type="spellEnd"/>
      <w:r w:rsidR="00AF457F">
        <w:rPr>
          <w:rFonts w:ascii="Arial" w:hAnsi="Arial" w:cs="Arial"/>
          <w:bCs/>
          <w:color w:val="000000"/>
        </w:rPr>
        <w:t> </w:t>
      </w:r>
      <w:r w:rsidR="00786007">
        <w:rPr>
          <w:rFonts w:ascii="Arial" w:hAnsi="Arial" w:cs="Arial"/>
          <w:bCs/>
          <w:color w:val="000000"/>
        </w:rPr>
        <w:t>s </w:t>
      </w:r>
      <w:r w:rsidR="00AF457F">
        <w:rPr>
          <w:rFonts w:ascii="Arial" w:hAnsi="Arial" w:cs="Arial"/>
          <w:bCs/>
          <w:color w:val="000000"/>
        </w:rPr>
        <w:t>právem</w:t>
      </w:r>
      <w:r w:rsidR="00786007">
        <w:rPr>
          <w:rFonts w:ascii="Arial" w:hAnsi="Arial" w:cs="Arial"/>
          <w:bCs/>
          <w:color w:val="000000"/>
        </w:rPr>
        <w:t xml:space="preserve"> EU</w:t>
      </w:r>
      <w:r w:rsidR="00AF457F">
        <w:rPr>
          <w:rFonts w:ascii="Arial" w:hAnsi="Arial" w:cs="Arial"/>
          <w:bCs/>
          <w:color w:val="000000"/>
        </w:rPr>
        <w:t xml:space="preserve">. </w:t>
      </w:r>
    </w:p>
    <w:p w:rsidR="00AF457F" w:rsidRDefault="005274CB" w:rsidP="00D62D1C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5274CB">
        <w:rPr>
          <w:rFonts w:ascii="Arial" w:hAnsi="Arial" w:cs="Arial"/>
          <w:b/>
          <w:bCs/>
          <w:color w:val="000000"/>
        </w:rPr>
        <w:lastRenderedPageBreak/>
        <w:t>Jaroslav Šulc (ČMKOS)</w:t>
      </w:r>
      <w:r w:rsidR="00AF457F">
        <w:rPr>
          <w:rFonts w:ascii="Arial" w:hAnsi="Arial" w:cs="Arial"/>
          <w:bCs/>
          <w:color w:val="000000"/>
        </w:rPr>
        <w:t xml:space="preserve"> </w:t>
      </w:r>
      <w:r w:rsidR="00E67D83">
        <w:rPr>
          <w:rFonts w:ascii="Arial" w:hAnsi="Arial" w:cs="Arial"/>
          <w:bCs/>
          <w:color w:val="000000"/>
        </w:rPr>
        <w:t>Rozdělení</w:t>
      </w:r>
      <w:r w:rsidR="00D2261E">
        <w:rPr>
          <w:rFonts w:ascii="Arial" w:hAnsi="Arial" w:cs="Arial"/>
          <w:bCs/>
          <w:color w:val="000000"/>
        </w:rPr>
        <w:t xml:space="preserve"> Evrop</w:t>
      </w:r>
      <w:r w:rsidR="00E67D83">
        <w:rPr>
          <w:rFonts w:ascii="Arial" w:hAnsi="Arial" w:cs="Arial"/>
          <w:bCs/>
          <w:color w:val="000000"/>
        </w:rPr>
        <w:t>y</w:t>
      </w:r>
      <w:r w:rsidR="00D2261E">
        <w:rPr>
          <w:rFonts w:ascii="Arial" w:hAnsi="Arial" w:cs="Arial"/>
          <w:bCs/>
          <w:color w:val="000000"/>
        </w:rPr>
        <w:t xml:space="preserve"> </w:t>
      </w:r>
      <w:r w:rsidR="00E67D83">
        <w:rPr>
          <w:rFonts w:ascii="Arial" w:hAnsi="Arial" w:cs="Arial"/>
          <w:bCs/>
          <w:color w:val="000000"/>
        </w:rPr>
        <w:t xml:space="preserve">na dva bloky z hlediska hospodářské </w:t>
      </w:r>
      <w:r w:rsidR="002B258A">
        <w:rPr>
          <w:rFonts w:ascii="Arial" w:hAnsi="Arial" w:cs="Arial"/>
          <w:bCs/>
          <w:color w:val="000000"/>
        </w:rPr>
        <w:t xml:space="preserve">síly, produktivity práce a životní úrovně </w:t>
      </w:r>
      <w:r w:rsidR="00D2261E">
        <w:rPr>
          <w:rFonts w:ascii="Arial" w:hAnsi="Arial" w:cs="Arial"/>
          <w:bCs/>
          <w:color w:val="000000"/>
        </w:rPr>
        <w:t xml:space="preserve">je </w:t>
      </w:r>
      <w:r w:rsidR="00E67D83">
        <w:rPr>
          <w:rFonts w:ascii="Arial" w:hAnsi="Arial" w:cs="Arial"/>
          <w:bCs/>
          <w:color w:val="000000"/>
        </w:rPr>
        <w:t>historické a nelze je řešit</w:t>
      </w:r>
      <w:r w:rsidR="00D2261E">
        <w:rPr>
          <w:rFonts w:ascii="Arial" w:hAnsi="Arial" w:cs="Arial"/>
          <w:bCs/>
          <w:color w:val="000000"/>
        </w:rPr>
        <w:t xml:space="preserve"> </w:t>
      </w:r>
      <w:r w:rsidR="00E67D83">
        <w:rPr>
          <w:rFonts w:ascii="Arial" w:hAnsi="Arial" w:cs="Arial"/>
          <w:bCs/>
          <w:color w:val="000000"/>
        </w:rPr>
        <w:t>primárně politicky</w:t>
      </w:r>
      <w:r w:rsidR="00D2261E">
        <w:rPr>
          <w:rFonts w:ascii="Arial" w:hAnsi="Arial" w:cs="Arial"/>
          <w:bCs/>
          <w:color w:val="000000"/>
        </w:rPr>
        <w:t xml:space="preserve">. </w:t>
      </w:r>
      <w:r w:rsidR="00735C87">
        <w:rPr>
          <w:rFonts w:ascii="Arial" w:hAnsi="Arial" w:cs="Arial"/>
          <w:bCs/>
          <w:color w:val="000000"/>
        </w:rPr>
        <w:t>Otázku</w:t>
      </w:r>
      <w:r w:rsidR="004D6DA4">
        <w:rPr>
          <w:rFonts w:ascii="Arial" w:hAnsi="Arial" w:cs="Arial"/>
          <w:bCs/>
          <w:color w:val="000000"/>
        </w:rPr>
        <w:t xml:space="preserve">, jak případně </w:t>
      </w:r>
      <w:r w:rsidR="00D2261E">
        <w:rPr>
          <w:rFonts w:ascii="Arial" w:hAnsi="Arial" w:cs="Arial"/>
          <w:bCs/>
          <w:color w:val="000000"/>
        </w:rPr>
        <w:t>neutr</w:t>
      </w:r>
      <w:r w:rsidR="00D2261E">
        <w:rPr>
          <w:rFonts w:ascii="Arial" w:hAnsi="Arial" w:cs="Arial"/>
          <w:bCs/>
          <w:color w:val="000000"/>
        </w:rPr>
        <w:t>a</w:t>
      </w:r>
      <w:r w:rsidR="00D2261E">
        <w:rPr>
          <w:rFonts w:ascii="Arial" w:hAnsi="Arial" w:cs="Arial"/>
          <w:bCs/>
          <w:color w:val="000000"/>
        </w:rPr>
        <w:t xml:space="preserve">lizovat </w:t>
      </w:r>
      <w:r w:rsidR="002B258A">
        <w:rPr>
          <w:rFonts w:ascii="Arial" w:hAnsi="Arial" w:cs="Arial"/>
          <w:bCs/>
          <w:color w:val="000000"/>
        </w:rPr>
        <w:t xml:space="preserve">negativní </w:t>
      </w:r>
      <w:r w:rsidR="00D2261E">
        <w:rPr>
          <w:rFonts w:ascii="Arial" w:hAnsi="Arial" w:cs="Arial"/>
          <w:bCs/>
          <w:color w:val="000000"/>
        </w:rPr>
        <w:t>d</w:t>
      </w:r>
      <w:r w:rsidR="004D6DA4">
        <w:rPr>
          <w:rFonts w:ascii="Arial" w:hAnsi="Arial" w:cs="Arial"/>
          <w:bCs/>
          <w:color w:val="000000"/>
        </w:rPr>
        <w:t>ů</w:t>
      </w:r>
      <w:r w:rsidR="00D2261E">
        <w:rPr>
          <w:rFonts w:ascii="Arial" w:hAnsi="Arial" w:cs="Arial"/>
          <w:bCs/>
          <w:color w:val="000000"/>
        </w:rPr>
        <w:t>s</w:t>
      </w:r>
      <w:r w:rsidR="004D6DA4">
        <w:rPr>
          <w:rFonts w:ascii="Arial" w:hAnsi="Arial" w:cs="Arial"/>
          <w:bCs/>
          <w:color w:val="000000"/>
        </w:rPr>
        <w:t>l</w:t>
      </w:r>
      <w:r w:rsidR="00D2261E">
        <w:rPr>
          <w:rFonts w:ascii="Arial" w:hAnsi="Arial" w:cs="Arial"/>
          <w:bCs/>
          <w:color w:val="000000"/>
        </w:rPr>
        <w:t xml:space="preserve">edky </w:t>
      </w:r>
      <w:r w:rsidR="002B258A">
        <w:rPr>
          <w:rFonts w:ascii="Arial" w:hAnsi="Arial" w:cs="Arial"/>
          <w:bCs/>
          <w:color w:val="000000"/>
        </w:rPr>
        <w:t>těchto rozdílů</w:t>
      </w:r>
      <w:r w:rsidR="00F01323">
        <w:rPr>
          <w:rFonts w:ascii="Arial" w:hAnsi="Arial" w:cs="Arial"/>
          <w:bCs/>
          <w:color w:val="000000"/>
        </w:rPr>
        <w:t>,</w:t>
      </w:r>
      <w:r w:rsidR="005A6641">
        <w:rPr>
          <w:rFonts w:ascii="Arial" w:hAnsi="Arial" w:cs="Arial"/>
          <w:bCs/>
          <w:color w:val="000000"/>
        </w:rPr>
        <w:t xml:space="preserve"> </w:t>
      </w:r>
      <w:r w:rsidR="002B258A">
        <w:rPr>
          <w:rFonts w:ascii="Arial" w:hAnsi="Arial" w:cs="Arial"/>
          <w:bCs/>
          <w:color w:val="000000"/>
        </w:rPr>
        <w:t>považuje za klíčové téma pro Národní kon</w:t>
      </w:r>
      <w:r w:rsidR="00302733">
        <w:rPr>
          <w:rFonts w:ascii="Arial" w:hAnsi="Arial" w:cs="Arial"/>
          <w:bCs/>
          <w:color w:val="000000"/>
        </w:rPr>
        <w:t>v</w:t>
      </w:r>
      <w:r w:rsidR="002B258A">
        <w:rPr>
          <w:rFonts w:ascii="Arial" w:hAnsi="Arial" w:cs="Arial"/>
          <w:bCs/>
          <w:color w:val="000000"/>
        </w:rPr>
        <w:t>ent na rok 2017</w:t>
      </w:r>
      <w:r w:rsidR="00D2261E">
        <w:rPr>
          <w:rFonts w:ascii="Arial" w:hAnsi="Arial" w:cs="Arial"/>
          <w:bCs/>
          <w:color w:val="000000"/>
        </w:rPr>
        <w:t>.</w:t>
      </w:r>
    </w:p>
    <w:p w:rsidR="00D2261E" w:rsidRDefault="005274CB" w:rsidP="00D62D1C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5274CB">
        <w:rPr>
          <w:rFonts w:ascii="Arial" w:hAnsi="Arial" w:cs="Arial"/>
          <w:b/>
          <w:bCs/>
          <w:color w:val="000000"/>
        </w:rPr>
        <w:t xml:space="preserve">Luboš </w:t>
      </w:r>
      <w:proofErr w:type="spellStart"/>
      <w:r w:rsidRPr="005274CB">
        <w:rPr>
          <w:rFonts w:ascii="Arial" w:hAnsi="Arial" w:cs="Arial"/>
          <w:b/>
          <w:bCs/>
          <w:color w:val="000000"/>
        </w:rPr>
        <w:t>Pomajbík</w:t>
      </w:r>
      <w:proofErr w:type="spellEnd"/>
      <w:r w:rsidRPr="005274CB">
        <w:rPr>
          <w:rFonts w:ascii="Arial" w:hAnsi="Arial" w:cs="Arial"/>
          <w:b/>
          <w:bCs/>
          <w:color w:val="000000"/>
        </w:rPr>
        <w:t xml:space="preserve"> (ČMKOS)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2B258A" w:rsidRPr="002B258A">
        <w:rPr>
          <w:rFonts w:ascii="Arial" w:hAnsi="Arial" w:cs="Arial"/>
          <w:bCs/>
          <w:color w:val="000000"/>
        </w:rPr>
        <w:t>upozornil, že</w:t>
      </w:r>
      <w:r w:rsidR="002B258A">
        <w:rPr>
          <w:rFonts w:ascii="Arial" w:hAnsi="Arial" w:cs="Arial"/>
          <w:b/>
          <w:bCs/>
          <w:color w:val="000000"/>
        </w:rPr>
        <w:t xml:space="preserve"> </w:t>
      </w:r>
      <w:r w:rsidR="00735C87">
        <w:rPr>
          <w:rFonts w:ascii="Arial" w:hAnsi="Arial" w:cs="Arial"/>
          <w:bCs/>
          <w:color w:val="000000"/>
        </w:rPr>
        <w:t>v</w:t>
      </w:r>
      <w:r w:rsidR="002B258A">
        <w:rPr>
          <w:rFonts w:ascii="Arial" w:hAnsi="Arial" w:cs="Arial"/>
          <w:bCs/>
          <w:color w:val="000000"/>
        </w:rPr>
        <w:t xml:space="preserve"> sektoru</w:t>
      </w:r>
      <w:r w:rsidR="00D2261E">
        <w:rPr>
          <w:rFonts w:ascii="Arial" w:hAnsi="Arial" w:cs="Arial"/>
          <w:bCs/>
          <w:color w:val="000000"/>
        </w:rPr>
        <w:t xml:space="preserve"> dopravy </w:t>
      </w:r>
      <w:r w:rsidR="002B258A">
        <w:rPr>
          <w:rFonts w:ascii="Arial" w:hAnsi="Arial" w:cs="Arial"/>
          <w:bCs/>
          <w:color w:val="000000"/>
        </w:rPr>
        <w:t xml:space="preserve">je </w:t>
      </w:r>
      <w:r w:rsidR="00D2261E">
        <w:rPr>
          <w:rFonts w:ascii="Arial" w:hAnsi="Arial" w:cs="Arial"/>
          <w:bCs/>
          <w:color w:val="000000"/>
        </w:rPr>
        <w:t>produktivit</w:t>
      </w:r>
      <w:r w:rsidR="002B258A">
        <w:rPr>
          <w:rFonts w:ascii="Arial" w:hAnsi="Arial" w:cs="Arial"/>
          <w:bCs/>
          <w:color w:val="000000"/>
        </w:rPr>
        <w:t>a</w:t>
      </w:r>
      <w:r w:rsidR="00D2261E">
        <w:rPr>
          <w:rFonts w:ascii="Arial" w:hAnsi="Arial" w:cs="Arial"/>
          <w:bCs/>
          <w:color w:val="000000"/>
        </w:rPr>
        <w:t xml:space="preserve"> </w:t>
      </w:r>
      <w:r w:rsidR="002B258A">
        <w:rPr>
          <w:rFonts w:ascii="Arial" w:hAnsi="Arial" w:cs="Arial"/>
          <w:bCs/>
          <w:color w:val="000000"/>
        </w:rPr>
        <w:t xml:space="preserve">východní </w:t>
      </w:r>
      <w:r w:rsidR="006B639F">
        <w:rPr>
          <w:rFonts w:ascii="Arial" w:hAnsi="Arial" w:cs="Arial"/>
          <w:bCs/>
          <w:color w:val="000000"/>
        </w:rPr>
        <w:t xml:space="preserve">a západní </w:t>
      </w:r>
      <w:r w:rsidR="002B258A">
        <w:rPr>
          <w:rFonts w:ascii="Arial" w:hAnsi="Arial" w:cs="Arial"/>
          <w:bCs/>
          <w:color w:val="000000"/>
        </w:rPr>
        <w:t>Evropy srovnatelná</w:t>
      </w:r>
      <w:r w:rsidR="00D2261E">
        <w:rPr>
          <w:rFonts w:ascii="Arial" w:hAnsi="Arial" w:cs="Arial"/>
          <w:bCs/>
          <w:color w:val="000000"/>
        </w:rPr>
        <w:t xml:space="preserve">, platy </w:t>
      </w:r>
      <w:r w:rsidR="002B258A">
        <w:rPr>
          <w:rFonts w:ascii="Arial" w:hAnsi="Arial" w:cs="Arial"/>
          <w:bCs/>
          <w:color w:val="000000"/>
        </w:rPr>
        <w:t>jsou</w:t>
      </w:r>
      <w:r w:rsidR="00D2261E">
        <w:rPr>
          <w:rFonts w:ascii="Arial" w:hAnsi="Arial" w:cs="Arial"/>
          <w:bCs/>
          <w:color w:val="000000"/>
        </w:rPr>
        <w:t xml:space="preserve"> </w:t>
      </w:r>
      <w:r w:rsidR="002B258A">
        <w:rPr>
          <w:rFonts w:ascii="Arial" w:hAnsi="Arial" w:cs="Arial"/>
          <w:bCs/>
          <w:color w:val="000000"/>
        </w:rPr>
        <w:t>však čtvr</w:t>
      </w:r>
      <w:r w:rsidR="00D2261E">
        <w:rPr>
          <w:rFonts w:ascii="Arial" w:hAnsi="Arial" w:cs="Arial"/>
          <w:bCs/>
          <w:color w:val="000000"/>
        </w:rPr>
        <w:t xml:space="preserve">tinové. </w:t>
      </w:r>
      <w:r w:rsidR="002B258A">
        <w:rPr>
          <w:rFonts w:ascii="Arial" w:hAnsi="Arial" w:cs="Arial"/>
          <w:bCs/>
          <w:color w:val="000000"/>
        </w:rPr>
        <w:t xml:space="preserve">Západním </w:t>
      </w:r>
      <w:r w:rsidR="00D2261E">
        <w:rPr>
          <w:rFonts w:ascii="Arial" w:hAnsi="Arial" w:cs="Arial"/>
          <w:bCs/>
          <w:color w:val="000000"/>
        </w:rPr>
        <w:t xml:space="preserve">spedicím vyhovuje </w:t>
      </w:r>
      <w:r w:rsidR="002B258A">
        <w:rPr>
          <w:rFonts w:ascii="Arial" w:hAnsi="Arial" w:cs="Arial"/>
          <w:bCs/>
          <w:color w:val="000000"/>
        </w:rPr>
        <w:t xml:space="preserve">pravidla obcházet </w:t>
      </w:r>
      <w:r w:rsidR="006B639F">
        <w:rPr>
          <w:rFonts w:ascii="Arial" w:hAnsi="Arial" w:cs="Arial"/>
          <w:bCs/>
          <w:color w:val="000000"/>
        </w:rPr>
        <w:br/>
      </w:r>
      <w:r w:rsidR="002B258A">
        <w:rPr>
          <w:rFonts w:ascii="Arial" w:hAnsi="Arial" w:cs="Arial"/>
          <w:bCs/>
          <w:color w:val="000000"/>
        </w:rPr>
        <w:t xml:space="preserve">a </w:t>
      </w:r>
      <w:r w:rsidR="00D2261E">
        <w:rPr>
          <w:rFonts w:ascii="Arial" w:hAnsi="Arial" w:cs="Arial"/>
          <w:bCs/>
          <w:color w:val="000000"/>
        </w:rPr>
        <w:t xml:space="preserve">objednávat levnější dopravce. </w:t>
      </w:r>
      <w:r w:rsidR="002B258A">
        <w:rPr>
          <w:rFonts w:ascii="Arial" w:hAnsi="Arial" w:cs="Arial"/>
          <w:bCs/>
          <w:color w:val="000000"/>
        </w:rPr>
        <w:t xml:space="preserve">Hrozí </w:t>
      </w:r>
      <w:proofErr w:type="spellStart"/>
      <w:r w:rsidR="002B258A">
        <w:rPr>
          <w:rFonts w:ascii="Arial" w:hAnsi="Arial" w:cs="Arial"/>
          <w:bCs/>
          <w:color w:val="000000"/>
        </w:rPr>
        <w:t>švarcsystém</w:t>
      </w:r>
      <w:proofErr w:type="spellEnd"/>
      <w:r w:rsidR="002B258A">
        <w:rPr>
          <w:rFonts w:ascii="Arial" w:hAnsi="Arial" w:cs="Arial"/>
          <w:bCs/>
          <w:color w:val="000000"/>
        </w:rPr>
        <w:t xml:space="preserve"> nebo </w:t>
      </w:r>
      <w:r w:rsidR="00D2261E">
        <w:rPr>
          <w:rFonts w:ascii="Arial" w:hAnsi="Arial" w:cs="Arial"/>
          <w:bCs/>
          <w:color w:val="000000"/>
        </w:rPr>
        <w:t>nezaměstn</w:t>
      </w:r>
      <w:r w:rsidR="002B258A">
        <w:rPr>
          <w:rFonts w:ascii="Arial" w:hAnsi="Arial" w:cs="Arial"/>
          <w:bCs/>
          <w:color w:val="000000"/>
        </w:rPr>
        <w:t>anost</w:t>
      </w:r>
      <w:r w:rsidR="00D2261E">
        <w:rPr>
          <w:rFonts w:ascii="Arial" w:hAnsi="Arial" w:cs="Arial"/>
          <w:bCs/>
          <w:color w:val="000000"/>
        </w:rPr>
        <w:t xml:space="preserve">. </w:t>
      </w:r>
    </w:p>
    <w:p w:rsidR="00A22780" w:rsidRPr="00D62D1C" w:rsidRDefault="005274CB" w:rsidP="006B639F">
      <w:pPr>
        <w:autoSpaceDE w:val="0"/>
        <w:autoSpaceDN w:val="0"/>
        <w:spacing w:after="360"/>
        <w:jc w:val="both"/>
        <w:rPr>
          <w:rFonts w:ascii="Arial" w:hAnsi="Arial" w:cs="Arial"/>
          <w:bCs/>
          <w:color w:val="000000"/>
        </w:rPr>
      </w:pPr>
      <w:r w:rsidRPr="005274CB">
        <w:rPr>
          <w:rFonts w:ascii="Arial" w:hAnsi="Arial" w:cs="Arial"/>
          <w:b/>
          <w:bCs/>
          <w:color w:val="000000"/>
        </w:rPr>
        <w:t>Rostislav Dvořák (KZPS)</w:t>
      </w:r>
      <w:r>
        <w:rPr>
          <w:rFonts w:ascii="Arial" w:hAnsi="Arial" w:cs="Arial"/>
          <w:bCs/>
          <w:color w:val="000000"/>
        </w:rPr>
        <w:t xml:space="preserve"> </w:t>
      </w:r>
      <w:r w:rsidR="002B258A">
        <w:rPr>
          <w:rFonts w:ascii="Arial" w:hAnsi="Arial" w:cs="Arial"/>
          <w:bCs/>
          <w:color w:val="000000"/>
        </w:rPr>
        <w:t>Některé členské s</w:t>
      </w:r>
      <w:r w:rsidR="00D2261E">
        <w:rPr>
          <w:rFonts w:ascii="Arial" w:hAnsi="Arial" w:cs="Arial"/>
          <w:bCs/>
          <w:color w:val="000000"/>
        </w:rPr>
        <w:t xml:space="preserve">táty hledají </w:t>
      </w:r>
      <w:r w:rsidR="002B258A">
        <w:rPr>
          <w:rFonts w:ascii="Arial" w:hAnsi="Arial" w:cs="Arial"/>
          <w:bCs/>
          <w:color w:val="000000"/>
        </w:rPr>
        <w:t>způsob</w:t>
      </w:r>
      <w:r w:rsidR="00D2261E">
        <w:rPr>
          <w:rFonts w:ascii="Arial" w:hAnsi="Arial" w:cs="Arial"/>
          <w:bCs/>
          <w:color w:val="000000"/>
        </w:rPr>
        <w:t xml:space="preserve">, </w:t>
      </w:r>
      <w:r w:rsidR="002B258A">
        <w:rPr>
          <w:rFonts w:ascii="Arial" w:hAnsi="Arial" w:cs="Arial"/>
          <w:bCs/>
          <w:color w:val="000000"/>
        </w:rPr>
        <w:t>jak postavit české firmy do</w:t>
      </w:r>
      <w:r w:rsidR="00D2261E">
        <w:rPr>
          <w:rFonts w:ascii="Arial" w:hAnsi="Arial" w:cs="Arial"/>
          <w:bCs/>
          <w:color w:val="000000"/>
        </w:rPr>
        <w:t> konkure</w:t>
      </w:r>
      <w:r w:rsidR="002B258A">
        <w:rPr>
          <w:rFonts w:ascii="Arial" w:hAnsi="Arial" w:cs="Arial"/>
          <w:bCs/>
          <w:color w:val="000000"/>
        </w:rPr>
        <w:t>n</w:t>
      </w:r>
      <w:r w:rsidR="00D2261E">
        <w:rPr>
          <w:rFonts w:ascii="Arial" w:hAnsi="Arial" w:cs="Arial"/>
          <w:bCs/>
          <w:color w:val="000000"/>
        </w:rPr>
        <w:t>ční nevýhod</w:t>
      </w:r>
      <w:r w:rsidR="002B258A">
        <w:rPr>
          <w:rFonts w:ascii="Arial" w:hAnsi="Arial" w:cs="Arial"/>
          <w:bCs/>
          <w:color w:val="000000"/>
        </w:rPr>
        <w:t>y</w:t>
      </w:r>
      <w:r w:rsidR="00D2261E">
        <w:rPr>
          <w:rFonts w:ascii="Arial" w:hAnsi="Arial" w:cs="Arial"/>
          <w:bCs/>
          <w:color w:val="000000"/>
        </w:rPr>
        <w:t xml:space="preserve">, </w:t>
      </w:r>
      <w:r w:rsidR="002B258A">
        <w:rPr>
          <w:rFonts w:ascii="Arial" w:hAnsi="Arial" w:cs="Arial"/>
          <w:bCs/>
          <w:color w:val="000000"/>
        </w:rPr>
        <w:t xml:space="preserve">např. IKEA svým požadavkem na </w:t>
      </w:r>
      <w:r w:rsidR="00676BAD">
        <w:rPr>
          <w:rFonts w:ascii="Arial" w:hAnsi="Arial" w:cs="Arial"/>
          <w:bCs/>
          <w:color w:val="000000"/>
        </w:rPr>
        <w:t xml:space="preserve">specifickou </w:t>
      </w:r>
      <w:r w:rsidR="002B258A">
        <w:rPr>
          <w:rFonts w:ascii="Arial" w:hAnsi="Arial" w:cs="Arial"/>
          <w:bCs/>
          <w:color w:val="000000"/>
        </w:rPr>
        <w:t>certifikaci dřeva podle lesního hospodaření</w:t>
      </w:r>
      <w:r w:rsidR="005A6641">
        <w:rPr>
          <w:rFonts w:ascii="Arial" w:hAnsi="Arial" w:cs="Arial"/>
          <w:bCs/>
          <w:color w:val="000000"/>
        </w:rPr>
        <w:t xml:space="preserve">, </w:t>
      </w:r>
      <w:r w:rsidR="004645AB">
        <w:rPr>
          <w:rFonts w:ascii="Arial" w:hAnsi="Arial" w:cs="Arial"/>
          <w:bCs/>
          <w:color w:val="000000"/>
        </w:rPr>
        <w:t>ji</w:t>
      </w:r>
      <w:r w:rsidR="00E55082">
        <w:rPr>
          <w:rFonts w:ascii="Arial" w:hAnsi="Arial" w:cs="Arial"/>
          <w:bCs/>
          <w:color w:val="000000"/>
        </w:rPr>
        <w:t>ž</w:t>
      </w:r>
      <w:r w:rsidR="00676BAD">
        <w:rPr>
          <w:rFonts w:ascii="Arial" w:hAnsi="Arial" w:cs="Arial"/>
          <w:bCs/>
          <w:color w:val="000000"/>
        </w:rPr>
        <w:t xml:space="preserve"> ČR nepoužívá na rozdíl od PL, které je však významnějším trhem. </w:t>
      </w:r>
      <w:r w:rsidR="00D2261E">
        <w:rPr>
          <w:rFonts w:ascii="Arial" w:hAnsi="Arial" w:cs="Arial"/>
          <w:bCs/>
          <w:color w:val="000000"/>
        </w:rPr>
        <w:t xml:space="preserve">V roce 2012 Evropský parlament rozhodl, že </w:t>
      </w:r>
      <w:r w:rsidR="00C65D7C">
        <w:rPr>
          <w:rFonts w:ascii="Arial" w:hAnsi="Arial" w:cs="Arial"/>
          <w:bCs/>
          <w:color w:val="000000"/>
        </w:rPr>
        <w:t>normy</w:t>
      </w:r>
      <w:r w:rsidR="00D2261E">
        <w:rPr>
          <w:rFonts w:ascii="Arial" w:hAnsi="Arial" w:cs="Arial"/>
          <w:bCs/>
          <w:color w:val="000000"/>
        </w:rPr>
        <w:t xml:space="preserve"> </w:t>
      </w:r>
      <w:r w:rsidR="00676BAD">
        <w:rPr>
          <w:rFonts w:ascii="Arial" w:hAnsi="Arial" w:cs="Arial"/>
          <w:bCs/>
          <w:color w:val="000000"/>
        </w:rPr>
        <w:t xml:space="preserve">FSC i PEFC </w:t>
      </w:r>
      <w:r w:rsidR="00D2261E">
        <w:rPr>
          <w:rFonts w:ascii="Arial" w:hAnsi="Arial" w:cs="Arial"/>
          <w:bCs/>
          <w:color w:val="000000"/>
        </w:rPr>
        <w:t xml:space="preserve">jsou rovnocenné. </w:t>
      </w:r>
      <w:r w:rsidR="00C65D7C">
        <w:rPr>
          <w:rFonts w:ascii="Arial" w:hAnsi="Arial" w:cs="Arial"/>
          <w:bCs/>
          <w:color w:val="000000"/>
        </w:rPr>
        <w:t xml:space="preserve">Za těchto podmínek je možné buď, aby </w:t>
      </w:r>
      <w:r w:rsidR="00D2261E">
        <w:rPr>
          <w:rFonts w:ascii="Arial" w:hAnsi="Arial" w:cs="Arial"/>
          <w:bCs/>
          <w:color w:val="000000"/>
        </w:rPr>
        <w:t xml:space="preserve">MPO a </w:t>
      </w:r>
      <w:proofErr w:type="spellStart"/>
      <w:r w:rsidR="00D2261E">
        <w:rPr>
          <w:rFonts w:ascii="Arial" w:hAnsi="Arial" w:cs="Arial"/>
          <w:bCs/>
          <w:color w:val="000000"/>
        </w:rPr>
        <w:t>MZe</w:t>
      </w:r>
      <w:proofErr w:type="spellEnd"/>
      <w:r w:rsidR="00D2261E">
        <w:rPr>
          <w:rFonts w:ascii="Arial" w:hAnsi="Arial" w:cs="Arial"/>
          <w:bCs/>
          <w:color w:val="000000"/>
        </w:rPr>
        <w:t xml:space="preserve"> </w:t>
      </w:r>
      <w:r w:rsidR="00676BAD">
        <w:rPr>
          <w:rFonts w:ascii="Arial" w:hAnsi="Arial" w:cs="Arial"/>
          <w:bCs/>
          <w:color w:val="000000"/>
        </w:rPr>
        <w:t xml:space="preserve">přesvědčily Lesy ČR pro přijetí certifikace FSC, nebo </w:t>
      </w:r>
      <w:r w:rsidR="00C65D7C">
        <w:rPr>
          <w:rFonts w:ascii="Arial" w:hAnsi="Arial" w:cs="Arial"/>
          <w:bCs/>
          <w:color w:val="000000"/>
        </w:rPr>
        <w:t xml:space="preserve">na úrovni </w:t>
      </w:r>
      <w:r w:rsidR="00676BAD">
        <w:rPr>
          <w:rFonts w:ascii="Arial" w:hAnsi="Arial" w:cs="Arial"/>
          <w:bCs/>
          <w:color w:val="000000"/>
        </w:rPr>
        <w:t>E</w:t>
      </w:r>
      <w:r w:rsidR="00C65D7C">
        <w:rPr>
          <w:rFonts w:ascii="Arial" w:hAnsi="Arial" w:cs="Arial"/>
          <w:bCs/>
          <w:color w:val="000000"/>
        </w:rPr>
        <w:t>U</w:t>
      </w:r>
      <w:r w:rsidR="00676BAD">
        <w:rPr>
          <w:rFonts w:ascii="Arial" w:hAnsi="Arial" w:cs="Arial"/>
          <w:bCs/>
          <w:color w:val="000000"/>
        </w:rPr>
        <w:t xml:space="preserve"> </w:t>
      </w:r>
      <w:r w:rsidR="00C65D7C">
        <w:rPr>
          <w:rFonts w:ascii="Arial" w:hAnsi="Arial" w:cs="Arial"/>
          <w:bCs/>
          <w:color w:val="000000"/>
        </w:rPr>
        <w:t xml:space="preserve">požadovali, </w:t>
      </w:r>
      <w:r w:rsidR="00676BAD">
        <w:rPr>
          <w:rFonts w:ascii="Arial" w:hAnsi="Arial" w:cs="Arial"/>
          <w:bCs/>
          <w:color w:val="000000"/>
        </w:rPr>
        <w:t xml:space="preserve">aby </w:t>
      </w:r>
      <w:r w:rsidR="00D2261E" w:rsidRPr="00676BAD">
        <w:rPr>
          <w:rFonts w:ascii="Arial" w:hAnsi="Arial" w:cs="Arial"/>
          <w:bCs/>
          <w:caps/>
          <w:color w:val="000000"/>
        </w:rPr>
        <w:t>Ike</w:t>
      </w:r>
      <w:r w:rsidR="00676BAD" w:rsidRPr="00676BAD">
        <w:rPr>
          <w:rFonts w:ascii="Arial" w:hAnsi="Arial" w:cs="Arial"/>
          <w:bCs/>
          <w:caps/>
          <w:color w:val="000000"/>
        </w:rPr>
        <w:t>a</w:t>
      </w:r>
      <w:r w:rsidR="00676BAD">
        <w:rPr>
          <w:rFonts w:ascii="Arial" w:hAnsi="Arial" w:cs="Arial"/>
          <w:bCs/>
          <w:caps/>
          <w:color w:val="000000"/>
        </w:rPr>
        <w:t xml:space="preserve"> </w:t>
      </w:r>
      <w:r w:rsidR="00676BAD" w:rsidRPr="00676BAD">
        <w:rPr>
          <w:rFonts w:ascii="Arial" w:hAnsi="Arial" w:cs="Arial"/>
          <w:bCs/>
          <w:color w:val="000000"/>
        </w:rPr>
        <w:t xml:space="preserve">respektovala </w:t>
      </w:r>
      <w:r w:rsidR="00D2261E">
        <w:rPr>
          <w:rFonts w:ascii="Arial" w:hAnsi="Arial" w:cs="Arial"/>
          <w:bCs/>
          <w:color w:val="000000"/>
        </w:rPr>
        <w:t xml:space="preserve">principy konkurence </w:t>
      </w:r>
      <w:r w:rsidR="00676BAD">
        <w:rPr>
          <w:rFonts w:ascii="Arial" w:hAnsi="Arial" w:cs="Arial"/>
          <w:bCs/>
          <w:color w:val="000000"/>
        </w:rPr>
        <w:t>na vnitřním trhu</w:t>
      </w:r>
      <w:r w:rsidR="00D2261E">
        <w:rPr>
          <w:rFonts w:ascii="Arial" w:hAnsi="Arial" w:cs="Arial"/>
          <w:bCs/>
          <w:color w:val="000000"/>
        </w:rPr>
        <w:t xml:space="preserve">. </w:t>
      </w:r>
    </w:p>
    <w:p w:rsidR="0030083B" w:rsidRDefault="0030083B" w:rsidP="004E2F01">
      <w:pPr>
        <w:pStyle w:val="Odstavecseseznamem"/>
        <w:numPr>
          <w:ilvl w:val="0"/>
          <w:numId w:val="20"/>
        </w:numPr>
        <w:autoSpaceDE w:val="0"/>
        <w:autoSpaceDN w:val="0"/>
        <w:spacing w:after="240"/>
        <w:ind w:left="1068"/>
        <w:jc w:val="both"/>
        <w:rPr>
          <w:rFonts w:ascii="Arial" w:hAnsi="Arial" w:cs="Arial"/>
          <w:b/>
          <w:bCs/>
          <w:color w:val="000000"/>
          <w:u w:val="single"/>
        </w:rPr>
      </w:pPr>
      <w:r w:rsidRPr="00CF6771">
        <w:rPr>
          <w:rFonts w:ascii="Arial" w:hAnsi="Arial" w:cs="Arial"/>
          <w:b/>
          <w:bCs/>
          <w:color w:val="000000"/>
          <w:u w:val="single"/>
        </w:rPr>
        <w:t xml:space="preserve">Doporučení z kulatého stolu </w:t>
      </w:r>
      <w:r>
        <w:rPr>
          <w:rFonts w:ascii="Arial" w:hAnsi="Arial" w:cs="Arial"/>
          <w:b/>
          <w:bCs/>
          <w:color w:val="000000"/>
          <w:u w:val="single"/>
        </w:rPr>
        <w:t>„Střednědobá revize v</w:t>
      </w:r>
      <w:r w:rsidRPr="00CF29D4">
        <w:rPr>
          <w:rFonts w:ascii="Arial" w:hAnsi="Arial" w:cs="Arial"/>
          <w:b/>
          <w:bCs/>
          <w:color w:val="000000"/>
          <w:u w:val="single"/>
        </w:rPr>
        <w:t xml:space="preserve">íceletého finančního rámce, </w:t>
      </w:r>
      <w:r w:rsidR="006B639F">
        <w:rPr>
          <w:rFonts w:ascii="Arial" w:hAnsi="Arial" w:cs="Arial"/>
          <w:b/>
          <w:bCs/>
          <w:color w:val="000000"/>
          <w:u w:val="single"/>
        </w:rPr>
        <w:br/>
      </w:r>
      <w:r w:rsidRPr="00CF29D4">
        <w:rPr>
          <w:rFonts w:ascii="Arial" w:hAnsi="Arial" w:cs="Arial"/>
          <w:b/>
          <w:bCs/>
          <w:color w:val="000000"/>
          <w:u w:val="single"/>
        </w:rPr>
        <w:t xml:space="preserve">finanční plánování EU po roce 2020 a princip </w:t>
      </w:r>
      <w:proofErr w:type="spellStart"/>
      <w:r w:rsidRPr="00905ABD">
        <w:rPr>
          <w:rFonts w:ascii="Arial" w:hAnsi="Arial" w:cs="Arial"/>
          <w:b/>
          <w:bCs/>
          <w:i/>
          <w:color w:val="000000"/>
          <w:u w:val="single"/>
        </w:rPr>
        <w:t>European</w:t>
      </w:r>
      <w:proofErr w:type="spellEnd"/>
      <w:r w:rsidRPr="00905ABD">
        <w:rPr>
          <w:rFonts w:ascii="Arial" w:hAnsi="Arial" w:cs="Arial"/>
          <w:b/>
          <w:bCs/>
          <w:i/>
          <w:color w:val="000000"/>
          <w:u w:val="single"/>
        </w:rPr>
        <w:t xml:space="preserve"> </w:t>
      </w:r>
      <w:proofErr w:type="spellStart"/>
      <w:r w:rsidRPr="00905ABD">
        <w:rPr>
          <w:rFonts w:ascii="Arial" w:hAnsi="Arial" w:cs="Arial"/>
          <w:b/>
          <w:bCs/>
          <w:i/>
          <w:color w:val="000000"/>
          <w:u w:val="single"/>
        </w:rPr>
        <w:t>Added</w:t>
      </w:r>
      <w:proofErr w:type="spellEnd"/>
      <w:r w:rsidRPr="00905ABD">
        <w:rPr>
          <w:rFonts w:ascii="Arial" w:hAnsi="Arial" w:cs="Arial"/>
          <w:b/>
          <w:bCs/>
          <w:i/>
          <w:color w:val="000000"/>
          <w:u w:val="single"/>
        </w:rPr>
        <w:t xml:space="preserve"> </w:t>
      </w:r>
      <w:proofErr w:type="spellStart"/>
      <w:r w:rsidRPr="00905ABD">
        <w:rPr>
          <w:rFonts w:ascii="Arial" w:hAnsi="Arial" w:cs="Arial"/>
          <w:b/>
          <w:bCs/>
          <w:i/>
          <w:color w:val="000000"/>
          <w:u w:val="single"/>
        </w:rPr>
        <w:t>Value</w:t>
      </w:r>
      <w:proofErr w:type="spellEnd"/>
      <w:r w:rsidRPr="00CF6771">
        <w:rPr>
          <w:rFonts w:ascii="Arial" w:hAnsi="Arial" w:cs="Arial"/>
          <w:b/>
          <w:bCs/>
          <w:color w:val="000000"/>
          <w:u w:val="single"/>
        </w:rPr>
        <w:t>“ dne 14. ří</w:t>
      </w:r>
      <w:r w:rsidRPr="00CF6771">
        <w:rPr>
          <w:rFonts w:ascii="Arial" w:hAnsi="Arial" w:cs="Arial"/>
          <w:b/>
          <w:bCs/>
          <w:color w:val="000000"/>
          <w:u w:val="single"/>
        </w:rPr>
        <w:t>j</w:t>
      </w:r>
      <w:r w:rsidRPr="00CF6771">
        <w:rPr>
          <w:rFonts w:ascii="Arial" w:hAnsi="Arial" w:cs="Arial"/>
          <w:b/>
          <w:bCs/>
          <w:color w:val="000000"/>
          <w:u w:val="single"/>
        </w:rPr>
        <w:t>na 2016</w:t>
      </w:r>
    </w:p>
    <w:p w:rsidR="005B18C8" w:rsidRPr="00D62D1C" w:rsidRDefault="0030083B" w:rsidP="005B18C8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017397">
        <w:rPr>
          <w:rFonts w:ascii="Arial" w:hAnsi="Arial" w:cs="Arial"/>
          <w:b/>
          <w:bCs/>
          <w:color w:val="000000"/>
        </w:rPr>
        <w:t xml:space="preserve">Lucie </w:t>
      </w:r>
      <w:r w:rsidR="00D2261E">
        <w:rPr>
          <w:rFonts w:ascii="Arial" w:hAnsi="Arial" w:cs="Arial"/>
          <w:b/>
          <w:bCs/>
          <w:color w:val="000000"/>
        </w:rPr>
        <w:t>Šestáková</w:t>
      </w:r>
      <w:r w:rsidR="00D2261E" w:rsidRPr="00017397">
        <w:rPr>
          <w:rFonts w:ascii="Arial" w:hAnsi="Arial" w:cs="Arial"/>
          <w:bCs/>
          <w:color w:val="000000"/>
        </w:rPr>
        <w:t xml:space="preserve"> </w:t>
      </w:r>
      <w:r w:rsidRPr="00017397">
        <w:rPr>
          <w:rFonts w:ascii="Arial" w:hAnsi="Arial" w:cs="Arial"/>
          <w:b/>
          <w:bCs/>
          <w:color w:val="000000"/>
        </w:rPr>
        <w:t>(Ú</w:t>
      </w:r>
      <w:r w:rsidRPr="0053640F">
        <w:rPr>
          <w:rFonts w:ascii="Arial" w:hAnsi="Arial" w:cs="Arial"/>
          <w:b/>
          <w:bCs/>
          <w:color w:val="000000"/>
        </w:rPr>
        <w:t>V)</w:t>
      </w:r>
      <w:r w:rsidRPr="0053640F">
        <w:rPr>
          <w:rFonts w:ascii="Arial" w:hAnsi="Arial" w:cs="Arial"/>
          <w:bCs/>
          <w:color w:val="000000"/>
        </w:rPr>
        <w:t xml:space="preserve"> </w:t>
      </w:r>
      <w:r w:rsidR="005B18C8">
        <w:rPr>
          <w:rFonts w:ascii="Arial" w:hAnsi="Arial" w:cs="Arial"/>
          <w:bCs/>
          <w:color w:val="000000"/>
        </w:rPr>
        <w:t>představila doporučení, která byla členům PT RHSD pro EU rozeslána před jednáním</w:t>
      </w:r>
      <w:r w:rsidR="005B18C8" w:rsidRPr="00D62D1C">
        <w:rPr>
          <w:rFonts w:ascii="Arial" w:hAnsi="Arial" w:cs="Arial"/>
          <w:bCs/>
          <w:color w:val="000000"/>
        </w:rPr>
        <w:t>.</w:t>
      </w:r>
    </w:p>
    <w:p w:rsidR="00D62D1C" w:rsidRDefault="00D62D1C" w:rsidP="005B18C8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0083B" w:rsidRDefault="0030083B" w:rsidP="004E2F01">
      <w:pPr>
        <w:autoSpaceDE w:val="0"/>
        <w:autoSpaceDN w:val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D52F6">
        <w:rPr>
          <w:rFonts w:ascii="Arial" w:hAnsi="Arial" w:cs="Arial"/>
          <w:b/>
          <w:bCs/>
          <w:color w:val="000000"/>
          <w:sz w:val="28"/>
          <w:szCs w:val="28"/>
        </w:rPr>
        <w:t>III/ RŮZNÉ</w:t>
      </w:r>
    </w:p>
    <w:p w:rsidR="0030083B" w:rsidRPr="0030083B" w:rsidRDefault="0030083B" w:rsidP="004E2F01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30083B" w:rsidRDefault="0030083B" w:rsidP="004E2F01">
      <w:pPr>
        <w:pStyle w:val="Odstavecseseznamem"/>
        <w:numPr>
          <w:ilvl w:val="0"/>
          <w:numId w:val="21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r w:rsidRPr="0030083B">
        <w:rPr>
          <w:rFonts w:ascii="Arial" w:hAnsi="Arial" w:cs="Arial"/>
          <w:b/>
          <w:bCs/>
          <w:color w:val="000000"/>
          <w:u w:val="single"/>
        </w:rPr>
        <w:t xml:space="preserve">Harmonogram NK o EU v 1. pololetí 2017 </w:t>
      </w:r>
    </w:p>
    <w:p w:rsidR="004E2F01" w:rsidRDefault="0030083B" w:rsidP="004E2F01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017397">
        <w:rPr>
          <w:rFonts w:ascii="Arial" w:hAnsi="Arial" w:cs="Arial"/>
          <w:b/>
          <w:bCs/>
          <w:color w:val="000000"/>
        </w:rPr>
        <w:t xml:space="preserve">Lucie </w:t>
      </w:r>
      <w:r w:rsidR="00D2261E">
        <w:rPr>
          <w:rFonts w:ascii="Arial" w:hAnsi="Arial" w:cs="Arial"/>
          <w:b/>
          <w:bCs/>
          <w:color w:val="000000"/>
        </w:rPr>
        <w:t>Šestáková</w:t>
      </w:r>
      <w:r w:rsidRPr="00017397">
        <w:rPr>
          <w:rFonts w:ascii="Arial" w:hAnsi="Arial" w:cs="Arial"/>
          <w:bCs/>
          <w:color w:val="000000"/>
        </w:rPr>
        <w:t xml:space="preserve"> </w:t>
      </w:r>
      <w:r w:rsidRPr="00017397">
        <w:rPr>
          <w:rFonts w:ascii="Arial" w:hAnsi="Arial" w:cs="Arial"/>
          <w:b/>
          <w:bCs/>
          <w:color w:val="000000"/>
        </w:rPr>
        <w:t>(Ú</w:t>
      </w:r>
      <w:r w:rsidRPr="0053640F">
        <w:rPr>
          <w:rFonts w:ascii="Arial" w:hAnsi="Arial" w:cs="Arial"/>
          <w:b/>
          <w:bCs/>
          <w:color w:val="000000"/>
        </w:rPr>
        <w:t>V)</w:t>
      </w:r>
      <w:r w:rsidRPr="0053640F">
        <w:rPr>
          <w:rFonts w:ascii="Arial" w:hAnsi="Arial" w:cs="Arial"/>
          <w:bCs/>
          <w:color w:val="000000"/>
        </w:rPr>
        <w:t xml:space="preserve"> </w:t>
      </w:r>
      <w:r w:rsidR="00D62D1C">
        <w:rPr>
          <w:rFonts w:ascii="Arial" w:hAnsi="Arial" w:cs="Arial"/>
          <w:bCs/>
          <w:color w:val="000000"/>
        </w:rPr>
        <w:t>Koordinační rada</w:t>
      </w:r>
      <w:r w:rsidR="004E2F01" w:rsidRPr="004E2F01">
        <w:rPr>
          <w:rFonts w:ascii="Arial" w:hAnsi="Arial" w:cs="Arial"/>
          <w:bCs/>
          <w:color w:val="000000"/>
        </w:rPr>
        <w:t xml:space="preserve"> Národního konven</w:t>
      </w:r>
      <w:r w:rsidR="00D62D1C">
        <w:rPr>
          <w:rFonts w:ascii="Arial" w:hAnsi="Arial" w:cs="Arial"/>
          <w:bCs/>
          <w:color w:val="000000"/>
        </w:rPr>
        <w:t>tu již začala diskutovat</w:t>
      </w:r>
      <w:r w:rsidR="004E2F01" w:rsidRPr="004E2F01">
        <w:rPr>
          <w:rFonts w:ascii="Arial" w:hAnsi="Arial" w:cs="Arial"/>
          <w:bCs/>
          <w:color w:val="000000"/>
        </w:rPr>
        <w:t xml:space="preserve"> témata kulatých stolů pr</w:t>
      </w:r>
      <w:r w:rsidR="004E2F01">
        <w:rPr>
          <w:rFonts w:ascii="Arial" w:hAnsi="Arial" w:cs="Arial"/>
          <w:bCs/>
          <w:color w:val="000000"/>
        </w:rPr>
        <w:t xml:space="preserve">o první pololetí příštího roku. </w:t>
      </w:r>
      <w:r w:rsidR="004E2F01" w:rsidRPr="004E2F01">
        <w:rPr>
          <w:rFonts w:ascii="Arial" w:hAnsi="Arial" w:cs="Arial"/>
          <w:bCs/>
          <w:color w:val="000000"/>
        </w:rPr>
        <w:t xml:space="preserve">Jakmile budou témata vybrána, </w:t>
      </w:r>
      <w:r w:rsidR="00D62D1C">
        <w:rPr>
          <w:rFonts w:ascii="Arial" w:hAnsi="Arial" w:cs="Arial"/>
          <w:bCs/>
          <w:color w:val="000000"/>
        </w:rPr>
        <w:t>členové PT RHSD pro EU budou informování na </w:t>
      </w:r>
      <w:r w:rsidR="004E2F01" w:rsidRPr="004E2F01">
        <w:rPr>
          <w:rFonts w:ascii="Arial" w:hAnsi="Arial" w:cs="Arial"/>
          <w:bCs/>
          <w:color w:val="000000"/>
        </w:rPr>
        <w:t>ne</w:t>
      </w:r>
      <w:r w:rsidR="004E2F01">
        <w:rPr>
          <w:rFonts w:ascii="Arial" w:hAnsi="Arial" w:cs="Arial"/>
          <w:bCs/>
          <w:color w:val="000000"/>
        </w:rPr>
        <w:t>jbližším zasedání.</w:t>
      </w:r>
    </w:p>
    <w:p w:rsidR="0030083B" w:rsidRDefault="0030083B" w:rsidP="004E2F01">
      <w:pPr>
        <w:pStyle w:val="Odstavecseseznamem"/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30083B" w:rsidRDefault="0030083B" w:rsidP="004E2F01">
      <w:pPr>
        <w:pStyle w:val="Odstavecseseznamem"/>
        <w:numPr>
          <w:ilvl w:val="0"/>
          <w:numId w:val="21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r w:rsidRPr="0030083B">
        <w:rPr>
          <w:rFonts w:ascii="Arial" w:hAnsi="Arial" w:cs="Arial"/>
          <w:b/>
          <w:bCs/>
          <w:color w:val="000000"/>
          <w:u w:val="single"/>
        </w:rPr>
        <w:t xml:space="preserve">Příští zasedání PT RHSD pro EU </w:t>
      </w:r>
      <w:r w:rsidRPr="00CF6771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BE605B" w:rsidRPr="004E2F01" w:rsidRDefault="0030083B" w:rsidP="004E2F01">
      <w:pPr>
        <w:jc w:val="both"/>
        <w:rPr>
          <w:rFonts w:ascii="Arial" w:hAnsi="Arial" w:cs="Arial"/>
          <w:bCs/>
          <w:color w:val="000000"/>
        </w:rPr>
      </w:pPr>
      <w:r w:rsidRPr="00017397">
        <w:rPr>
          <w:rFonts w:ascii="Arial" w:hAnsi="Arial" w:cs="Arial"/>
          <w:b/>
          <w:bCs/>
          <w:color w:val="000000"/>
        </w:rPr>
        <w:t>Lucie Šestáková</w:t>
      </w:r>
      <w:r w:rsidRPr="00017397">
        <w:rPr>
          <w:rFonts w:ascii="Arial" w:hAnsi="Arial" w:cs="Arial"/>
          <w:bCs/>
          <w:color w:val="000000"/>
        </w:rPr>
        <w:t xml:space="preserve"> </w:t>
      </w:r>
      <w:r w:rsidRPr="00017397">
        <w:rPr>
          <w:rFonts w:ascii="Arial" w:hAnsi="Arial" w:cs="Arial"/>
          <w:b/>
          <w:bCs/>
          <w:color w:val="000000"/>
        </w:rPr>
        <w:t>(Ú</w:t>
      </w:r>
      <w:r w:rsidRPr="0053640F">
        <w:rPr>
          <w:rFonts w:ascii="Arial" w:hAnsi="Arial" w:cs="Arial"/>
          <w:b/>
          <w:bCs/>
          <w:color w:val="000000"/>
        </w:rPr>
        <w:t>V)</w:t>
      </w:r>
      <w:r w:rsidRPr="0053640F">
        <w:rPr>
          <w:rFonts w:ascii="Arial" w:hAnsi="Arial" w:cs="Arial"/>
          <w:bCs/>
          <w:color w:val="000000"/>
        </w:rPr>
        <w:t xml:space="preserve"> </w:t>
      </w:r>
      <w:r w:rsidR="004E2F01" w:rsidRPr="004E2F01">
        <w:rPr>
          <w:rFonts w:ascii="Arial" w:hAnsi="Arial" w:cs="Arial"/>
          <w:bCs/>
          <w:color w:val="000000"/>
        </w:rPr>
        <w:t>Poslední plánované jednání v letošním roce bude ve čtvrtek 8. prosince, opět od 10 hodin</w:t>
      </w:r>
      <w:r w:rsidR="004E2F01">
        <w:rPr>
          <w:rFonts w:ascii="Arial" w:hAnsi="Arial" w:cs="Arial"/>
          <w:bCs/>
          <w:color w:val="000000"/>
        </w:rPr>
        <w:t xml:space="preserve">. </w:t>
      </w:r>
      <w:r w:rsidR="004E2F01" w:rsidRPr="004E2F01">
        <w:rPr>
          <w:rFonts w:ascii="Arial" w:hAnsi="Arial" w:cs="Arial"/>
          <w:bCs/>
          <w:color w:val="000000"/>
        </w:rPr>
        <w:t>Hlavním tématem bude příprava prosin</w:t>
      </w:r>
      <w:r w:rsidR="004E2F01">
        <w:rPr>
          <w:rFonts w:ascii="Arial" w:hAnsi="Arial" w:cs="Arial"/>
          <w:bCs/>
          <w:color w:val="000000"/>
        </w:rPr>
        <w:t xml:space="preserve">cového zasedání Evropské rady. </w:t>
      </w:r>
      <w:r w:rsidR="00302733">
        <w:rPr>
          <w:rFonts w:ascii="Arial" w:hAnsi="Arial" w:cs="Arial"/>
          <w:bCs/>
          <w:color w:val="000000"/>
        </w:rPr>
        <w:t>Proje</w:t>
      </w:r>
      <w:r w:rsidR="00302733">
        <w:rPr>
          <w:rFonts w:ascii="Arial" w:hAnsi="Arial" w:cs="Arial"/>
          <w:bCs/>
          <w:color w:val="000000"/>
        </w:rPr>
        <w:t>d</w:t>
      </w:r>
      <w:r w:rsidR="00302733">
        <w:rPr>
          <w:rFonts w:ascii="Arial" w:hAnsi="Arial" w:cs="Arial"/>
          <w:bCs/>
          <w:color w:val="000000"/>
        </w:rPr>
        <w:t>nán bude rovněž h</w:t>
      </w:r>
      <w:r w:rsidR="004E2F01" w:rsidRPr="004E2F01">
        <w:rPr>
          <w:rFonts w:ascii="Arial" w:hAnsi="Arial" w:cs="Arial"/>
          <w:bCs/>
          <w:color w:val="000000"/>
        </w:rPr>
        <w:t>armonogram jednání pro další půlrok</w:t>
      </w:r>
      <w:r w:rsidR="00302733">
        <w:rPr>
          <w:rFonts w:ascii="Arial" w:hAnsi="Arial" w:cs="Arial"/>
          <w:bCs/>
          <w:color w:val="000000"/>
        </w:rPr>
        <w:t xml:space="preserve"> – cílem je zabránit </w:t>
      </w:r>
      <w:r w:rsidR="004E2F01" w:rsidRPr="004E2F01">
        <w:rPr>
          <w:rFonts w:ascii="Arial" w:hAnsi="Arial" w:cs="Arial"/>
          <w:bCs/>
          <w:color w:val="000000"/>
        </w:rPr>
        <w:t>případn</w:t>
      </w:r>
      <w:r w:rsidR="00302733">
        <w:rPr>
          <w:rFonts w:ascii="Arial" w:hAnsi="Arial" w:cs="Arial"/>
          <w:bCs/>
          <w:color w:val="000000"/>
        </w:rPr>
        <w:t>ým</w:t>
      </w:r>
      <w:r w:rsidR="004E2F01" w:rsidRPr="004E2F01">
        <w:rPr>
          <w:rFonts w:ascii="Arial" w:hAnsi="Arial" w:cs="Arial"/>
          <w:bCs/>
          <w:color w:val="000000"/>
        </w:rPr>
        <w:t xml:space="preserve"> </w:t>
      </w:r>
      <w:r w:rsidR="00302733">
        <w:rPr>
          <w:rFonts w:ascii="Arial" w:hAnsi="Arial" w:cs="Arial"/>
          <w:bCs/>
          <w:color w:val="000000"/>
        </w:rPr>
        <w:t>kolizím s plánovanými akcemi hospodářských a sociálních partnerů</w:t>
      </w:r>
      <w:r w:rsidR="004E2F01" w:rsidRPr="004E2F01">
        <w:rPr>
          <w:rFonts w:ascii="Arial" w:hAnsi="Arial" w:cs="Arial"/>
          <w:bCs/>
          <w:color w:val="000000"/>
        </w:rPr>
        <w:t>.</w:t>
      </w:r>
    </w:p>
    <w:p w:rsidR="00C72125" w:rsidRDefault="00C72125" w:rsidP="00BC6F63">
      <w:pPr>
        <w:pStyle w:val="Bezmezer"/>
        <w:rPr>
          <w:rFonts w:ascii="Arial" w:hAnsi="Arial" w:cs="Arial"/>
          <w:sz w:val="22"/>
          <w:szCs w:val="22"/>
        </w:rPr>
      </w:pPr>
    </w:p>
    <w:p w:rsidR="006B639F" w:rsidRDefault="006B639F" w:rsidP="00BC6F63">
      <w:pPr>
        <w:pStyle w:val="Bezmezer"/>
        <w:rPr>
          <w:rFonts w:ascii="Arial" w:hAnsi="Arial" w:cs="Arial"/>
          <w:sz w:val="22"/>
          <w:szCs w:val="22"/>
        </w:rPr>
      </w:pPr>
    </w:p>
    <w:p w:rsidR="006F5BF9" w:rsidRDefault="007802B1" w:rsidP="00BC6F63">
      <w:pPr>
        <w:pStyle w:val="Bezmezer"/>
        <w:rPr>
          <w:rFonts w:ascii="Arial" w:hAnsi="Arial" w:cs="Arial"/>
          <w:sz w:val="22"/>
          <w:szCs w:val="22"/>
        </w:rPr>
      </w:pPr>
      <w:r w:rsidRPr="0053640F">
        <w:rPr>
          <w:rFonts w:ascii="Arial" w:hAnsi="Arial" w:cs="Arial"/>
          <w:sz w:val="22"/>
          <w:szCs w:val="22"/>
        </w:rPr>
        <w:t>Zapsal</w:t>
      </w:r>
      <w:r w:rsidR="006F5BF9">
        <w:rPr>
          <w:rFonts w:ascii="Arial" w:hAnsi="Arial" w:cs="Arial"/>
          <w:sz w:val="22"/>
          <w:szCs w:val="22"/>
        </w:rPr>
        <w:t>a</w:t>
      </w:r>
      <w:r w:rsidR="00864615" w:rsidRPr="0053640F">
        <w:rPr>
          <w:rFonts w:ascii="Arial" w:hAnsi="Arial" w:cs="Arial"/>
          <w:sz w:val="22"/>
          <w:szCs w:val="22"/>
        </w:rPr>
        <w:t xml:space="preserve">: </w:t>
      </w:r>
      <w:r w:rsidR="00E471DB">
        <w:rPr>
          <w:rFonts w:ascii="Arial" w:hAnsi="Arial" w:cs="Arial"/>
          <w:sz w:val="22"/>
          <w:szCs w:val="22"/>
        </w:rPr>
        <w:t>Mgr. Klára Schneiderová</w:t>
      </w:r>
    </w:p>
    <w:p w:rsidR="00041A28" w:rsidRPr="00C6620D" w:rsidRDefault="00FF1C96" w:rsidP="00BC6F63">
      <w:pPr>
        <w:pStyle w:val="Bezmezer"/>
        <w:rPr>
          <w:rFonts w:ascii="Arial" w:hAnsi="Arial" w:cs="Arial"/>
          <w:sz w:val="22"/>
          <w:szCs w:val="22"/>
        </w:rPr>
      </w:pPr>
      <w:r w:rsidRPr="0053640F">
        <w:rPr>
          <w:rFonts w:ascii="Arial" w:hAnsi="Arial" w:cs="Arial"/>
          <w:sz w:val="22"/>
          <w:szCs w:val="22"/>
        </w:rPr>
        <w:t>Schválil</w:t>
      </w:r>
      <w:r w:rsidR="006F5BF9">
        <w:rPr>
          <w:rFonts w:ascii="Arial" w:hAnsi="Arial" w:cs="Arial"/>
          <w:sz w:val="22"/>
          <w:szCs w:val="22"/>
        </w:rPr>
        <w:t>a</w:t>
      </w:r>
      <w:r w:rsidR="00041A28" w:rsidRPr="0053640F">
        <w:rPr>
          <w:rFonts w:ascii="Arial" w:hAnsi="Arial" w:cs="Arial"/>
          <w:sz w:val="22"/>
          <w:szCs w:val="22"/>
        </w:rPr>
        <w:t xml:space="preserve">: </w:t>
      </w:r>
      <w:r w:rsidR="006F5BF9">
        <w:rPr>
          <w:rFonts w:ascii="Arial" w:hAnsi="Arial" w:cs="Arial"/>
          <w:sz w:val="22"/>
          <w:szCs w:val="22"/>
        </w:rPr>
        <w:t xml:space="preserve">Ing. </w:t>
      </w:r>
      <w:r w:rsidR="007802B1" w:rsidRPr="0053640F">
        <w:rPr>
          <w:rFonts w:ascii="Arial" w:hAnsi="Arial" w:cs="Arial"/>
          <w:sz w:val="22"/>
          <w:szCs w:val="22"/>
        </w:rPr>
        <w:t>Lucie Šestáková</w:t>
      </w:r>
      <w:r w:rsidRPr="0053640F">
        <w:rPr>
          <w:rFonts w:ascii="Arial" w:hAnsi="Arial" w:cs="Arial"/>
          <w:sz w:val="22"/>
          <w:szCs w:val="22"/>
        </w:rPr>
        <w:t>, ředitel</w:t>
      </w:r>
      <w:r w:rsidR="007802B1" w:rsidRPr="0053640F">
        <w:rPr>
          <w:rFonts w:ascii="Arial" w:hAnsi="Arial" w:cs="Arial"/>
          <w:sz w:val="22"/>
          <w:szCs w:val="22"/>
        </w:rPr>
        <w:t>ka</w:t>
      </w:r>
      <w:r w:rsidRPr="0053640F">
        <w:rPr>
          <w:rFonts w:ascii="Arial" w:hAnsi="Arial" w:cs="Arial"/>
          <w:sz w:val="22"/>
          <w:szCs w:val="22"/>
        </w:rPr>
        <w:t xml:space="preserve"> odboru koordinace </w:t>
      </w:r>
      <w:r w:rsidR="007802B1" w:rsidRPr="0053640F">
        <w:rPr>
          <w:rFonts w:ascii="Arial" w:hAnsi="Arial" w:cs="Arial"/>
          <w:sz w:val="22"/>
          <w:szCs w:val="22"/>
        </w:rPr>
        <w:t xml:space="preserve">hospodářských </w:t>
      </w:r>
      <w:r w:rsidR="00762EC2" w:rsidRPr="0053640F">
        <w:rPr>
          <w:rFonts w:ascii="Arial" w:hAnsi="Arial" w:cs="Arial"/>
          <w:sz w:val="22"/>
          <w:szCs w:val="22"/>
        </w:rPr>
        <w:t>politik</w:t>
      </w:r>
      <w:r w:rsidR="007802B1">
        <w:rPr>
          <w:rFonts w:ascii="Arial" w:hAnsi="Arial" w:cs="Arial"/>
          <w:sz w:val="22"/>
          <w:szCs w:val="22"/>
        </w:rPr>
        <w:t xml:space="preserve"> EU</w:t>
      </w:r>
      <w:r w:rsidR="00762EC2">
        <w:rPr>
          <w:rFonts w:ascii="Arial" w:hAnsi="Arial" w:cs="Arial"/>
          <w:sz w:val="22"/>
          <w:szCs w:val="22"/>
        </w:rPr>
        <w:t xml:space="preserve"> </w:t>
      </w:r>
    </w:p>
    <w:sectPr w:rsidR="00041A28" w:rsidRPr="00C6620D" w:rsidSect="00F55B6D">
      <w:footerReference w:type="default" r:id="rId8"/>
      <w:headerReference w:type="first" r:id="rId9"/>
      <w:footerReference w:type="first" r:id="rId10"/>
      <w:pgSz w:w="11906" w:h="16838" w:code="9"/>
      <w:pgMar w:top="1134" w:right="1134" w:bottom="993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F15" w:rsidRDefault="00031F15" w:rsidP="009B41B1">
      <w:r>
        <w:separator/>
      </w:r>
    </w:p>
  </w:endnote>
  <w:endnote w:type="continuationSeparator" w:id="0">
    <w:p w:rsidR="00031F15" w:rsidRDefault="00031F15" w:rsidP="009B41B1">
      <w:r>
        <w:continuationSeparator/>
      </w:r>
    </w:p>
  </w:endnote>
  <w:endnote w:type="continuationNotice" w:id="1">
    <w:p w:rsidR="00031F15" w:rsidRDefault="00031F1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82" w:rsidRPr="00F37865" w:rsidRDefault="00E55082" w:rsidP="00076316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F37865">
      <w:rPr>
        <w:rFonts w:ascii="Arial" w:hAnsi="Arial" w:cs="Arial"/>
        <w:sz w:val="18"/>
        <w:szCs w:val="18"/>
      </w:rPr>
      <w:t xml:space="preserve">Stránka </w:t>
    </w:r>
    <w:r w:rsidR="00031BA2" w:rsidRPr="00F37865">
      <w:rPr>
        <w:rFonts w:ascii="Arial" w:hAnsi="Arial" w:cs="Arial"/>
        <w:b/>
        <w:bCs/>
        <w:sz w:val="18"/>
        <w:szCs w:val="18"/>
      </w:rPr>
      <w:fldChar w:fldCharType="begin"/>
    </w:r>
    <w:r w:rsidRPr="00F37865">
      <w:rPr>
        <w:rFonts w:ascii="Arial" w:hAnsi="Arial" w:cs="Arial"/>
        <w:b/>
        <w:bCs/>
        <w:sz w:val="18"/>
        <w:szCs w:val="18"/>
      </w:rPr>
      <w:instrText>PAGE</w:instrText>
    </w:r>
    <w:r w:rsidR="00031BA2" w:rsidRPr="00F37865">
      <w:rPr>
        <w:rFonts w:ascii="Arial" w:hAnsi="Arial" w:cs="Arial"/>
        <w:b/>
        <w:bCs/>
        <w:sz w:val="18"/>
        <w:szCs w:val="18"/>
      </w:rPr>
      <w:fldChar w:fldCharType="separate"/>
    </w:r>
    <w:r w:rsidR="00487D10">
      <w:rPr>
        <w:rFonts w:ascii="Arial" w:hAnsi="Arial" w:cs="Arial"/>
        <w:b/>
        <w:bCs/>
        <w:noProof/>
        <w:sz w:val="18"/>
        <w:szCs w:val="18"/>
      </w:rPr>
      <w:t>5</w:t>
    </w:r>
    <w:r w:rsidR="00031BA2" w:rsidRPr="00F37865">
      <w:rPr>
        <w:rFonts w:ascii="Arial" w:hAnsi="Arial" w:cs="Arial"/>
        <w:b/>
        <w:bCs/>
        <w:sz w:val="18"/>
        <w:szCs w:val="18"/>
      </w:rPr>
      <w:fldChar w:fldCharType="end"/>
    </w:r>
    <w:r w:rsidRPr="00F3786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(celkem</w:t>
    </w:r>
    <w:r w:rsidRPr="00F37865">
      <w:rPr>
        <w:rFonts w:ascii="Arial" w:hAnsi="Arial" w:cs="Arial"/>
        <w:sz w:val="18"/>
        <w:szCs w:val="18"/>
      </w:rPr>
      <w:t xml:space="preserve"> </w:t>
    </w:r>
    <w:r w:rsidR="00031BA2" w:rsidRPr="00F37865">
      <w:rPr>
        <w:rFonts w:ascii="Arial" w:hAnsi="Arial" w:cs="Arial"/>
        <w:b/>
        <w:bCs/>
        <w:sz w:val="18"/>
        <w:szCs w:val="18"/>
      </w:rPr>
      <w:fldChar w:fldCharType="begin"/>
    </w:r>
    <w:r w:rsidRPr="00F37865">
      <w:rPr>
        <w:rFonts w:ascii="Arial" w:hAnsi="Arial" w:cs="Arial"/>
        <w:b/>
        <w:bCs/>
        <w:sz w:val="18"/>
        <w:szCs w:val="18"/>
      </w:rPr>
      <w:instrText>NUMPAGES</w:instrText>
    </w:r>
    <w:r w:rsidR="00031BA2" w:rsidRPr="00F37865">
      <w:rPr>
        <w:rFonts w:ascii="Arial" w:hAnsi="Arial" w:cs="Arial"/>
        <w:b/>
        <w:bCs/>
        <w:sz w:val="18"/>
        <w:szCs w:val="18"/>
      </w:rPr>
      <w:fldChar w:fldCharType="separate"/>
    </w:r>
    <w:r w:rsidR="00487D10">
      <w:rPr>
        <w:rFonts w:ascii="Arial" w:hAnsi="Arial" w:cs="Arial"/>
        <w:b/>
        <w:bCs/>
        <w:noProof/>
        <w:sz w:val="18"/>
        <w:szCs w:val="18"/>
      </w:rPr>
      <w:t>5</w:t>
    </w:r>
    <w:r w:rsidR="00031BA2" w:rsidRPr="00F37865"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b/>
        <w:bCs/>
        <w:sz w:val="18"/>
        <w:szCs w:val="18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86008539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451173938"/>
          <w:docPartObj>
            <w:docPartGallery w:val="Page Numbers (Top of Page)"/>
            <w:docPartUnique/>
          </w:docPartObj>
        </w:sdtPr>
        <w:sdtContent>
          <w:p w:rsidR="00E55082" w:rsidRPr="008308DE" w:rsidRDefault="00E55082" w:rsidP="008308DE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8DE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031BA2" w:rsidRPr="008308D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308DE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031BA2" w:rsidRPr="008308D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87D10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031BA2" w:rsidRPr="008308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308DE">
              <w:rPr>
                <w:rFonts w:ascii="Arial" w:hAnsi="Arial" w:cs="Arial"/>
                <w:sz w:val="18"/>
                <w:szCs w:val="18"/>
              </w:rPr>
              <w:t xml:space="preserve"> (celkem </w:t>
            </w:r>
            <w:r w:rsidR="00031BA2" w:rsidRPr="008308D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308DE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031BA2" w:rsidRPr="008308D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87D10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="00031BA2" w:rsidRPr="008308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308D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sdtContent>
      </w:sdt>
    </w:sdtContent>
  </w:sdt>
  <w:p w:rsidR="00E55082" w:rsidRPr="00F704CD" w:rsidRDefault="00E55082" w:rsidP="001E3AF4">
    <w:pPr>
      <w:rPr>
        <w:rFonts w:ascii="Arial" w:hAnsi="Arial" w:cs="Arial"/>
      </w:rPr>
    </w:pPr>
  </w:p>
  <w:p w:rsidR="00E55082" w:rsidRPr="006C6CF6" w:rsidRDefault="00E55082" w:rsidP="006C6CF6">
    <w:pPr>
      <w:pStyle w:val="Zpat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F15" w:rsidRDefault="00031F15" w:rsidP="009B41B1">
      <w:r>
        <w:separator/>
      </w:r>
    </w:p>
  </w:footnote>
  <w:footnote w:type="continuationSeparator" w:id="0">
    <w:p w:rsidR="00031F15" w:rsidRDefault="00031F15" w:rsidP="009B41B1">
      <w:r>
        <w:continuationSeparator/>
      </w:r>
    </w:p>
  </w:footnote>
  <w:footnote w:type="continuationNotice" w:id="1">
    <w:p w:rsidR="00031F15" w:rsidRDefault="00031F1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Look w:val="04A0"/>
    </w:tblPr>
    <w:tblGrid>
      <w:gridCol w:w="6345"/>
      <w:gridCol w:w="3544"/>
    </w:tblGrid>
    <w:tr w:rsidR="00E55082" w:rsidTr="00A03AD9">
      <w:tc>
        <w:tcPr>
          <w:tcW w:w="6345" w:type="dxa"/>
          <w:shd w:val="clear" w:color="auto" w:fill="auto"/>
        </w:tcPr>
        <w:p w:rsidR="00E55082" w:rsidRPr="0079799E" w:rsidRDefault="00E55082" w:rsidP="00081CE0">
          <w:pPr>
            <w:tabs>
              <w:tab w:val="left" w:pos="1206"/>
            </w:tabs>
            <w:rPr>
              <w:rFonts w:ascii="Cambria" w:hAnsi="Cambria" w:cs="Arial"/>
              <w:color w:val="1F497D"/>
              <w:sz w:val="28"/>
              <w:szCs w:val="26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Odbor koordinace evropských politik</w:t>
          </w:r>
        </w:p>
      </w:tc>
      <w:tc>
        <w:tcPr>
          <w:tcW w:w="3544" w:type="dxa"/>
          <w:shd w:val="clear" w:color="auto" w:fill="auto"/>
        </w:tcPr>
        <w:p w:rsidR="00E55082" w:rsidRDefault="00E55082" w:rsidP="00563410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>
                <wp:extent cx="1804670" cy="524510"/>
                <wp:effectExtent l="19050" t="0" r="5080" b="0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670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5082" w:rsidRPr="00A94081" w:rsidRDefault="00E55082" w:rsidP="00A94081">
    <w:pPr>
      <w:pStyle w:val="Zhlav"/>
      <w:rPr>
        <w:rFonts w:ascii="Arial" w:hAnsi="Arial" w:cs="Arial"/>
      </w:rPr>
    </w:pPr>
  </w:p>
  <w:p w:rsidR="00E55082" w:rsidRPr="00AA1BE3" w:rsidRDefault="00E55082" w:rsidP="0032482E">
    <w:pPr>
      <w:pStyle w:val="Zhlav"/>
      <w:rPr>
        <w:rFonts w:ascii="Arial" w:hAnsi="Arial" w:cs="Arial"/>
        <w:vanish/>
      </w:rPr>
    </w:pPr>
  </w:p>
  <w:p w:rsidR="00E55082" w:rsidRPr="00A94081" w:rsidRDefault="00E55082" w:rsidP="00A94081">
    <w:pPr>
      <w:pStyle w:val="Zhlav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499"/>
    <w:multiLevelType w:val="hybridMultilevel"/>
    <w:tmpl w:val="32124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0F16"/>
    <w:multiLevelType w:val="hybridMultilevel"/>
    <w:tmpl w:val="32124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56E61"/>
    <w:multiLevelType w:val="hybridMultilevel"/>
    <w:tmpl w:val="32124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E4B15"/>
    <w:multiLevelType w:val="hybridMultilevel"/>
    <w:tmpl w:val="422AD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B736A"/>
    <w:multiLevelType w:val="hybridMultilevel"/>
    <w:tmpl w:val="D7C63E00"/>
    <w:lvl w:ilvl="0" w:tplc="318889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A6BCA"/>
    <w:multiLevelType w:val="hybridMultilevel"/>
    <w:tmpl w:val="C68EAA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6A3F54"/>
    <w:multiLevelType w:val="hybridMultilevel"/>
    <w:tmpl w:val="5ABEA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039C0"/>
    <w:multiLevelType w:val="hybridMultilevel"/>
    <w:tmpl w:val="E1028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51F80"/>
    <w:multiLevelType w:val="hybridMultilevel"/>
    <w:tmpl w:val="348C4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90AD8"/>
    <w:multiLevelType w:val="hybridMultilevel"/>
    <w:tmpl w:val="89526F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62C41"/>
    <w:multiLevelType w:val="hybridMultilevel"/>
    <w:tmpl w:val="06C28B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AA60FA"/>
    <w:multiLevelType w:val="hybridMultilevel"/>
    <w:tmpl w:val="E1028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23DDD"/>
    <w:multiLevelType w:val="hybridMultilevel"/>
    <w:tmpl w:val="A0008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45E3B"/>
    <w:multiLevelType w:val="hybridMultilevel"/>
    <w:tmpl w:val="61B25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6315B"/>
    <w:multiLevelType w:val="hybridMultilevel"/>
    <w:tmpl w:val="525E75E0"/>
    <w:lvl w:ilvl="0" w:tplc="9C6C6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160C1"/>
    <w:multiLevelType w:val="hybridMultilevel"/>
    <w:tmpl w:val="56C64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7311D"/>
    <w:multiLevelType w:val="hybridMultilevel"/>
    <w:tmpl w:val="03BA4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25409"/>
    <w:multiLevelType w:val="hybridMultilevel"/>
    <w:tmpl w:val="5EEAA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363A7"/>
    <w:multiLevelType w:val="hybridMultilevel"/>
    <w:tmpl w:val="7422D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144DF"/>
    <w:multiLevelType w:val="hybridMultilevel"/>
    <w:tmpl w:val="64382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53ABB"/>
    <w:multiLevelType w:val="hybridMultilevel"/>
    <w:tmpl w:val="61B25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A0134"/>
    <w:multiLevelType w:val="hybridMultilevel"/>
    <w:tmpl w:val="B010D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B7786"/>
    <w:multiLevelType w:val="hybridMultilevel"/>
    <w:tmpl w:val="C25E0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E7A8E"/>
    <w:multiLevelType w:val="hybridMultilevel"/>
    <w:tmpl w:val="61B25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E0D45"/>
    <w:multiLevelType w:val="hybridMultilevel"/>
    <w:tmpl w:val="32124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E1DCF"/>
    <w:multiLevelType w:val="hybridMultilevel"/>
    <w:tmpl w:val="9DA43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A6BE9"/>
    <w:multiLevelType w:val="hybridMultilevel"/>
    <w:tmpl w:val="49FE1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76F41"/>
    <w:multiLevelType w:val="hybridMultilevel"/>
    <w:tmpl w:val="D85A7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44A58"/>
    <w:multiLevelType w:val="hybridMultilevel"/>
    <w:tmpl w:val="B87E5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1"/>
  </w:num>
  <w:num w:numId="10">
    <w:abstractNumId w:val="24"/>
  </w:num>
  <w:num w:numId="11">
    <w:abstractNumId w:val="21"/>
  </w:num>
  <w:num w:numId="12">
    <w:abstractNumId w:val="20"/>
  </w:num>
  <w:num w:numId="13">
    <w:abstractNumId w:val="19"/>
  </w:num>
  <w:num w:numId="14">
    <w:abstractNumId w:val="14"/>
  </w:num>
  <w:num w:numId="15">
    <w:abstractNumId w:val="4"/>
  </w:num>
  <w:num w:numId="16">
    <w:abstractNumId w:val="5"/>
  </w:num>
  <w:num w:numId="17">
    <w:abstractNumId w:val="10"/>
  </w:num>
  <w:num w:numId="18">
    <w:abstractNumId w:val="23"/>
  </w:num>
  <w:num w:numId="19">
    <w:abstractNumId w:val="13"/>
  </w:num>
  <w:num w:numId="20">
    <w:abstractNumId w:val="9"/>
  </w:num>
  <w:num w:numId="21">
    <w:abstractNumId w:val="7"/>
  </w:num>
  <w:num w:numId="22">
    <w:abstractNumId w:val="28"/>
  </w:num>
  <w:num w:numId="23">
    <w:abstractNumId w:val="18"/>
  </w:num>
  <w:num w:numId="24">
    <w:abstractNumId w:val="26"/>
  </w:num>
  <w:num w:numId="25">
    <w:abstractNumId w:val="6"/>
  </w:num>
  <w:num w:numId="26">
    <w:abstractNumId w:val="22"/>
  </w:num>
  <w:num w:numId="27">
    <w:abstractNumId w:val="17"/>
  </w:num>
  <w:num w:numId="28">
    <w:abstractNumId w:val="27"/>
  </w:num>
  <w:num w:numId="29">
    <w:abstractNumId w:val="3"/>
  </w:num>
  <w:num w:numId="30">
    <w:abstractNumId w:val="8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C7D23"/>
    <w:rsid w:val="00017397"/>
    <w:rsid w:val="000173ED"/>
    <w:rsid w:val="00021AAE"/>
    <w:rsid w:val="00024F49"/>
    <w:rsid w:val="00031BA2"/>
    <w:rsid w:val="00031F15"/>
    <w:rsid w:val="00035A27"/>
    <w:rsid w:val="00041A28"/>
    <w:rsid w:val="00047D01"/>
    <w:rsid w:val="00050992"/>
    <w:rsid w:val="00055F0F"/>
    <w:rsid w:val="000608E9"/>
    <w:rsid w:val="00063448"/>
    <w:rsid w:val="00074046"/>
    <w:rsid w:val="00074A92"/>
    <w:rsid w:val="00076316"/>
    <w:rsid w:val="00081CE0"/>
    <w:rsid w:val="000A62B2"/>
    <w:rsid w:val="000B0039"/>
    <w:rsid w:val="000B215E"/>
    <w:rsid w:val="000B2C2B"/>
    <w:rsid w:val="000B5643"/>
    <w:rsid w:val="000C10A5"/>
    <w:rsid w:val="000C761D"/>
    <w:rsid w:val="000D22CB"/>
    <w:rsid w:val="000D2CB5"/>
    <w:rsid w:val="000D3ED1"/>
    <w:rsid w:val="000E027F"/>
    <w:rsid w:val="000E0284"/>
    <w:rsid w:val="000E2B4F"/>
    <w:rsid w:val="000E3A5E"/>
    <w:rsid w:val="000E3CE3"/>
    <w:rsid w:val="00100972"/>
    <w:rsid w:val="00103CD3"/>
    <w:rsid w:val="001115C3"/>
    <w:rsid w:val="00113037"/>
    <w:rsid w:val="001165F5"/>
    <w:rsid w:val="00123388"/>
    <w:rsid w:val="0012368A"/>
    <w:rsid w:val="00124930"/>
    <w:rsid w:val="00125D75"/>
    <w:rsid w:val="0013280D"/>
    <w:rsid w:val="00134885"/>
    <w:rsid w:val="001355A5"/>
    <w:rsid w:val="001365E2"/>
    <w:rsid w:val="00142631"/>
    <w:rsid w:val="001453F6"/>
    <w:rsid w:val="00147214"/>
    <w:rsid w:val="001549A2"/>
    <w:rsid w:val="0015579D"/>
    <w:rsid w:val="00164778"/>
    <w:rsid w:val="001648A5"/>
    <w:rsid w:val="00167BCA"/>
    <w:rsid w:val="00192C44"/>
    <w:rsid w:val="00193FA4"/>
    <w:rsid w:val="001A024D"/>
    <w:rsid w:val="001A2EDD"/>
    <w:rsid w:val="001A616A"/>
    <w:rsid w:val="001B0A21"/>
    <w:rsid w:val="001B4395"/>
    <w:rsid w:val="001B73C5"/>
    <w:rsid w:val="001C1F3C"/>
    <w:rsid w:val="001C44BE"/>
    <w:rsid w:val="001C5BC6"/>
    <w:rsid w:val="001C64A3"/>
    <w:rsid w:val="001C695D"/>
    <w:rsid w:val="001C697B"/>
    <w:rsid w:val="001D0F90"/>
    <w:rsid w:val="001D4BBE"/>
    <w:rsid w:val="001D5483"/>
    <w:rsid w:val="001E17B5"/>
    <w:rsid w:val="001E3AF4"/>
    <w:rsid w:val="001E6BE2"/>
    <w:rsid w:val="001F0205"/>
    <w:rsid w:val="001F0691"/>
    <w:rsid w:val="001F1813"/>
    <w:rsid w:val="001F2DF6"/>
    <w:rsid w:val="001F4447"/>
    <w:rsid w:val="001F5411"/>
    <w:rsid w:val="001F65EF"/>
    <w:rsid w:val="001F6EF5"/>
    <w:rsid w:val="00213545"/>
    <w:rsid w:val="0021599A"/>
    <w:rsid w:val="002216FF"/>
    <w:rsid w:val="00236CB0"/>
    <w:rsid w:val="0025282D"/>
    <w:rsid w:val="002639D1"/>
    <w:rsid w:val="0026667F"/>
    <w:rsid w:val="00267580"/>
    <w:rsid w:val="002702AD"/>
    <w:rsid w:val="00274F6B"/>
    <w:rsid w:val="0028105D"/>
    <w:rsid w:val="002827A3"/>
    <w:rsid w:val="002A046D"/>
    <w:rsid w:val="002A57C8"/>
    <w:rsid w:val="002B0F64"/>
    <w:rsid w:val="002B258A"/>
    <w:rsid w:val="002B6715"/>
    <w:rsid w:val="002B7A91"/>
    <w:rsid w:val="002C1688"/>
    <w:rsid w:val="002D2D8F"/>
    <w:rsid w:val="002D4797"/>
    <w:rsid w:val="002D5356"/>
    <w:rsid w:val="002D6A99"/>
    <w:rsid w:val="002D6D31"/>
    <w:rsid w:val="002E4AE4"/>
    <w:rsid w:val="002E63EC"/>
    <w:rsid w:val="002E6755"/>
    <w:rsid w:val="002F3E82"/>
    <w:rsid w:val="002F7530"/>
    <w:rsid w:val="00300773"/>
    <w:rsid w:val="0030083B"/>
    <w:rsid w:val="00300ED7"/>
    <w:rsid w:val="00302733"/>
    <w:rsid w:val="00304424"/>
    <w:rsid w:val="00311079"/>
    <w:rsid w:val="00311386"/>
    <w:rsid w:val="00312B20"/>
    <w:rsid w:val="00317779"/>
    <w:rsid w:val="00321A52"/>
    <w:rsid w:val="0032482E"/>
    <w:rsid w:val="00335ED2"/>
    <w:rsid w:val="003362B8"/>
    <w:rsid w:val="00341D82"/>
    <w:rsid w:val="00342112"/>
    <w:rsid w:val="00353571"/>
    <w:rsid w:val="00353EEE"/>
    <w:rsid w:val="00355DDE"/>
    <w:rsid w:val="00360425"/>
    <w:rsid w:val="003604EC"/>
    <w:rsid w:val="00363456"/>
    <w:rsid w:val="00366CE4"/>
    <w:rsid w:val="00367FD1"/>
    <w:rsid w:val="00374603"/>
    <w:rsid w:val="00380897"/>
    <w:rsid w:val="00381100"/>
    <w:rsid w:val="003819E3"/>
    <w:rsid w:val="00383FDF"/>
    <w:rsid w:val="00393DCE"/>
    <w:rsid w:val="003957CC"/>
    <w:rsid w:val="00397B29"/>
    <w:rsid w:val="003A0661"/>
    <w:rsid w:val="003A2CE1"/>
    <w:rsid w:val="003A3209"/>
    <w:rsid w:val="003A7063"/>
    <w:rsid w:val="003B4CAA"/>
    <w:rsid w:val="003B5537"/>
    <w:rsid w:val="003B57E2"/>
    <w:rsid w:val="003B6D17"/>
    <w:rsid w:val="003B7C2E"/>
    <w:rsid w:val="003C3727"/>
    <w:rsid w:val="003C565F"/>
    <w:rsid w:val="003D3545"/>
    <w:rsid w:val="003E103F"/>
    <w:rsid w:val="003E331C"/>
    <w:rsid w:val="003E51A4"/>
    <w:rsid w:val="003E5B5F"/>
    <w:rsid w:val="003E5D07"/>
    <w:rsid w:val="003F36A4"/>
    <w:rsid w:val="00400B99"/>
    <w:rsid w:val="00402BBB"/>
    <w:rsid w:val="00411FB8"/>
    <w:rsid w:val="00414B61"/>
    <w:rsid w:val="004314C5"/>
    <w:rsid w:val="004341BC"/>
    <w:rsid w:val="00434E23"/>
    <w:rsid w:val="0043702E"/>
    <w:rsid w:val="0043721E"/>
    <w:rsid w:val="00442D64"/>
    <w:rsid w:val="0045218C"/>
    <w:rsid w:val="00460F2F"/>
    <w:rsid w:val="004645AB"/>
    <w:rsid w:val="004863CA"/>
    <w:rsid w:val="00487D10"/>
    <w:rsid w:val="00493ECB"/>
    <w:rsid w:val="004A0572"/>
    <w:rsid w:val="004A1F7C"/>
    <w:rsid w:val="004A664A"/>
    <w:rsid w:val="004B41F0"/>
    <w:rsid w:val="004B7DB1"/>
    <w:rsid w:val="004C0A6F"/>
    <w:rsid w:val="004C25DE"/>
    <w:rsid w:val="004C3E4E"/>
    <w:rsid w:val="004C53E9"/>
    <w:rsid w:val="004D3211"/>
    <w:rsid w:val="004D45E8"/>
    <w:rsid w:val="004D6DA4"/>
    <w:rsid w:val="004D7EDC"/>
    <w:rsid w:val="004E2F01"/>
    <w:rsid w:val="004E4589"/>
    <w:rsid w:val="004F79C0"/>
    <w:rsid w:val="00504801"/>
    <w:rsid w:val="00504F48"/>
    <w:rsid w:val="00505608"/>
    <w:rsid w:val="005104AB"/>
    <w:rsid w:val="00517EFA"/>
    <w:rsid w:val="005242FC"/>
    <w:rsid w:val="00526477"/>
    <w:rsid w:val="00526BDD"/>
    <w:rsid w:val="005274CB"/>
    <w:rsid w:val="00534E61"/>
    <w:rsid w:val="0053640F"/>
    <w:rsid w:val="005377E6"/>
    <w:rsid w:val="005433F9"/>
    <w:rsid w:val="00555A7C"/>
    <w:rsid w:val="00560CB6"/>
    <w:rsid w:val="005610AA"/>
    <w:rsid w:val="00561C15"/>
    <w:rsid w:val="00562821"/>
    <w:rsid w:val="00563410"/>
    <w:rsid w:val="00570DCF"/>
    <w:rsid w:val="00572F3E"/>
    <w:rsid w:val="00573C3C"/>
    <w:rsid w:val="00575703"/>
    <w:rsid w:val="00575B09"/>
    <w:rsid w:val="00580D90"/>
    <w:rsid w:val="00586907"/>
    <w:rsid w:val="0059058B"/>
    <w:rsid w:val="00590BD4"/>
    <w:rsid w:val="005938FD"/>
    <w:rsid w:val="005A0B22"/>
    <w:rsid w:val="005A6641"/>
    <w:rsid w:val="005B18C8"/>
    <w:rsid w:val="005B2346"/>
    <w:rsid w:val="005B2E29"/>
    <w:rsid w:val="005B576B"/>
    <w:rsid w:val="005C2BAE"/>
    <w:rsid w:val="005C554C"/>
    <w:rsid w:val="005D1E3A"/>
    <w:rsid w:val="005D4FCB"/>
    <w:rsid w:val="005E4A2C"/>
    <w:rsid w:val="005E700A"/>
    <w:rsid w:val="005E7D53"/>
    <w:rsid w:val="005F6D6B"/>
    <w:rsid w:val="00600B95"/>
    <w:rsid w:val="00602A0F"/>
    <w:rsid w:val="006056D4"/>
    <w:rsid w:val="006060BE"/>
    <w:rsid w:val="00614990"/>
    <w:rsid w:val="00614E1B"/>
    <w:rsid w:val="00617C66"/>
    <w:rsid w:val="006310C6"/>
    <w:rsid w:val="006349F8"/>
    <w:rsid w:val="006354D5"/>
    <w:rsid w:val="006359B7"/>
    <w:rsid w:val="00642810"/>
    <w:rsid w:val="00645C9F"/>
    <w:rsid w:val="00646381"/>
    <w:rsid w:val="00655C45"/>
    <w:rsid w:val="00655D58"/>
    <w:rsid w:val="00657901"/>
    <w:rsid w:val="0066081A"/>
    <w:rsid w:val="00662F4F"/>
    <w:rsid w:val="00666196"/>
    <w:rsid w:val="00674EA0"/>
    <w:rsid w:val="006762C8"/>
    <w:rsid w:val="00676BAD"/>
    <w:rsid w:val="00693772"/>
    <w:rsid w:val="00693865"/>
    <w:rsid w:val="0069641A"/>
    <w:rsid w:val="006A05CA"/>
    <w:rsid w:val="006A24A5"/>
    <w:rsid w:val="006A4FDC"/>
    <w:rsid w:val="006A5741"/>
    <w:rsid w:val="006B0565"/>
    <w:rsid w:val="006B578E"/>
    <w:rsid w:val="006B639F"/>
    <w:rsid w:val="006C13B8"/>
    <w:rsid w:val="006C6CF6"/>
    <w:rsid w:val="006C7A2A"/>
    <w:rsid w:val="006C7D23"/>
    <w:rsid w:val="006D17F2"/>
    <w:rsid w:val="006D4A7C"/>
    <w:rsid w:val="006D5FD9"/>
    <w:rsid w:val="006E2515"/>
    <w:rsid w:val="006E557F"/>
    <w:rsid w:val="006E6125"/>
    <w:rsid w:val="006F5009"/>
    <w:rsid w:val="006F5BF9"/>
    <w:rsid w:val="00706CBF"/>
    <w:rsid w:val="00715061"/>
    <w:rsid w:val="007176B2"/>
    <w:rsid w:val="00725FE5"/>
    <w:rsid w:val="007337C0"/>
    <w:rsid w:val="00735C87"/>
    <w:rsid w:val="007368CF"/>
    <w:rsid w:val="00737309"/>
    <w:rsid w:val="00740D68"/>
    <w:rsid w:val="00740E8D"/>
    <w:rsid w:val="00744D30"/>
    <w:rsid w:val="007457F1"/>
    <w:rsid w:val="00750BAD"/>
    <w:rsid w:val="007524FC"/>
    <w:rsid w:val="0075286C"/>
    <w:rsid w:val="00762EC2"/>
    <w:rsid w:val="007659DB"/>
    <w:rsid w:val="007660C4"/>
    <w:rsid w:val="00767C0E"/>
    <w:rsid w:val="007738C5"/>
    <w:rsid w:val="007802B1"/>
    <w:rsid w:val="00786007"/>
    <w:rsid w:val="007970EE"/>
    <w:rsid w:val="0079799E"/>
    <w:rsid w:val="007A44D0"/>
    <w:rsid w:val="007B6111"/>
    <w:rsid w:val="007B68F5"/>
    <w:rsid w:val="007C1EE6"/>
    <w:rsid w:val="007C3338"/>
    <w:rsid w:val="007C66F7"/>
    <w:rsid w:val="007C722D"/>
    <w:rsid w:val="007D197B"/>
    <w:rsid w:val="007E19A8"/>
    <w:rsid w:val="007E42C4"/>
    <w:rsid w:val="007F2974"/>
    <w:rsid w:val="007F45E9"/>
    <w:rsid w:val="007F4B03"/>
    <w:rsid w:val="008000B2"/>
    <w:rsid w:val="008006E7"/>
    <w:rsid w:val="00801A4F"/>
    <w:rsid w:val="00807688"/>
    <w:rsid w:val="00811F18"/>
    <w:rsid w:val="008143D8"/>
    <w:rsid w:val="00817153"/>
    <w:rsid w:val="008263A2"/>
    <w:rsid w:val="00827DF3"/>
    <w:rsid w:val="008308DE"/>
    <w:rsid w:val="008360BE"/>
    <w:rsid w:val="00857844"/>
    <w:rsid w:val="00864615"/>
    <w:rsid w:val="0086552E"/>
    <w:rsid w:val="00873DA7"/>
    <w:rsid w:val="008855DC"/>
    <w:rsid w:val="00887074"/>
    <w:rsid w:val="00895635"/>
    <w:rsid w:val="008A045C"/>
    <w:rsid w:val="008A0821"/>
    <w:rsid w:val="008A12AC"/>
    <w:rsid w:val="008A29B1"/>
    <w:rsid w:val="008A3209"/>
    <w:rsid w:val="008A340F"/>
    <w:rsid w:val="008A47D3"/>
    <w:rsid w:val="008A4F7E"/>
    <w:rsid w:val="008A55AE"/>
    <w:rsid w:val="008B38B4"/>
    <w:rsid w:val="008C101A"/>
    <w:rsid w:val="008C3E09"/>
    <w:rsid w:val="008C41ED"/>
    <w:rsid w:val="008D3353"/>
    <w:rsid w:val="008D4EFC"/>
    <w:rsid w:val="008E5901"/>
    <w:rsid w:val="008F0301"/>
    <w:rsid w:val="008F3914"/>
    <w:rsid w:val="008F6707"/>
    <w:rsid w:val="00900CA5"/>
    <w:rsid w:val="00921BA6"/>
    <w:rsid w:val="00923E3D"/>
    <w:rsid w:val="009303FD"/>
    <w:rsid w:val="00931796"/>
    <w:rsid w:val="009329B6"/>
    <w:rsid w:val="00933826"/>
    <w:rsid w:val="00941169"/>
    <w:rsid w:val="00942897"/>
    <w:rsid w:val="0094306C"/>
    <w:rsid w:val="00943AB1"/>
    <w:rsid w:val="0095032E"/>
    <w:rsid w:val="0095441C"/>
    <w:rsid w:val="009553B9"/>
    <w:rsid w:val="00960CB3"/>
    <w:rsid w:val="00963B5B"/>
    <w:rsid w:val="009658B1"/>
    <w:rsid w:val="00967F8D"/>
    <w:rsid w:val="00970C83"/>
    <w:rsid w:val="00973372"/>
    <w:rsid w:val="0098046C"/>
    <w:rsid w:val="00981CC5"/>
    <w:rsid w:val="0098344E"/>
    <w:rsid w:val="00986A7B"/>
    <w:rsid w:val="00986C0C"/>
    <w:rsid w:val="009871FB"/>
    <w:rsid w:val="009953AF"/>
    <w:rsid w:val="00996255"/>
    <w:rsid w:val="009A0826"/>
    <w:rsid w:val="009A26C1"/>
    <w:rsid w:val="009B0A9F"/>
    <w:rsid w:val="009B1BF9"/>
    <w:rsid w:val="009B41B1"/>
    <w:rsid w:val="009C6B2F"/>
    <w:rsid w:val="009D0B93"/>
    <w:rsid w:val="009D4C23"/>
    <w:rsid w:val="009D4E86"/>
    <w:rsid w:val="009D75E9"/>
    <w:rsid w:val="009E6C20"/>
    <w:rsid w:val="009F035D"/>
    <w:rsid w:val="009F4BF5"/>
    <w:rsid w:val="009F5632"/>
    <w:rsid w:val="009F69EE"/>
    <w:rsid w:val="009F6F7E"/>
    <w:rsid w:val="00A02B42"/>
    <w:rsid w:val="00A03AD9"/>
    <w:rsid w:val="00A111F0"/>
    <w:rsid w:val="00A1404C"/>
    <w:rsid w:val="00A20E20"/>
    <w:rsid w:val="00A2163E"/>
    <w:rsid w:val="00A21767"/>
    <w:rsid w:val="00A22780"/>
    <w:rsid w:val="00A24482"/>
    <w:rsid w:val="00A265DA"/>
    <w:rsid w:val="00A27102"/>
    <w:rsid w:val="00A27606"/>
    <w:rsid w:val="00A3230B"/>
    <w:rsid w:val="00A34E5C"/>
    <w:rsid w:val="00A364B9"/>
    <w:rsid w:val="00A41510"/>
    <w:rsid w:val="00A438FD"/>
    <w:rsid w:val="00A529D9"/>
    <w:rsid w:val="00A5470D"/>
    <w:rsid w:val="00A604A8"/>
    <w:rsid w:val="00A63AA4"/>
    <w:rsid w:val="00A739A2"/>
    <w:rsid w:val="00A76D53"/>
    <w:rsid w:val="00A76E4E"/>
    <w:rsid w:val="00A77879"/>
    <w:rsid w:val="00A94081"/>
    <w:rsid w:val="00A94A08"/>
    <w:rsid w:val="00AA5500"/>
    <w:rsid w:val="00AA5A87"/>
    <w:rsid w:val="00AB117E"/>
    <w:rsid w:val="00AB26FB"/>
    <w:rsid w:val="00AB2FBE"/>
    <w:rsid w:val="00AB4CD1"/>
    <w:rsid w:val="00AB5A83"/>
    <w:rsid w:val="00AC0A02"/>
    <w:rsid w:val="00AC565D"/>
    <w:rsid w:val="00AC5831"/>
    <w:rsid w:val="00AC5F2B"/>
    <w:rsid w:val="00AD2842"/>
    <w:rsid w:val="00AD4AB2"/>
    <w:rsid w:val="00AE08DD"/>
    <w:rsid w:val="00AF457F"/>
    <w:rsid w:val="00AF6013"/>
    <w:rsid w:val="00AF72A0"/>
    <w:rsid w:val="00AF7A65"/>
    <w:rsid w:val="00B07D4C"/>
    <w:rsid w:val="00B176F5"/>
    <w:rsid w:val="00B24310"/>
    <w:rsid w:val="00B3230E"/>
    <w:rsid w:val="00B32A61"/>
    <w:rsid w:val="00B32B04"/>
    <w:rsid w:val="00B32E15"/>
    <w:rsid w:val="00B33821"/>
    <w:rsid w:val="00B33CC4"/>
    <w:rsid w:val="00B35456"/>
    <w:rsid w:val="00B409F6"/>
    <w:rsid w:val="00B5506C"/>
    <w:rsid w:val="00B57537"/>
    <w:rsid w:val="00B65634"/>
    <w:rsid w:val="00B86634"/>
    <w:rsid w:val="00B908E0"/>
    <w:rsid w:val="00B921C2"/>
    <w:rsid w:val="00BA2E49"/>
    <w:rsid w:val="00BB1BAC"/>
    <w:rsid w:val="00BB1C8F"/>
    <w:rsid w:val="00BB1CFD"/>
    <w:rsid w:val="00BB4BFC"/>
    <w:rsid w:val="00BB6C79"/>
    <w:rsid w:val="00BC6F63"/>
    <w:rsid w:val="00BD1630"/>
    <w:rsid w:val="00BE1C8B"/>
    <w:rsid w:val="00BE43A6"/>
    <w:rsid w:val="00BE605B"/>
    <w:rsid w:val="00BE7A9C"/>
    <w:rsid w:val="00BF16BE"/>
    <w:rsid w:val="00BF2ED2"/>
    <w:rsid w:val="00C03F9C"/>
    <w:rsid w:val="00C1050E"/>
    <w:rsid w:val="00C10EDA"/>
    <w:rsid w:val="00C11CCA"/>
    <w:rsid w:val="00C2437A"/>
    <w:rsid w:val="00C275B3"/>
    <w:rsid w:val="00C339FE"/>
    <w:rsid w:val="00C35C59"/>
    <w:rsid w:val="00C364B6"/>
    <w:rsid w:val="00C65617"/>
    <w:rsid w:val="00C65D7C"/>
    <w:rsid w:val="00C6620D"/>
    <w:rsid w:val="00C67A1C"/>
    <w:rsid w:val="00C72125"/>
    <w:rsid w:val="00C75DF9"/>
    <w:rsid w:val="00C7722F"/>
    <w:rsid w:val="00C80892"/>
    <w:rsid w:val="00C80B22"/>
    <w:rsid w:val="00C835EA"/>
    <w:rsid w:val="00C84778"/>
    <w:rsid w:val="00C91ADA"/>
    <w:rsid w:val="00C945CC"/>
    <w:rsid w:val="00CA153D"/>
    <w:rsid w:val="00CA3761"/>
    <w:rsid w:val="00CB1661"/>
    <w:rsid w:val="00CB1962"/>
    <w:rsid w:val="00CB2B13"/>
    <w:rsid w:val="00CB3836"/>
    <w:rsid w:val="00CB6BB1"/>
    <w:rsid w:val="00CC0ADF"/>
    <w:rsid w:val="00CC2B4D"/>
    <w:rsid w:val="00CC40B5"/>
    <w:rsid w:val="00CF68A1"/>
    <w:rsid w:val="00CF6FDE"/>
    <w:rsid w:val="00CF70D3"/>
    <w:rsid w:val="00CF7AE3"/>
    <w:rsid w:val="00D011C9"/>
    <w:rsid w:val="00D01C09"/>
    <w:rsid w:val="00D02434"/>
    <w:rsid w:val="00D03121"/>
    <w:rsid w:val="00D03421"/>
    <w:rsid w:val="00D129A8"/>
    <w:rsid w:val="00D140BC"/>
    <w:rsid w:val="00D21869"/>
    <w:rsid w:val="00D22024"/>
    <w:rsid w:val="00D2261E"/>
    <w:rsid w:val="00D23918"/>
    <w:rsid w:val="00D24B62"/>
    <w:rsid w:val="00D3650B"/>
    <w:rsid w:val="00D37148"/>
    <w:rsid w:val="00D40944"/>
    <w:rsid w:val="00D44512"/>
    <w:rsid w:val="00D44745"/>
    <w:rsid w:val="00D50FA2"/>
    <w:rsid w:val="00D51EA4"/>
    <w:rsid w:val="00D62D1C"/>
    <w:rsid w:val="00D63132"/>
    <w:rsid w:val="00D73096"/>
    <w:rsid w:val="00D8021F"/>
    <w:rsid w:val="00D81968"/>
    <w:rsid w:val="00D824CB"/>
    <w:rsid w:val="00D8352E"/>
    <w:rsid w:val="00D8461B"/>
    <w:rsid w:val="00D95024"/>
    <w:rsid w:val="00DA162B"/>
    <w:rsid w:val="00DA2505"/>
    <w:rsid w:val="00DA2C1F"/>
    <w:rsid w:val="00DB1584"/>
    <w:rsid w:val="00DB322D"/>
    <w:rsid w:val="00DB5B60"/>
    <w:rsid w:val="00DB7364"/>
    <w:rsid w:val="00DC0364"/>
    <w:rsid w:val="00DC63AD"/>
    <w:rsid w:val="00DC7D8A"/>
    <w:rsid w:val="00DD6112"/>
    <w:rsid w:val="00DE3D72"/>
    <w:rsid w:val="00DF08F7"/>
    <w:rsid w:val="00DF2CAB"/>
    <w:rsid w:val="00DF31B9"/>
    <w:rsid w:val="00DF38E6"/>
    <w:rsid w:val="00E02F61"/>
    <w:rsid w:val="00E101E7"/>
    <w:rsid w:val="00E10AB3"/>
    <w:rsid w:val="00E1106F"/>
    <w:rsid w:val="00E12BB8"/>
    <w:rsid w:val="00E20A0A"/>
    <w:rsid w:val="00E26783"/>
    <w:rsid w:val="00E27822"/>
    <w:rsid w:val="00E471DB"/>
    <w:rsid w:val="00E55082"/>
    <w:rsid w:val="00E56948"/>
    <w:rsid w:val="00E56FEB"/>
    <w:rsid w:val="00E57385"/>
    <w:rsid w:val="00E574FB"/>
    <w:rsid w:val="00E67D83"/>
    <w:rsid w:val="00E809B0"/>
    <w:rsid w:val="00E818F0"/>
    <w:rsid w:val="00E87B66"/>
    <w:rsid w:val="00EA7109"/>
    <w:rsid w:val="00EA7548"/>
    <w:rsid w:val="00EA759E"/>
    <w:rsid w:val="00EB13BA"/>
    <w:rsid w:val="00EB27B7"/>
    <w:rsid w:val="00EC23B9"/>
    <w:rsid w:val="00EC67A7"/>
    <w:rsid w:val="00ED081C"/>
    <w:rsid w:val="00ED5C6A"/>
    <w:rsid w:val="00ED7934"/>
    <w:rsid w:val="00EF2E21"/>
    <w:rsid w:val="00EF57A4"/>
    <w:rsid w:val="00F01323"/>
    <w:rsid w:val="00F0266A"/>
    <w:rsid w:val="00F07AD5"/>
    <w:rsid w:val="00F1669D"/>
    <w:rsid w:val="00F3236F"/>
    <w:rsid w:val="00F36D42"/>
    <w:rsid w:val="00F37865"/>
    <w:rsid w:val="00F407AD"/>
    <w:rsid w:val="00F51142"/>
    <w:rsid w:val="00F51E0D"/>
    <w:rsid w:val="00F51ED0"/>
    <w:rsid w:val="00F539A3"/>
    <w:rsid w:val="00F557A2"/>
    <w:rsid w:val="00F55B6D"/>
    <w:rsid w:val="00F704CD"/>
    <w:rsid w:val="00F716B2"/>
    <w:rsid w:val="00F76890"/>
    <w:rsid w:val="00F77515"/>
    <w:rsid w:val="00F822FB"/>
    <w:rsid w:val="00F90563"/>
    <w:rsid w:val="00F94A9E"/>
    <w:rsid w:val="00F966E6"/>
    <w:rsid w:val="00FA4FA3"/>
    <w:rsid w:val="00FB4870"/>
    <w:rsid w:val="00FD1188"/>
    <w:rsid w:val="00FD298E"/>
    <w:rsid w:val="00FD6377"/>
    <w:rsid w:val="00FE253D"/>
    <w:rsid w:val="00FE26C0"/>
    <w:rsid w:val="00FE3509"/>
    <w:rsid w:val="00FE4771"/>
    <w:rsid w:val="00FE68A1"/>
    <w:rsid w:val="00FF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D23"/>
    <w:rPr>
      <w:rFonts w:ascii="Times New Roman" w:eastAsia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6C7D23"/>
    <w:pPr>
      <w:spacing w:after="120"/>
      <w:jc w:val="both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6C7D23"/>
    <w:pPr>
      <w:ind w:left="720"/>
      <w:contextualSpacing/>
    </w:pPr>
  </w:style>
  <w:style w:type="character" w:styleId="Hypertextovodkaz">
    <w:name w:val="Hyperlink"/>
    <w:uiPriority w:val="99"/>
    <w:unhideWhenUsed/>
    <w:rsid w:val="00460F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36D42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41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B41B1"/>
    <w:rPr>
      <w:rFonts w:ascii="Times New Roman" w:eastAsia="Times New Roman" w:hAnsi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9B41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41B1"/>
    <w:rPr>
      <w:rFonts w:ascii="Times New Roman" w:eastAsia="Times New Roman" w:hAnsi="Times New Roman"/>
      <w:sz w:val="22"/>
    </w:rPr>
  </w:style>
  <w:style w:type="table" w:styleId="Mkatabulky">
    <w:name w:val="Table Grid"/>
    <w:basedOn w:val="Normlntabulka"/>
    <w:uiPriority w:val="59"/>
    <w:rsid w:val="009B4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normy">
    <w:name w:val="Text normy"/>
    <w:link w:val="TextnormyChar1"/>
    <w:rsid w:val="009B41B1"/>
    <w:pPr>
      <w:spacing w:after="120"/>
      <w:jc w:val="both"/>
    </w:pPr>
    <w:rPr>
      <w:rFonts w:ascii="Arial" w:eastAsia="Times New Roman" w:hAnsi="Arial"/>
    </w:rPr>
  </w:style>
  <w:style w:type="character" w:customStyle="1" w:styleId="TextnormyChar1">
    <w:name w:val="Text normy Char1"/>
    <w:link w:val="Textnormy"/>
    <w:rsid w:val="009B41B1"/>
    <w:rPr>
      <w:rFonts w:ascii="Arial" w:eastAsia="Times New Roman" w:hAnsi="Arial"/>
    </w:rPr>
  </w:style>
  <w:style w:type="character" w:styleId="Odkaznakoment">
    <w:name w:val="annotation reference"/>
    <w:uiPriority w:val="99"/>
    <w:semiHidden/>
    <w:unhideWhenUsed/>
    <w:rsid w:val="00B323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30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323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3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230E"/>
    <w:rPr>
      <w:rFonts w:ascii="Times New Roman" w:eastAsia="Times New Roman" w:hAnsi="Times New Roman"/>
      <w:b/>
      <w:bCs/>
    </w:rPr>
  </w:style>
  <w:style w:type="paragraph" w:customStyle="1" w:styleId="CharChar1CharCharCharCharCharCharChar">
    <w:name w:val="Char Char1 Char Char Char Char Char Char Char"/>
    <w:basedOn w:val="Normln"/>
    <w:rsid w:val="008000B2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CharChar1CharCharCharCharCharCharChar0">
    <w:name w:val="Char Char1 Char Char Char Char Char Char Char"/>
    <w:basedOn w:val="Normln"/>
    <w:rsid w:val="00335ED2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Text">
    <w:name w:val="Text"/>
    <w:basedOn w:val="Normln"/>
    <w:rsid w:val="009658B1"/>
    <w:rPr>
      <w:noProof/>
      <w:sz w:val="20"/>
    </w:rPr>
  </w:style>
  <w:style w:type="paragraph" w:styleId="Bezmezer">
    <w:name w:val="No Spacing"/>
    <w:uiPriority w:val="1"/>
    <w:qFormat/>
    <w:rsid w:val="0079799E"/>
    <w:pPr>
      <w:widowControl w:val="0"/>
      <w:adjustRightInd w:val="0"/>
      <w:jc w:val="both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paragraph" w:styleId="Textpoznpodarou">
    <w:name w:val="footnote text"/>
    <w:basedOn w:val="Normln"/>
    <w:link w:val="TextpoznpodarouChar"/>
    <w:rsid w:val="0079799E"/>
    <w:pPr>
      <w:widowControl w:val="0"/>
      <w:adjustRightInd w:val="0"/>
      <w:jc w:val="both"/>
      <w:textAlignment w:val="baseline"/>
    </w:pPr>
    <w:rPr>
      <w:rFonts w:eastAsia="SimSun"/>
      <w:sz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rsid w:val="0079799E"/>
    <w:rPr>
      <w:rFonts w:ascii="Times New Roman" w:eastAsia="SimSun" w:hAnsi="Times New Roman"/>
      <w:lang w:eastAsia="zh-CN"/>
    </w:rPr>
  </w:style>
  <w:style w:type="character" w:styleId="Znakapoznpodarou">
    <w:name w:val="footnote reference"/>
    <w:basedOn w:val="Standardnpsmoodstavce"/>
    <w:rsid w:val="0079799E"/>
    <w:rPr>
      <w:vertAlign w:val="superscript"/>
    </w:rPr>
  </w:style>
  <w:style w:type="paragraph" w:styleId="Revize">
    <w:name w:val="Revision"/>
    <w:hidden/>
    <w:uiPriority w:val="99"/>
    <w:semiHidden/>
    <w:rsid w:val="00DC63AD"/>
    <w:rPr>
      <w:rFonts w:ascii="Times New Roman" w:eastAsia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D23"/>
    <w:rPr>
      <w:rFonts w:ascii="Times New Roman" w:eastAsia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6C7D23"/>
    <w:pPr>
      <w:spacing w:after="120"/>
      <w:jc w:val="both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6C7D23"/>
    <w:pPr>
      <w:ind w:left="720"/>
      <w:contextualSpacing/>
    </w:pPr>
  </w:style>
  <w:style w:type="character" w:styleId="Hypertextovodkaz">
    <w:name w:val="Hyperlink"/>
    <w:uiPriority w:val="99"/>
    <w:unhideWhenUsed/>
    <w:rsid w:val="00460F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36D42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41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B41B1"/>
    <w:rPr>
      <w:rFonts w:ascii="Times New Roman" w:eastAsia="Times New Roman" w:hAnsi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9B41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41B1"/>
    <w:rPr>
      <w:rFonts w:ascii="Times New Roman" w:eastAsia="Times New Roman" w:hAnsi="Times New Roman"/>
      <w:sz w:val="22"/>
    </w:rPr>
  </w:style>
  <w:style w:type="table" w:styleId="Mkatabulky">
    <w:name w:val="Table Grid"/>
    <w:basedOn w:val="Normlntabulka"/>
    <w:uiPriority w:val="59"/>
    <w:rsid w:val="009B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rmy">
    <w:name w:val="Text normy"/>
    <w:link w:val="TextnormyChar1"/>
    <w:rsid w:val="009B41B1"/>
    <w:pPr>
      <w:spacing w:after="120"/>
      <w:jc w:val="both"/>
    </w:pPr>
    <w:rPr>
      <w:rFonts w:ascii="Arial" w:eastAsia="Times New Roman" w:hAnsi="Arial"/>
    </w:rPr>
  </w:style>
  <w:style w:type="character" w:customStyle="1" w:styleId="TextnormyChar1">
    <w:name w:val="Text normy Char1"/>
    <w:link w:val="Textnormy"/>
    <w:rsid w:val="009B41B1"/>
    <w:rPr>
      <w:rFonts w:ascii="Arial" w:eastAsia="Times New Roman" w:hAnsi="Arial"/>
    </w:rPr>
  </w:style>
  <w:style w:type="character" w:styleId="Odkaznakoment">
    <w:name w:val="annotation reference"/>
    <w:uiPriority w:val="99"/>
    <w:semiHidden/>
    <w:unhideWhenUsed/>
    <w:rsid w:val="00B323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30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323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3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230E"/>
    <w:rPr>
      <w:rFonts w:ascii="Times New Roman" w:eastAsia="Times New Roman" w:hAnsi="Times New Roman"/>
      <w:b/>
      <w:bCs/>
    </w:rPr>
  </w:style>
  <w:style w:type="paragraph" w:customStyle="1" w:styleId="CharChar1CharCharCharCharCharCharChar">
    <w:name w:val="Char Char1 Char Char Char Char Char Char Char"/>
    <w:basedOn w:val="Normln"/>
    <w:rsid w:val="008000B2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CharChar1CharCharCharCharCharCharChar0">
    <w:name w:val="Char Char1 Char Char Char Char Char Char Char"/>
    <w:basedOn w:val="Normln"/>
    <w:rsid w:val="00335ED2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Text">
    <w:name w:val="Text"/>
    <w:basedOn w:val="Normln"/>
    <w:rsid w:val="009658B1"/>
    <w:rPr>
      <w:noProof/>
      <w:sz w:val="20"/>
    </w:rPr>
  </w:style>
  <w:style w:type="paragraph" w:styleId="Bezmezer">
    <w:name w:val="No Spacing"/>
    <w:uiPriority w:val="1"/>
    <w:qFormat/>
    <w:rsid w:val="0079799E"/>
    <w:pPr>
      <w:widowControl w:val="0"/>
      <w:adjustRightInd w:val="0"/>
      <w:jc w:val="both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paragraph" w:styleId="Textpoznpodarou">
    <w:name w:val="footnote text"/>
    <w:basedOn w:val="Normln"/>
    <w:link w:val="TextpoznpodarouChar"/>
    <w:rsid w:val="0079799E"/>
    <w:pPr>
      <w:widowControl w:val="0"/>
      <w:adjustRightInd w:val="0"/>
      <w:jc w:val="both"/>
      <w:textAlignment w:val="baseline"/>
    </w:pPr>
    <w:rPr>
      <w:rFonts w:eastAsia="SimSun"/>
      <w:sz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rsid w:val="0079799E"/>
    <w:rPr>
      <w:rFonts w:ascii="Times New Roman" w:eastAsia="SimSun" w:hAnsi="Times New Roman"/>
      <w:lang w:eastAsia="zh-CN"/>
    </w:rPr>
  </w:style>
  <w:style w:type="character" w:styleId="Znakapoznpodarou">
    <w:name w:val="footnote reference"/>
    <w:basedOn w:val="Standardnpsmoodstavce"/>
    <w:rsid w:val="0079799E"/>
    <w:rPr>
      <w:vertAlign w:val="superscript"/>
    </w:rPr>
  </w:style>
  <w:style w:type="paragraph" w:styleId="Revize">
    <w:name w:val="Revision"/>
    <w:hidden/>
    <w:uiPriority w:val="99"/>
    <w:semiHidden/>
    <w:rsid w:val="00DC63AD"/>
    <w:rPr>
      <w:rFonts w:ascii="Times New Roman" w:eastAsia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86895-E4AB-4727-9FF6-E9E5DA83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2445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16844</CharactersWithSpaces>
  <SharedDoc>false</SharedDoc>
  <HLinks>
    <vt:vector size="6" baseType="variant">
      <vt:variant>
        <vt:i4>1376311</vt:i4>
      </vt:variant>
      <vt:variant>
        <vt:i4>6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Schneiderová</dc:creator>
  <cp:lastModifiedBy>OSPZV3 ospzv3</cp:lastModifiedBy>
  <cp:revision>2</cp:revision>
  <cp:lastPrinted>2016-11-15T10:37:00Z</cp:lastPrinted>
  <dcterms:created xsi:type="dcterms:W3CDTF">2016-11-15T10:38:00Z</dcterms:created>
  <dcterms:modified xsi:type="dcterms:W3CDTF">2016-11-15T10:38:00Z</dcterms:modified>
</cp:coreProperties>
</file>