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8" w:rsidRPr="00E85B81" w:rsidRDefault="007D57A8">
      <w:pPr>
        <w:rPr>
          <w:b/>
          <w:sz w:val="24"/>
          <w:szCs w:val="24"/>
        </w:rPr>
      </w:pPr>
      <w:r w:rsidRPr="00E85B81">
        <w:rPr>
          <w:b/>
          <w:sz w:val="24"/>
          <w:szCs w:val="24"/>
        </w:rPr>
        <w:t>Podklad pro PT RHSD – ve věci povinné maturitní zkoušky z matematiky</w:t>
      </w:r>
    </w:p>
    <w:p w:rsidR="007D57A8" w:rsidRPr="00E85B81" w:rsidRDefault="00B443CF" w:rsidP="00B443CF">
      <w:pPr>
        <w:jc w:val="both"/>
        <w:rPr>
          <w:sz w:val="24"/>
          <w:szCs w:val="24"/>
        </w:rPr>
      </w:pPr>
      <w:r w:rsidRPr="00B443CF">
        <w:rPr>
          <w:sz w:val="24"/>
          <w:szCs w:val="24"/>
        </w:rPr>
        <w:t>Dne 24. 5. 2016 byl schválen návrh zákona, kterým se mění zákon č. 561/2004 Sb., o</w:t>
      </w:r>
      <w:r>
        <w:rPr>
          <w:sz w:val="24"/>
          <w:szCs w:val="24"/>
        </w:rPr>
        <w:t> </w:t>
      </w:r>
      <w:r w:rsidRPr="00B443CF">
        <w:rPr>
          <w:sz w:val="24"/>
          <w:szCs w:val="24"/>
        </w:rPr>
        <w:t xml:space="preserve">předškolním, základním, středním, vyšším odborném a </w:t>
      </w:r>
      <w:r>
        <w:rPr>
          <w:sz w:val="24"/>
          <w:szCs w:val="24"/>
        </w:rPr>
        <w:t>jiném vzdělávání</w:t>
      </w:r>
      <w:r w:rsidRPr="00B443CF">
        <w:rPr>
          <w:sz w:val="24"/>
          <w:szCs w:val="24"/>
        </w:rPr>
        <w:t>, ve znění pozdějších předpisů, a zákon č. 200/1990 Sb., o přestupcích, ve znění pozdě</w:t>
      </w:r>
      <w:r w:rsidR="00132555">
        <w:rPr>
          <w:sz w:val="24"/>
          <w:szCs w:val="24"/>
        </w:rPr>
        <w:t>jších předpisů</w:t>
      </w:r>
      <w:r w:rsidRPr="00B443CF">
        <w:rPr>
          <w:sz w:val="24"/>
          <w:szCs w:val="24"/>
        </w:rPr>
        <w:t>. V rámci této novely školského zákona byla ukotvena povinnost konat 3 zkoušky ve společné části maturitní zkoušky od školního roku 2020/</w:t>
      </w:r>
      <w:r>
        <w:rPr>
          <w:sz w:val="24"/>
          <w:szCs w:val="24"/>
        </w:rPr>
        <w:t>20</w:t>
      </w:r>
      <w:r w:rsidRPr="00B443CF">
        <w:rPr>
          <w:sz w:val="24"/>
          <w:szCs w:val="24"/>
        </w:rPr>
        <w:t>21. Mezi tyto povinné zkoušky patří: zkouška z českého jazyka a literatury, zkouška z cizího jazyka, tyto dvě zkoušky se týkají všech oborů vzdělávání s</w:t>
      </w:r>
      <w:r w:rsidR="00132555">
        <w:rPr>
          <w:sz w:val="24"/>
          <w:szCs w:val="24"/>
        </w:rPr>
        <w:t> </w:t>
      </w:r>
      <w:bookmarkStart w:id="0" w:name="_GoBack"/>
      <w:bookmarkEnd w:id="0"/>
      <w:r w:rsidRPr="00B443CF">
        <w:rPr>
          <w:sz w:val="24"/>
          <w:szCs w:val="24"/>
        </w:rPr>
        <w:t>maturitní zkouškou; dále povinnou zkoušku z matematiky u</w:t>
      </w:r>
      <w:r>
        <w:rPr>
          <w:sz w:val="24"/>
          <w:szCs w:val="24"/>
        </w:rPr>
        <w:t> </w:t>
      </w:r>
      <w:r w:rsidRPr="00B443CF">
        <w:rPr>
          <w:sz w:val="24"/>
          <w:szCs w:val="24"/>
        </w:rPr>
        <w:t>vybraných oborů vzdělání, které budou stanoveny nařízením vlády dle § 78 školského zákona.</w:t>
      </w:r>
    </w:p>
    <w:p w:rsidR="0082257B" w:rsidRPr="00E85B81" w:rsidRDefault="007D57A8" w:rsidP="007D57A8">
      <w:pPr>
        <w:jc w:val="both"/>
        <w:rPr>
          <w:sz w:val="24"/>
          <w:szCs w:val="24"/>
        </w:rPr>
      </w:pPr>
      <w:r w:rsidRPr="00E85B81">
        <w:rPr>
          <w:sz w:val="24"/>
          <w:szCs w:val="24"/>
        </w:rPr>
        <w:t xml:space="preserve">Dne 19. 12. 2016 bylo vládou schváleno nařízení vlády č. 445/2016 Sb., o stanovení oborů vzdělání, v nichž je matematika zkušebním předmětem společné části maturitní zkoušky, ve kterém byla povinnost 3 zkoušek ve společné části dána </w:t>
      </w:r>
      <w:r w:rsidR="0034518F" w:rsidRPr="00E85B81">
        <w:rPr>
          <w:sz w:val="24"/>
          <w:szCs w:val="24"/>
        </w:rPr>
        <w:t xml:space="preserve">od školního roku 2020/2021 </w:t>
      </w:r>
      <w:r w:rsidRPr="00E85B81">
        <w:rPr>
          <w:sz w:val="24"/>
          <w:szCs w:val="24"/>
        </w:rPr>
        <w:t>oborům vzdělání skupiny oborů 78 Obecně-odborná příprava (lycea) a skupiny oborů 79 Obecná příprava (gymnázia), tzv. 1. fáze náběhu (celkem 15 oborů vzdělání). U těchto skupin oborů zaměřených na všeobecné vzdělávání byl počet hodin matematiky v RVP dostatečný a jejich uplatnění absolventa je zaměřeno především na přípravu na další studium vysokých a vyšších odborných škol.</w:t>
      </w:r>
    </w:p>
    <w:p w:rsidR="00EB435C" w:rsidRPr="00E85B81" w:rsidRDefault="007D57A8" w:rsidP="00EB435C">
      <w:p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Dne 20. 2. 2017 bylo vládou schváleno nařízení vlády č. 71/2017 Sb., kterým se mění nařízení vlády č. 445/2016 Sb., o stanovení oborů vzdělání, v nichž je matematika zkušebním předmětem společné části maturitní zkoušky. V rámci tohoto nařízení vlády byla povinnost 3</w:t>
      </w:r>
      <w:r w:rsidR="00E85B81">
        <w:rPr>
          <w:sz w:val="24"/>
          <w:szCs w:val="24"/>
        </w:rPr>
        <w:t> </w:t>
      </w:r>
      <w:r w:rsidRPr="00E85B81">
        <w:rPr>
          <w:sz w:val="24"/>
          <w:szCs w:val="24"/>
        </w:rPr>
        <w:t xml:space="preserve">zkoušek ve společné části stanovena </w:t>
      </w:r>
      <w:r w:rsidR="0034518F" w:rsidRPr="00E85B81">
        <w:rPr>
          <w:sz w:val="24"/>
          <w:szCs w:val="24"/>
        </w:rPr>
        <w:t xml:space="preserve">od školního roku 2021/2022 </w:t>
      </w:r>
      <w:r w:rsidRPr="00E85B81">
        <w:rPr>
          <w:sz w:val="24"/>
          <w:szCs w:val="24"/>
        </w:rPr>
        <w:t xml:space="preserve">většině ostatních oborů vzdělání (celkem 119 oborů) s výjimkou skupiny oborů 53 Zdravotnictví, oborů vzdělání Sociální činnost v rámci skupiny oborů 75 Pedagogika, učitelství a sociální péče a skupiny oborů 82 Umění a užité umění (celkem 41 oborů vzdělání). </w:t>
      </w:r>
      <w:r w:rsidR="00EB435C" w:rsidRPr="00E85B81">
        <w:rPr>
          <w:sz w:val="24"/>
          <w:szCs w:val="24"/>
        </w:rPr>
        <w:t>U těch oborů vzdělání, které v současné době nemají dostatečnou dotaci hodin matematiky v RVP dojde nejpozději k 1. 7. 2017 k navýšení hodin matematického vzdělání tak, aby žáci v těchto oborech vzdělání měli předpoklady ke složení MZ z matematiky.</w:t>
      </w:r>
    </w:p>
    <w:p w:rsidR="00EB435C" w:rsidRPr="00E85B81" w:rsidRDefault="00EB435C" w:rsidP="00EB435C">
      <w:p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Pro řádné zavedení MZ z matematiky je třeba zlepšit výuku matematiky a vytvořit ve školách lepší podmínky – tj. ministerstvo připravilo a dále připravuje opatření, která by tyto podmínky měla zlepšit. Jsou to např.: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podpora zvýšené míry dělení vyučovacích hodin matematiky, kterou by měla zajistit změna financování regionálního školství,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revize rámcových vzdělávacích programů – dojde ke zpřesnění očekávaných výsledků učení žáka, ověřování dosažených výsledků učení, doporučených učební činností žáků,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podpora dalšího vzdělávání pedagogických pracovníků a programy k podpoře výuky matematiky v krajských pracovištích NIDV,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vznik a rozvoj metodických kabinetů v území,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podpora budoucích učitelů matematiky na vysokých školách,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vznik a využívání vědeckých center – jako inovativní formy vzdělávání,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lastRenderedPageBreak/>
        <w:t>podpora matematické gramotnosti na středních školách z Operačního programu Výzkum, vývoj a vzdělávání,</w:t>
      </w:r>
    </w:p>
    <w:p w:rsidR="00EB435C" w:rsidRPr="00E85B81" w:rsidRDefault="00EB435C" w:rsidP="00EB435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podpora nejohroženější skupiny žáků maturitních oborů vzdělání – model L0 + H – ve 3. ročníku výuční list a ve 4. ročníku maturitní zkouška.</w:t>
      </w:r>
    </w:p>
    <w:p w:rsidR="00E85B81" w:rsidRDefault="00E85B81" w:rsidP="00E85B81">
      <w:pPr>
        <w:jc w:val="both"/>
        <w:rPr>
          <w:sz w:val="24"/>
          <w:szCs w:val="24"/>
        </w:rPr>
      </w:pPr>
      <w:r w:rsidRPr="00E85B81">
        <w:rPr>
          <w:sz w:val="24"/>
          <w:szCs w:val="24"/>
        </w:rPr>
        <w:t>Dne 15. 2. 2017 vláda projednala materiál s názvem Zpráva o náběhu zkoušky z matematiky jako povinné zkoušky společné části maturitní zkoušky.</w:t>
      </w:r>
    </w:p>
    <w:p w:rsidR="00B443CF" w:rsidRDefault="00B443CF" w:rsidP="00E85B81">
      <w:pPr>
        <w:jc w:val="both"/>
        <w:rPr>
          <w:sz w:val="24"/>
          <w:szCs w:val="24"/>
        </w:rPr>
      </w:pPr>
      <w:r>
        <w:rPr>
          <w:sz w:val="24"/>
          <w:szCs w:val="24"/>
        </w:rPr>
        <w:t>K materiálu jsou připojeny tyto přílohy:</w:t>
      </w:r>
    </w:p>
    <w:p w:rsidR="00B443CF" w:rsidRDefault="00B443CF" w:rsidP="00B443C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nařízení vlády č. 445/2016 Sb.,</w:t>
      </w:r>
    </w:p>
    <w:p w:rsidR="00B443CF" w:rsidRDefault="00B443CF" w:rsidP="00B443C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443CF">
        <w:rPr>
          <w:sz w:val="24"/>
          <w:szCs w:val="24"/>
        </w:rPr>
        <w:t xml:space="preserve">Závěrečná zpráva o hodnocení dopadů regulace </w:t>
      </w:r>
      <w:r>
        <w:rPr>
          <w:sz w:val="24"/>
          <w:szCs w:val="24"/>
        </w:rPr>
        <w:t>–</w:t>
      </w:r>
      <w:r w:rsidRPr="00B443CF">
        <w:rPr>
          <w:sz w:val="24"/>
          <w:szCs w:val="24"/>
        </w:rPr>
        <w:t xml:space="preserve"> RIA</w:t>
      </w:r>
      <w:r>
        <w:rPr>
          <w:sz w:val="24"/>
          <w:szCs w:val="24"/>
        </w:rPr>
        <w:t xml:space="preserve"> k nařízení vlády č. 445/2016 Sb.,</w:t>
      </w:r>
    </w:p>
    <w:p w:rsidR="00B443CF" w:rsidRDefault="00B443CF" w:rsidP="00B443C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nařízení vlády č. 71/2017 Sb.,</w:t>
      </w:r>
    </w:p>
    <w:p w:rsidR="00B443CF" w:rsidRDefault="00B443CF" w:rsidP="00B443C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443CF">
        <w:rPr>
          <w:sz w:val="24"/>
          <w:szCs w:val="24"/>
        </w:rPr>
        <w:t xml:space="preserve">Závěrečná zpráva o hodnocení dopadů regulace </w:t>
      </w:r>
      <w:r>
        <w:rPr>
          <w:sz w:val="24"/>
          <w:szCs w:val="24"/>
        </w:rPr>
        <w:t>–</w:t>
      </w:r>
      <w:r w:rsidRPr="00B443CF">
        <w:rPr>
          <w:sz w:val="24"/>
          <w:szCs w:val="24"/>
        </w:rPr>
        <w:t xml:space="preserve"> RIA</w:t>
      </w:r>
      <w:r>
        <w:rPr>
          <w:sz w:val="24"/>
          <w:szCs w:val="24"/>
        </w:rPr>
        <w:t xml:space="preserve"> k nařízení vlády č. 71/2017 Sb.,</w:t>
      </w:r>
    </w:p>
    <w:p w:rsidR="00B443CF" w:rsidRPr="00132555" w:rsidRDefault="00132555" w:rsidP="007A5F4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32555">
        <w:rPr>
          <w:sz w:val="24"/>
          <w:szCs w:val="24"/>
        </w:rPr>
        <w:t>Zpráva o náběhu zkoušky z matematiky jako povinné</w:t>
      </w:r>
      <w:r>
        <w:rPr>
          <w:sz w:val="24"/>
          <w:szCs w:val="24"/>
        </w:rPr>
        <w:t xml:space="preserve"> </w:t>
      </w:r>
      <w:r w:rsidRPr="00132555">
        <w:rPr>
          <w:sz w:val="24"/>
          <w:szCs w:val="24"/>
        </w:rPr>
        <w:t>zkoušky společné části maturitní zkoušky</w:t>
      </w:r>
      <w:r>
        <w:rPr>
          <w:sz w:val="24"/>
          <w:szCs w:val="24"/>
        </w:rPr>
        <w:t>.</w:t>
      </w:r>
    </w:p>
    <w:p w:rsidR="00EB435C" w:rsidRDefault="00EB435C" w:rsidP="00EB435C">
      <w:pPr>
        <w:jc w:val="both"/>
      </w:pPr>
    </w:p>
    <w:sectPr w:rsidR="00EB435C" w:rsidSect="0005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EF1"/>
    <w:multiLevelType w:val="hybridMultilevel"/>
    <w:tmpl w:val="DD76A8AC"/>
    <w:lvl w:ilvl="0" w:tplc="A5D8E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5037"/>
    <w:multiLevelType w:val="hybridMultilevel"/>
    <w:tmpl w:val="48A67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E20"/>
    <w:rsid w:val="0005304A"/>
    <w:rsid w:val="00132555"/>
    <w:rsid w:val="003432C5"/>
    <w:rsid w:val="0034518F"/>
    <w:rsid w:val="00435792"/>
    <w:rsid w:val="00606E20"/>
    <w:rsid w:val="007D57A8"/>
    <w:rsid w:val="0082257B"/>
    <w:rsid w:val="00B443CF"/>
    <w:rsid w:val="00E85B81"/>
    <w:rsid w:val="00EB435C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Thérová Štěpánka</dc:creator>
  <cp:lastModifiedBy>OSPZV3 ospzv3</cp:lastModifiedBy>
  <cp:revision>2</cp:revision>
  <cp:lastPrinted>2017-03-29T07:35:00Z</cp:lastPrinted>
  <dcterms:created xsi:type="dcterms:W3CDTF">2017-03-29T07:35:00Z</dcterms:created>
  <dcterms:modified xsi:type="dcterms:W3CDTF">2017-03-29T07:35:00Z</dcterms:modified>
</cp:coreProperties>
</file>